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72"/>
          <w:szCs w:val="72"/>
        </w:rPr>
      </w:pPr>
      <w:r w:rsidDel="00000000" w:rsidR="00000000" w:rsidRPr="00000000">
        <w:rPr>
          <w:b w:val="1"/>
          <w:color w:val="000000"/>
          <w:sz w:val="72"/>
          <w:szCs w:val="72"/>
          <w:rtl w:val="0"/>
        </w:rPr>
        <w:t xml:space="preserve">Curriculum Vitae</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b w:val="1"/>
          <w:color w:val="000000"/>
          <w:sz w:val="56"/>
          <w:szCs w:val="56"/>
          <w:rtl w:val="0"/>
        </w:rPr>
        <w:t xml:space="preserve">Vidakis Nikolas, Ph.D.</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b w:val="1"/>
          <w:color w:val="000000"/>
          <w:sz w:val="56"/>
          <w:szCs w:val="56"/>
          <w:rtl w:val="0"/>
        </w:rPr>
        <w:t xml:space="preserve">Associate Professor</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b w:val="1"/>
          <w:color w:val="000000"/>
          <w:sz w:val="56"/>
          <w:szCs w:val="56"/>
          <w:rtl w:val="0"/>
        </w:rPr>
        <w:t xml:space="preserve">Heraklion, Crete</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b w:val="1"/>
          <w:color w:val="000000"/>
          <w:sz w:val="56"/>
          <w:szCs w:val="56"/>
          <w:rtl w:val="0"/>
        </w:rPr>
        <w:t xml:space="preserve">November 2023</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b w:val="1"/>
          <w:color w:val="000000"/>
          <w:sz w:val="48"/>
          <w:szCs w:val="48"/>
        </w:rPr>
      </w:pPr>
      <w:r w:rsidDel="00000000" w:rsidR="00000000" w:rsidRPr="00000000">
        <w:br w:type="page"/>
      </w:r>
      <w:r w:rsidDel="00000000" w:rsidR="00000000" w:rsidRPr="00000000">
        <w:rPr>
          <w:b w:val="1"/>
          <w:color w:val="000000"/>
          <w:sz w:val="48"/>
          <w:szCs w:val="48"/>
          <w:rtl w:val="0"/>
        </w:rPr>
        <w:t xml:space="preserve">TABLE OF CONTENT</w:t>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2268"/>
          <w:tab w:val="left" w:leader="none" w:pos="3402"/>
          <w:tab w:val="left" w:leader="none" w:pos="4536"/>
          <w:tab w:val="left" w:leader="none" w:pos="5670"/>
          <w:tab w:val="left" w:leader="none" w:pos="6804"/>
        </w:tabs>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Περιεχόμενα</w:t>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Studies and Work Short Reference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Data</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Formal Education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Programming Languages, Tools, etc.</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Programming Languages</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Tools</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Data Bases &amp; Query Languages</w:t>
              <w:tab/>
              <w:t xml:space="preserve">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Operating Systems</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CMS</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Experience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Research Experience</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Teaching Experience</w:t>
              <w:tab/>
              <w:t xml:space="preserve">9</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Work Experience</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Scientific Positions</w:t>
              <w:tab/>
              <w:t xml:space="preserve">13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Managerial Positions</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Publications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Collective Books</w:t>
              <w:tab/>
              <w:t xml:space="preserve">16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Chapters in Books</w:t>
              <w:tab/>
              <w:t xml:space="preserve">17</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International Journals - Full Paper Reviews</w:t>
              <w:tab/>
              <w:t xml:space="preserve">17</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Papers in Proceedings of International Conferences - Full Paper Reviews</w:t>
              <w:tab/>
              <w:t xml:space="preserve">19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Philosophical Dissertation (Ph.D.)</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Lecturing Notes/Handouts</w:t>
              <w:tab/>
              <w:t xml:space="preserve">23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Research &amp; Developments (R&amp;D) Projects</w:t>
              <w:tab/>
              <w:t xml:space="preserve">24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Development Projects</w:t>
              <w:tab/>
              <w:t xml:space="preserve">46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Corporate Projects</w:t>
              <w:tab/>
              <w:t xml:space="preserve">48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Cooperation</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Local</w:t>
              <w:tab/>
              <w:t xml:space="preserve">52</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European</w:t>
              <w:tab/>
              <w:t xml:space="preserve">52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 Supervising</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Technische Universität Wien (TU-WIEN) Vienna Austria</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MINOAN LINES S.A. Heraklion</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1"/>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Hellenic Mediterranean University prior Technological Educational Institute of Crete</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911"/>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Administrative Work – Committees (in Greek Language)</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1fob9te" w:id="1"/>
      <w:bookmarkEnd w:id="1"/>
      <w:r w:rsidDel="00000000" w:rsidR="00000000" w:rsidRPr="00000000">
        <w:br w:type="page"/>
      </w:r>
      <w:r w:rsidDel="00000000" w:rsidR="00000000" w:rsidRPr="00000000">
        <w:rPr>
          <w:rtl w:val="0"/>
        </w:rPr>
        <w:t xml:space="preserve">Studies and Work Short Reference</w:t>
      </w:r>
    </w:p>
    <w:p w:rsidR="00000000" w:rsidDel="00000000" w:rsidP="00000000" w:rsidRDefault="00000000" w:rsidRPr="00000000" w14:paraId="0000003A">
      <w:pPr>
        <w:rPr/>
      </w:pPr>
      <w:r w:rsidDel="00000000" w:rsidR="00000000" w:rsidRPr="00000000">
        <w:rPr>
          <w:rtl w:val="0"/>
        </w:rPr>
      </w:r>
    </w:p>
    <w:tbl>
      <w:tblPr>
        <w:tblStyle w:val="Table1"/>
        <w:tblW w:w="9707.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000"/>
      </w:tblPr>
      <w:tblGrid>
        <w:gridCol w:w="2263"/>
        <w:gridCol w:w="7444"/>
        <w:tblGridChange w:id="0">
          <w:tblGrid>
            <w:gridCol w:w="2263"/>
            <w:gridCol w:w="7444"/>
          </w:tblGrid>
        </w:tblGridChange>
      </w:tblGrid>
      <w:tr>
        <w:trPr>
          <w:cantSplit w:val="0"/>
          <w:tblHeader w:val="0"/>
        </w:trPr>
        <w:tc>
          <w:tcPr/>
          <w:p w:rsidR="00000000" w:rsidDel="00000000" w:rsidP="00000000" w:rsidRDefault="00000000" w:rsidRPr="00000000" w14:paraId="0000003B">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09-1989 to 06-1993</w:t>
            </w:r>
          </w:p>
        </w:tc>
        <w:tc>
          <w:tcPr/>
          <w:p w:rsidR="00000000" w:rsidDel="00000000" w:rsidP="00000000" w:rsidRDefault="00000000" w:rsidRPr="00000000" w14:paraId="0000003C">
            <w:pPr>
              <w:rPr/>
            </w:pPr>
            <w:r w:rsidDel="00000000" w:rsidR="00000000" w:rsidRPr="00000000">
              <w:rPr>
                <w:rtl w:val="0"/>
              </w:rPr>
              <w:t xml:space="preserve">BSc.(Hons.) Computing in Business, University of Northumbria at Newcastle</w:t>
            </w:r>
          </w:p>
        </w:tc>
      </w:tr>
      <w:tr>
        <w:trPr>
          <w:cantSplit w:val="0"/>
          <w:tblHeader w:val="0"/>
        </w:trPr>
        <w:tc>
          <w:tcPr/>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09-1991 to 07-1992</w:t>
            </w:r>
          </w:p>
        </w:tc>
        <w:tc>
          <w:tcPr/>
          <w:bookmarkStart w:colFirst="0" w:colLast="0" w:name="bookmark=id.30j0zll" w:id="2"/>
          <w:bookmarkEnd w:id="2"/>
          <w:p w:rsidR="00000000" w:rsidDel="00000000" w:rsidP="00000000" w:rsidRDefault="00000000" w:rsidRPr="00000000" w14:paraId="0000003E">
            <w:pPr>
              <w:rPr/>
            </w:pPr>
            <w:r w:rsidDel="00000000" w:rsidR="00000000" w:rsidRPr="00000000">
              <w:rPr>
                <w:rtl w:val="0"/>
              </w:rPr>
              <w:t xml:space="preserve">Programmer / Analyst (Industrial Placement):</w:t>
            </w:r>
          </w:p>
          <w:p w:rsidR="00000000" w:rsidDel="00000000" w:rsidP="00000000" w:rsidRDefault="00000000" w:rsidRPr="00000000" w14:paraId="0000003F">
            <w:pPr>
              <w:numPr>
                <w:ilvl w:val="0"/>
                <w:numId w:val="6"/>
              </w:numPr>
              <w:ind w:left="360" w:hanging="360"/>
              <w:rPr/>
            </w:pPr>
            <w:r w:rsidDel="00000000" w:rsidR="00000000" w:rsidRPr="00000000">
              <w:rPr>
                <w:rtl w:val="0"/>
              </w:rPr>
              <w:t xml:space="preserve">Programming using the language C an Interface for a Remote Control Question-Answer System</w:t>
            </w:r>
          </w:p>
          <w:p w:rsidR="00000000" w:rsidDel="00000000" w:rsidP="00000000" w:rsidRDefault="00000000" w:rsidRPr="00000000" w14:paraId="00000040">
            <w:pPr>
              <w:numPr>
                <w:ilvl w:val="0"/>
                <w:numId w:val="6"/>
              </w:numPr>
              <w:ind w:left="360" w:hanging="360"/>
              <w:rPr>
                <w:b w:val="1"/>
              </w:rPr>
            </w:pPr>
            <w:r w:rsidDel="00000000" w:rsidR="00000000" w:rsidRPr="00000000">
              <w:rPr>
                <w:rtl w:val="0"/>
              </w:rPr>
              <w:t xml:space="preserve">Programming of the Industrial robot PUMA 560</w:t>
            </w:r>
            <w:r w:rsidDel="00000000" w:rsidR="00000000" w:rsidRPr="00000000">
              <w:rPr>
                <w:rtl w:val="0"/>
              </w:rPr>
            </w:r>
          </w:p>
        </w:tc>
      </w:tr>
      <w:tr>
        <w:trPr>
          <w:cantSplit w:val="0"/>
          <w:tblHeader w:val="0"/>
        </w:trPr>
        <w:tc>
          <w:tcPr/>
          <w:bookmarkStart w:colFirst="0" w:colLast="0" w:name="bookmark=id.1fob9te" w:id="3"/>
          <w:bookmarkEnd w:id="3"/>
          <w:p w:rsidR="00000000" w:rsidDel="00000000" w:rsidP="00000000" w:rsidRDefault="00000000" w:rsidRPr="00000000" w14:paraId="00000041">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07-1993 to 01-1997</w:t>
            </w:r>
          </w:p>
        </w:tc>
        <w:tc>
          <w:tcPr/>
          <w:bookmarkStart w:colFirst="0" w:colLast="0" w:name="bookmark=id.3znysh7" w:id="4"/>
          <w:bookmarkEnd w:id="4"/>
          <w:p w:rsidR="00000000" w:rsidDel="00000000" w:rsidP="00000000" w:rsidRDefault="00000000" w:rsidRPr="00000000" w14:paraId="00000042">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ind w:left="-72" w:right="-72" w:firstLine="0"/>
              <w:rPr>
                <w:color w:val="000000"/>
              </w:rPr>
            </w:pPr>
            <w:r w:rsidDel="00000000" w:rsidR="00000000" w:rsidRPr="00000000">
              <w:rPr>
                <w:color w:val="000000"/>
                <w:rtl w:val="0"/>
              </w:rPr>
              <w:t xml:space="preserve">Ph.D. at the Technical University of Vienna with subject:</w:t>
            </w:r>
          </w:p>
          <w:p w:rsidR="00000000" w:rsidDel="00000000" w:rsidP="00000000" w:rsidRDefault="00000000" w:rsidRPr="00000000" w14:paraId="00000043">
            <w:pPr>
              <w:rPr/>
            </w:pPr>
            <w:r w:rsidDel="00000000" w:rsidR="00000000" w:rsidRPr="00000000">
              <w:rPr>
                <w:rtl w:val="0"/>
              </w:rPr>
              <w:t xml:space="preserve">Supporting Task-Based and User-Oriented Design and Implementation for Interactive Systems</w:t>
            </w:r>
          </w:p>
        </w:tc>
      </w:tr>
      <w:tr>
        <w:trPr>
          <w:cantSplit w:val="0"/>
          <w:tblHeader w:val="0"/>
        </w:trPr>
        <w:tc>
          <w:tcPr/>
          <w:bookmarkStart w:colFirst="0" w:colLast="0" w:name="bookmark=id.2et92p0" w:id="5"/>
          <w:bookmarkEnd w:id="5"/>
          <w:bookmarkStart w:colFirst="0" w:colLast="0" w:name="bookmark=id.tyjcwt" w:id="6"/>
          <w:bookmarkEnd w:id="6"/>
          <w:p w:rsidR="00000000" w:rsidDel="00000000" w:rsidP="00000000" w:rsidRDefault="00000000" w:rsidRPr="00000000" w14:paraId="00000044">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10-1994 to 05-1995</w:t>
            </w:r>
          </w:p>
        </w:tc>
        <w:tc>
          <w:tcPr/>
          <w:bookmarkStart w:colFirst="0" w:colLast="0" w:name="bookmark=id.3dy6vkm" w:id="7"/>
          <w:bookmarkEnd w:id="7"/>
          <w:p w:rsidR="00000000" w:rsidDel="00000000" w:rsidP="00000000" w:rsidRDefault="00000000" w:rsidRPr="00000000" w14:paraId="00000045">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Research Assistant at the Technical University of Vienna:</w:t>
            </w:r>
          </w:p>
          <w:p w:rsidR="00000000" w:rsidDel="00000000" w:rsidP="00000000" w:rsidRDefault="00000000" w:rsidRPr="00000000" w14:paraId="00000046">
            <w:pPr>
              <w:numPr>
                <w:ilvl w:val="0"/>
                <w:numId w:val="6"/>
              </w:numPr>
              <w:ind w:left="360" w:hanging="360"/>
              <w:rPr/>
            </w:pPr>
            <w:r w:rsidDel="00000000" w:rsidR="00000000" w:rsidRPr="00000000">
              <w:rPr>
                <w:rtl w:val="0"/>
              </w:rPr>
              <w:t xml:space="preserve">Lecturing the subject Human Computer Interaction</w:t>
            </w:r>
          </w:p>
          <w:p w:rsidR="00000000" w:rsidDel="00000000" w:rsidP="00000000" w:rsidRDefault="00000000" w:rsidRPr="00000000" w14:paraId="00000047">
            <w:pPr>
              <w:numPr>
                <w:ilvl w:val="0"/>
                <w:numId w:val="6"/>
              </w:numPr>
              <w:ind w:left="360" w:hanging="360"/>
              <w:rPr/>
            </w:pPr>
            <w:r w:rsidDel="00000000" w:rsidR="00000000" w:rsidRPr="00000000">
              <w:rPr>
                <w:rtl w:val="0"/>
              </w:rPr>
              <w:t xml:space="preserve">Supervising undergraduate and Master degree students</w:t>
            </w:r>
          </w:p>
        </w:tc>
      </w:tr>
      <w:tr>
        <w:trPr>
          <w:cantSplit w:val="0"/>
          <w:tblHeader w:val="0"/>
        </w:trPr>
        <w:tc>
          <w:tcPr/>
          <w:bookmarkStart w:colFirst="0" w:colLast="0" w:name="bookmark=id.1t3h5sf" w:id="8"/>
          <w:bookmarkEnd w:id="8"/>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07-1995 to 06-1996</w:t>
            </w:r>
          </w:p>
        </w:tc>
        <w:tc>
          <w:tcPr/>
          <w:bookmarkStart w:colFirst="0" w:colLast="0" w:name="bookmark=id.2s8eyo1" w:id="9"/>
          <w:bookmarkEnd w:id="9"/>
          <w:bookmarkStart w:colFirst="0" w:colLast="0" w:name="bookmark=id.4d34og8" w:id="10"/>
          <w:bookmarkEnd w:id="10"/>
          <w:p w:rsidR="00000000" w:rsidDel="00000000" w:rsidP="00000000" w:rsidRDefault="00000000" w:rsidRPr="00000000" w14:paraId="00000049">
            <w:pPr>
              <w:rPr/>
            </w:pPr>
            <w:r w:rsidDel="00000000" w:rsidR="00000000" w:rsidRPr="00000000">
              <w:rPr>
                <w:rtl w:val="0"/>
              </w:rPr>
              <w:t xml:space="preserve">Member of the CD-Labor research team:</w:t>
            </w:r>
          </w:p>
          <w:p w:rsidR="00000000" w:rsidDel="00000000" w:rsidP="00000000" w:rsidRDefault="00000000" w:rsidRPr="00000000" w14:paraId="0000004A">
            <w:pPr>
              <w:rPr/>
            </w:pPr>
            <w:r w:rsidDel="00000000" w:rsidR="00000000" w:rsidRPr="00000000">
              <w:rPr>
                <w:rtl w:val="0"/>
              </w:rPr>
              <w:t xml:space="preserve">Analysis and programming of a Class Library for Scheduling Systems for use at a metal factory in Austria</w:t>
            </w:r>
          </w:p>
        </w:tc>
      </w:tr>
      <w:tr>
        <w:trPr>
          <w:cantSplit w:val="0"/>
          <w:tblHeader w:val="0"/>
        </w:trPr>
        <w:tc>
          <w:tcPr/>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10-1998 to 01-1999</w:t>
            </w:r>
          </w:p>
        </w:tc>
        <w:tc>
          <w:tcPr/>
          <w:p w:rsidR="00000000" w:rsidDel="00000000" w:rsidP="00000000" w:rsidRDefault="00000000" w:rsidRPr="00000000" w14:paraId="0000004C">
            <w:pPr>
              <w:rPr/>
            </w:pPr>
            <w:r w:rsidDel="00000000" w:rsidR="00000000" w:rsidRPr="00000000">
              <w:rPr>
                <w:rtl w:val="0"/>
              </w:rPr>
              <w:t xml:space="preserve">Member of the HCI research team, Institute of Computer Science, Foundation for Research and Technology-Hellas (FORTH), Science and Technology Park of Crete, </w:t>
            </w:r>
          </w:p>
          <w:p w:rsidR="00000000" w:rsidDel="00000000" w:rsidP="00000000" w:rsidRDefault="00000000" w:rsidRPr="00000000" w14:paraId="0000004D">
            <w:pPr>
              <w:rPr/>
            </w:pPr>
            <w:r w:rsidDel="00000000" w:rsidR="00000000" w:rsidRPr="00000000">
              <w:rPr>
                <w:rtl w:val="0"/>
              </w:rPr>
              <w:t xml:space="preserve">P.O. Box 1385, GR-71110, Heraklion, Crete, Greece</w:t>
            </w:r>
          </w:p>
        </w:tc>
      </w:tr>
      <w:tr>
        <w:trPr>
          <w:cantSplit w:val="0"/>
          <w:tblHeader w:val="0"/>
        </w:trPr>
        <w:tc>
          <w:tcPr/>
          <w:bookmarkStart w:colFirst="0" w:colLast="0" w:name="bookmark=id.17dp8vu" w:id="11"/>
          <w:bookmarkEnd w:id="11"/>
          <w:bookmarkStart w:colFirst="0" w:colLast="0" w:name="bookmark=id.3rdcrjn" w:id="12"/>
          <w:bookmarkEnd w:id="12"/>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1999 to 2000    (Summer Semester)</w:t>
            </w:r>
          </w:p>
        </w:tc>
        <w:tc>
          <w:tcPr/>
          <w:p w:rsidR="00000000" w:rsidDel="00000000" w:rsidP="00000000" w:rsidRDefault="00000000" w:rsidRPr="00000000" w14:paraId="0000004F">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 at the Technological Educational Institute of Crete:</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 Power Source Technology</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Renewable Power Sources Technology</w:t>
            </w:r>
          </w:p>
        </w:tc>
      </w:tr>
      <w:tr>
        <w:trPr>
          <w:cantSplit w:val="0"/>
          <w:tblHeader w:val="0"/>
        </w:trPr>
        <w:tc>
          <w:tcPr/>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09-2000 to 06-2003</w:t>
            </w:r>
          </w:p>
        </w:tc>
        <w:tc>
          <w:tcPr/>
          <w:p w:rsidR="00000000" w:rsidDel="00000000" w:rsidP="00000000" w:rsidRDefault="00000000" w:rsidRPr="00000000" w14:paraId="00000053">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 at the Technological Educational Institute of Crete:</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134"/>
                <w:tab w:val="left" w:leader="none" w:pos="2268"/>
                <w:tab w:val="left" w:leader="none" w:pos="3402"/>
                <w:tab w:val="left" w:leader="none" w:pos="4536"/>
                <w:tab w:val="left" w:leader="none" w:pos="5670"/>
                <w:tab w:val="left" w:leader="none" w:pos="6804"/>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Computers at the accounting department</w:t>
            </w:r>
          </w:p>
        </w:tc>
      </w:tr>
      <w:tr>
        <w:trPr>
          <w:cantSplit w:val="0"/>
          <w:tblHeader w:val="0"/>
        </w:trPr>
        <w:tc>
          <w:tcPr/>
          <w:p w:rsidR="00000000" w:rsidDel="00000000" w:rsidP="00000000" w:rsidRDefault="00000000" w:rsidRPr="00000000" w14:paraId="00000055">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2000 to 2001             (Summer Semester)</w:t>
            </w:r>
          </w:p>
        </w:tc>
        <w:tc>
          <w:tcPr/>
          <w:p w:rsidR="00000000" w:rsidDel="00000000" w:rsidP="00000000" w:rsidRDefault="00000000" w:rsidRPr="00000000" w14:paraId="00000056">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 at the </w:t>
            </w:r>
            <w:bookmarkStart w:colFirst="0" w:colLast="0" w:name="bookmark=id.26in1rg" w:id="13"/>
            <w:bookmarkEnd w:id="13"/>
            <w:r w:rsidDel="00000000" w:rsidR="00000000" w:rsidRPr="00000000">
              <w:rPr>
                <w:rtl w:val="0"/>
              </w:rPr>
              <w:t xml:space="preserve">Technological Educational Institute of Crete:</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 Power Source Technology</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Renewable Power Sources Technology</w:t>
            </w:r>
          </w:p>
        </w:tc>
      </w:tr>
      <w:tr>
        <w:trPr>
          <w:cantSplit w:val="0"/>
          <w:tblHeader w:val="0"/>
        </w:trPr>
        <w:tc>
          <w:tcPr/>
          <w:p w:rsidR="00000000" w:rsidDel="00000000" w:rsidP="00000000" w:rsidRDefault="00000000" w:rsidRPr="00000000" w14:paraId="00000059">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02-1999 to 06-2001</w:t>
            </w:r>
          </w:p>
        </w:tc>
        <w:tc>
          <w:tcPr/>
          <w:p w:rsidR="00000000" w:rsidDel="00000000" w:rsidP="00000000" w:rsidRDefault="00000000" w:rsidRPr="00000000" w14:paraId="0000005A">
            <w:pPr>
              <w:rPr/>
            </w:pPr>
            <w:r w:rsidDel="00000000" w:rsidR="00000000" w:rsidRPr="00000000">
              <w:rPr>
                <w:rtl w:val="0"/>
              </w:rPr>
              <w:t xml:space="preserve">Analysis Design and Implementation of appropriate software for the management of meteorological measurements using Data Logger devices</w:t>
            </w:r>
          </w:p>
        </w:tc>
      </w:tr>
      <w:tr>
        <w:trPr>
          <w:cantSplit w:val="0"/>
          <w:tblHeader w:val="0"/>
        </w:trPr>
        <w:tc>
          <w:tcPr/>
          <w:bookmarkStart w:colFirst="0" w:colLast="0" w:name="bookmark=id.35nkun2" w:id="14"/>
          <w:bookmarkEnd w:id="14"/>
          <w:bookmarkStart w:colFirst="0" w:colLast="0" w:name="bookmark=id.lnxbz9" w:id="15"/>
          <w:bookmarkEnd w:id="15"/>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bookmarkStart w:colFirst="0" w:colLast="0" w:name="_heading=h.1ksv4uv" w:id="16"/>
            <w:bookmarkEnd w:id="16"/>
            <w:r w:rsidDel="00000000" w:rsidR="00000000" w:rsidRPr="00000000">
              <w:rPr>
                <w:b w:val="1"/>
                <w:color w:val="000000"/>
                <w:rtl w:val="0"/>
              </w:rPr>
              <w:t xml:space="preserve">02-1999 to 10-2005</w:t>
            </w:r>
          </w:p>
        </w:tc>
        <w:tc>
          <w:tcPr/>
          <w:bookmarkStart w:colFirst="0" w:colLast="0" w:name="bookmark=id.2jxsxqh" w:id="17"/>
          <w:bookmarkEnd w:id="17"/>
          <w:bookmarkStart w:colFirst="0" w:colLast="0" w:name="bookmark=id.44sinio" w:id="18"/>
          <w:bookmarkEnd w:id="18"/>
          <w:p w:rsidR="00000000" w:rsidDel="00000000" w:rsidP="00000000" w:rsidRDefault="00000000" w:rsidRPr="00000000" w14:paraId="0000005C">
            <w:pPr>
              <w:rPr/>
            </w:pPr>
            <w:r w:rsidDel="00000000" w:rsidR="00000000" w:rsidRPr="00000000">
              <w:rPr>
                <w:rtl w:val="0"/>
              </w:rPr>
              <w:t xml:space="preserve">Member of the IT department of MINOAN LINES S.A.</w:t>
            </w:r>
          </w:p>
        </w:tc>
      </w:tr>
      <w:tr>
        <w:trPr>
          <w:cantSplit w:val="0"/>
          <w:tblHeader w:val="0"/>
        </w:trPr>
        <w:tc>
          <w:tcPr/>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09-2001 to 10-2005</w:t>
            </w:r>
          </w:p>
        </w:tc>
        <w:tc>
          <w:tcPr/>
          <w:p w:rsidR="00000000" w:rsidDel="00000000" w:rsidP="00000000" w:rsidRDefault="00000000" w:rsidRPr="00000000" w14:paraId="0000005E">
            <w:pPr>
              <w:rPr/>
            </w:pPr>
            <w:r w:rsidDel="00000000" w:rsidR="00000000" w:rsidRPr="00000000">
              <w:rPr>
                <w:rtl w:val="0"/>
              </w:rPr>
              <w:t xml:space="preserve">Part time Lecturing at School of Applied Technology, Department of Applied Informatics and Multimedia, Software Engineering </w:t>
            </w:r>
            <w:bookmarkStart w:colFirst="0" w:colLast="0" w:name="bookmark=id.z337ya" w:id="19"/>
            <w:bookmarkEnd w:id="19"/>
            <w:r w:rsidDel="00000000" w:rsidR="00000000" w:rsidRPr="00000000">
              <w:rPr>
                <w:rtl w:val="0"/>
              </w:rPr>
              <w:t xml:space="preserve">Section, Technological Educational Institute of Crete (TEI-C)</w:t>
            </w:r>
          </w:p>
        </w:tc>
      </w:tr>
      <w:tr>
        <w:trPr>
          <w:cantSplit w:val="0"/>
          <w:tblHeader w:val="0"/>
        </w:trPr>
        <w:tc>
          <w:tcPr/>
          <w:p w:rsidR="00000000" w:rsidDel="00000000" w:rsidP="00000000" w:rsidRDefault="00000000" w:rsidRPr="00000000" w14:paraId="0000005F">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10-2005 to 12-2012</w:t>
            </w:r>
          </w:p>
        </w:tc>
        <w:tc>
          <w:tcPr/>
          <w:bookmarkStart w:colFirst="0" w:colLast="0" w:name="bookmark=id.3j2qqm3" w:id="20"/>
          <w:bookmarkEnd w:id="20"/>
          <w:p w:rsidR="00000000" w:rsidDel="00000000" w:rsidP="00000000" w:rsidRDefault="00000000" w:rsidRPr="00000000" w14:paraId="00000060">
            <w:pPr>
              <w:rPr/>
            </w:pPr>
            <w:r w:rsidDel="00000000" w:rsidR="00000000" w:rsidRPr="00000000">
              <w:rPr>
                <w:rtl w:val="0"/>
              </w:rPr>
              <w:t xml:space="preserve">Lecturer at </w:t>
            </w:r>
            <w:bookmarkStart w:colFirst="0" w:colLast="0" w:name="bookmark=id.1y810tw" w:id="21"/>
            <w:bookmarkEnd w:id="21"/>
            <w:bookmarkStart w:colFirst="0" w:colLast="0" w:name="bookmark=id.4i7ojhp" w:id="22"/>
            <w:bookmarkEnd w:id="22"/>
            <w:r w:rsidDel="00000000" w:rsidR="00000000" w:rsidRPr="00000000">
              <w:rPr>
                <w:rtl w:val="0"/>
              </w:rPr>
              <w:t xml:space="preserve">School of Applied Technology, Department of Applied Informatics and Multimedia, Software Engineering Section, Technological Educational Institute of Crete (TEI-C)</w:t>
            </w:r>
          </w:p>
        </w:tc>
      </w:tr>
      <w:tr>
        <w:trPr>
          <w:cantSplit w:val="0"/>
          <w:tblHeader w:val="0"/>
        </w:trPr>
        <w:tc>
          <w:tcPr/>
          <w:p w:rsidR="00000000" w:rsidDel="00000000" w:rsidP="00000000" w:rsidRDefault="00000000" w:rsidRPr="00000000" w14:paraId="00000061">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12-2012 to 12-2016</w:t>
            </w:r>
          </w:p>
        </w:tc>
        <w:tc>
          <w:tcPr/>
          <w:p w:rsidR="00000000" w:rsidDel="00000000" w:rsidP="00000000" w:rsidRDefault="00000000" w:rsidRPr="00000000" w14:paraId="00000062">
            <w:pPr>
              <w:rPr/>
            </w:pPr>
            <w:r w:rsidDel="00000000" w:rsidR="00000000" w:rsidRPr="00000000">
              <w:rPr>
                <w:rtl w:val="0"/>
              </w:rPr>
              <w:t xml:space="preserve">Assistant Professor at School of Applied Technology, Department of Informatics Engineering, Software Engineering Section, Technological Educational Institute of Crete (TEI-C)</w:t>
            </w:r>
          </w:p>
        </w:tc>
      </w:tr>
      <w:tr>
        <w:trPr>
          <w:cantSplit w:val="0"/>
          <w:tblHeader w:val="0"/>
        </w:trPr>
        <w:tc>
          <w:tcPr/>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01-2017 up 05-2019</w:t>
            </w:r>
          </w:p>
        </w:tc>
        <w:tc>
          <w:tcPr/>
          <w:bookmarkStart w:colFirst="0" w:colLast="0" w:name="bookmark=id.2xcytpi" w:id="23"/>
          <w:bookmarkEnd w:id="23"/>
          <w:p w:rsidR="00000000" w:rsidDel="00000000" w:rsidP="00000000" w:rsidRDefault="00000000" w:rsidRPr="00000000" w14:paraId="00000064">
            <w:pPr>
              <w:rPr/>
            </w:pPr>
            <w:r w:rsidDel="00000000" w:rsidR="00000000" w:rsidRPr="00000000">
              <w:rPr>
                <w:rtl w:val="0"/>
              </w:rPr>
              <w:t xml:space="preserve">Associate Professor at </w:t>
            </w:r>
            <w:bookmarkStart w:colFirst="0" w:colLast="0" w:name="bookmark=id.1ci93xb" w:id="24"/>
            <w:bookmarkEnd w:id="24"/>
            <w:r w:rsidDel="00000000" w:rsidR="00000000" w:rsidRPr="00000000">
              <w:rPr>
                <w:rtl w:val="0"/>
              </w:rPr>
              <w:t xml:space="preserve">School of Applied Technology, Department of Informatics Engineering, Software Engineering Section, Technological Educational Institute of Crete (TEI-C)</w:t>
            </w:r>
          </w:p>
        </w:tc>
      </w:tr>
      <w:tr>
        <w:trPr>
          <w:cantSplit w:val="0"/>
          <w:tblHeader w:val="0"/>
        </w:trPr>
        <w:tc>
          <w:tcPr/>
          <w:p w:rsidR="00000000" w:rsidDel="00000000" w:rsidP="00000000" w:rsidRDefault="00000000" w:rsidRPr="00000000" w14:paraId="00000065">
            <w:pPr>
              <w:keepNext w:val="1"/>
              <w:pBdr>
                <w:top w:space="0" w:sz="0" w:val="nil"/>
                <w:left w:space="0" w:sz="0" w:val="nil"/>
                <w:bottom w:space="0" w:sz="0" w:val="nil"/>
                <w:right w:space="0" w:sz="0" w:val="nil"/>
                <w:between w:space="0" w:sz="0" w:val="nil"/>
              </w:pBdr>
              <w:tabs>
                <w:tab w:val="left" w:leader="none" w:pos="1134"/>
                <w:tab w:val="left" w:leader="none" w:pos="2268"/>
                <w:tab w:val="left" w:leader="none" w:pos="3402"/>
                <w:tab w:val="left" w:leader="none" w:pos="4536"/>
                <w:tab w:val="left" w:leader="none" w:pos="5670"/>
                <w:tab w:val="left" w:leader="none" w:pos="6804"/>
              </w:tabs>
              <w:spacing w:after="240" w:lineRule="auto"/>
              <w:ind w:left="-68" w:right="-68" w:firstLine="0"/>
              <w:jc w:val="left"/>
              <w:rPr>
                <w:b w:val="1"/>
                <w:color w:val="000000"/>
              </w:rPr>
            </w:pPr>
            <w:r w:rsidDel="00000000" w:rsidR="00000000" w:rsidRPr="00000000">
              <w:rPr>
                <w:b w:val="1"/>
                <w:color w:val="000000"/>
                <w:rtl w:val="0"/>
              </w:rPr>
              <w:t xml:space="preserve">05-2019 up to today</w:t>
            </w:r>
          </w:p>
        </w:tc>
        <w:tc>
          <w:tcPr/>
          <w:p w:rsidR="00000000" w:rsidDel="00000000" w:rsidP="00000000" w:rsidRDefault="00000000" w:rsidRPr="00000000" w14:paraId="00000066">
            <w:pPr>
              <w:rPr/>
            </w:pPr>
            <w:r w:rsidDel="00000000" w:rsidR="00000000" w:rsidRPr="00000000">
              <w:rPr>
                <w:rtl w:val="0"/>
              </w:rPr>
              <w:t xml:space="preserve">Associate Professor at Department of Electrical and Computer Engineering, School of Engineering, Hellenic Mediterranean University (HMU)</w:t>
            </w:r>
          </w:p>
        </w:tc>
      </w:tr>
    </w:tbl>
    <w:p w:rsidR="00000000" w:rsidDel="00000000" w:rsidP="00000000" w:rsidRDefault="00000000" w:rsidRPr="00000000" w14:paraId="00000067">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3znysh7" w:id="25"/>
      <w:bookmarkEnd w:id="25"/>
      <w:r w:rsidDel="00000000" w:rsidR="00000000" w:rsidRPr="00000000">
        <w:br w:type="page"/>
      </w:r>
      <w:r w:rsidDel="00000000" w:rsidR="00000000" w:rsidRPr="00000000">
        <w:rPr>
          <w:rtl w:val="0"/>
        </w:rPr>
        <w:t xml:space="preserve">Personal Data</w:t>
      </w:r>
    </w:p>
    <w:p w:rsidR="00000000" w:rsidDel="00000000" w:rsidP="00000000" w:rsidRDefault="00000000" w:rsidRPr="00000000" w14:paraId="00000068">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tbl>
      <w:tblPr>
        <w:tblStyle w:val="Table2"/>
        <w:tblW w:w="8731.0" w:type="dxa"/>
        <w:jc w:val="left"/>
        <w:tblInd w:w="635.0" w:type="dxa"/>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000"/>
      </w:tblPr>
      <w:tblGrid>
        <w:gridCol w:w="3402"/>
        <w:gridCol w:w="5329"/>
        <w:tblGridChange w:id="0">
          <w:tblGrid>
            <w:gridCol w:w="3402"/>
            <w:gridCol w:w="5329"/>
          </w:tblGrid>
        </w:tblGridChange>
      </w:tblGrid>
      <w:tr>
        <w:trPr>
          <w:cantSplit w:val="0"/>
          <w:tblHeader w:val="0"/>
        </w:trPr>
        <w:tc>
          <w:tcPr/>
          <w:p w:rsidR="00000000" w:rsidDel="00000000" w:rsidP="00000000" w:rsidRDefault="00000000" w:rsidRPr="00000000" w14:paraId="00000069">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Name:</w:t>
            </w:r>
          </w:p>
        </w:tc>
        <w:tc>
          <w:tcPr/>
          <w:p w:rsidR="00000000" w:rsidDel="00000000" w:rsidP="00000000" w:rsidRDefault="00000000" w:rsidRPr="00000000" w14:paraId="0000006A">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Vidakis Nikolas</w:t>
            </w: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Father’s Name:</w:t>
            </w:r>
          </w:p>
        </w:tc>
        <w:tc>
          <w:tcPr/>
          <w:p w:rsidR="00000000" w:rsidDel="00000000" w:rsidP="00000000" w:rsidRDefault="00000000" w:rsidRPr="00000000" w14:paraId="0000006C">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Emmanouil</w:t>
            </w:r>
            <w:r w:rsidDel="00000000" w:rsidR="00000000" w:rsidRPr="00000000">
              <w:rPr>
                <w:rtl w:val="0"/>
              </w:rPr>
            </w:r>
          </w:p>
        </w:tc>
      </w:tr>
      <w:tr>
        <w:trPr>
          <w:cantSplit w:val="0"/>
          <w:tblHeader w:val="0"/>
        </w:trPr>
        <w:tc>
          <w:tcPr/>
          <w:p w:rsidR="00000000" w:rsidDel="00000000" w:rsidP="00000000" w:rsidRDefault="00000000" w:rsidRPr="00000000" w14:paraId="0000006D">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Mother’s Name:</w:t>
            </w:r>
          </w:p>
        </w:tc>
        <w:tc>
          <w:tcPr/>
          <w:p w:rsidR="00000000" w:rsidDel="00000000" w:rsidP="00000000" w:rsidRDefault="00000000" w:rsidRPr="00000000" w14:paraId="0000006E">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Androniki</w:t>
            </w:r>
          </w:p>
        </w:tc>
      </w:tr>
      <w:tr>
        <w:trPr>
          <w:cantSplit w:val="0"/>
          <w:tblHeader w:val="0"/>
        </w:trPr>
        <w:tc>
          <w:tcPr/>
          <w:p w:rsidR="00000000" w:rsidDel="00000000" w:rsidP="00000000" w:rsidRDefault="00000000" w:rsidRPr="00000000" w14:paraId="0000006F">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Date of Birth:</w:t>
            </w:r>
          </w:p>
        </w:tc>
        <w:tc>
          <w:tcPr/>
          <w:p w:rsidR="00000000" w:rsidDel="00000000" w:rsidP="00000000" w:rsidRDefault="00000000" w:rsidRPr="00000000" w14:paraId="00000070">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17 August of 1968</w:t>
            </w:r>
            <w:r w:rsidDel="00000000" w:rsidR="00000000" w:rsidRPr="00000000">
              <w:rPr>
                <w:rtl w:val="0"/>
              </w:rPr>
            </w:r>
          </w:p>
        </w:tc>
      </w:tr>
      <w:tr>
        <w:trPr>
          <w:cantSplit w:val="0"/>
          <w:tblHeader w:val="0"/>
        </w:trPr>
        <w:tc>
          <w:tcPr/>
          <w:p w:rsidR="00000000" w:rsidDel="00000000" w:rsidP="00000000" w:rsidRDefault="00000000" w:rsidRPr="00000000" w14:paraId="00000071">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Sex:</w:t>
            </w:r>
          </w:p>
        </w:tc>
        <w:tc>
          <w:tcPr/>
          <w:p w:rsidR="00000000" w:rsidDel="00000000" w:rsidP="00000000" w:rsidRDefault="00000000" w:rsidRPr="00000000" w14:paraId="00000072">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Male</w:t>
            </w:r>
          </w:p>
        </w:tc>
      </w:tr>
      <w:tr>
        <w:trPr>
          <w:cantSplit w:val="0"/>
          <w:tblHeader w:val="0"/>
        </w:trPr>
        <w:tc>
          <w:tcPr/>
          <w:p w:rsidR="00000000" w:rsidDel="00000000" w:rsidP="00000000" w:rsidRDefault="00000000" w:rsidRPr="00000000" w14:paraId="00000073">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Nationality:</w:t>
            </w:r>
          </w:p>
        </w:tc>
        <w:tc>
          <w:tcPr/>
          <w:p w:rsidR="00000000" w:rsidDel="00000000" w:rsidP="00000000" w:rsidRDefault="00000000" w:rsidRPr="00000000" w14:paraId="00000074">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Greek</w:t>
            </w:r>
          </w:p>
        </w:tc>
      </w:tr>
      <w:tr>
        <w:trPr>
          <w:cantSplit w:val="0"/>
          <w:tblHeader w:val="0"/>
        </w:trPr>
        <w:tc>
          <w:tcPr/>
          <w:p w:rsidR="00000000" w:rsidDel="00000000" w:rsidP="00000000" w:rsidRDefault="00000000" w:rsidRPr="00000000" w14:paraId="00000075">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Military Duty Obligations</w:t>
            </w:r>
          </w:p>
        </w:tc>
        <w:tc>
          <w:tcPr/>
          <w:p w:rsidR="00000000" w:rsidDel="00000000" w:rsidP="00000000" w:rsidRDefault="00000000" w:rsidRPr="00000000" w14:paraId="00000076">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Completed (1997 - 1998)</w:t>
            </w:r>
          </w:p>
        </w:tc>
      </w:tr>
      <w:tr>
        <w:trPr>
          <w:cantSplit w:val="0"/>
          <w:tblHeader w:val="0"/>
        </w:trPr>
        <w:tc>
          <w:tcPr/>
          <w:p w:rsidR="00000000" w:rsidDel="00000000" w:rsidP="00000000" w:rsidRDefault="00000000" w:rsidRPr="00000000" w14:paraId="00000077">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Marital Status:</w:t>
            </w:r>
          </w:p>
        </w:tc>
        <w:tc>
          <w:tcPr/>
          <w:p w:rsidR="00000000" w:rsidDel="00000000" w:rsidP="00000000" w:rsidRDefault="00000000" w:rsidRPr="00000000" w14:paraId="00000078">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Married with 2 children</w:t>
            </w:r>
          </w:p>
        </w:tc>
      </w:tr>
      <w:tr>
        <w:trPr>
          <w:cantSplit w:val="0"/>
          <w:tblHeader w:val="0"/>
        </w:trPr>
        <w:tc>
          <w:tcPr/>
          <w:p w:rsidR="00000000" w:rsidDel="00000000" w:rsidP="00000000" w:rsidRDefault="00000000" w:rsidRPr="00000000" w14:paraId="00000079">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Place of Birth:</w:t>
            </w:r>
          </w:p>
        </w:tc>
        <w:tc>
          <w:tcPr/>
          <w:p w:rsidR="00000000" w:rsidDel="00000000" w:rsidP="00000000" w:rsidRDefault="00000000" w:rsidRPr="00000000" w14:paraId="0000007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Heraklion-Crete</w:t>
            </w:r>
          </w:p>
        </w:tc>
      </w:tr>
      <w:tr>
        <w:trPr>
          <w:cantSplit w:val="0"/>
          <w:tblHeader w:val="0"/>
        </w:trPr>
        <w:tc>
          <w:tcPr/>
          <w:p w:rsidR="00000000" w:rsidDel="00000000" w:rsidP="00000000" w:rsidRDefault="00000000" w:rsidRPr="00000000" w14:paraId="0000007B">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Current affiliation:</w:t>
            </w:r>
          </w:p>
        </w:tc>
        <w:tc>
          <w:tcPr/>
          <w:p w:rsidR="00000000" w:rsidDel="00000000" w:rsidP="00000000" w:rsidRDefault="00000000" w:rsidRPr="00000000" w14:paraId="0000007C">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Department of Electrical and Computer Engineering, </w:t>
            </w:r>
          </w:p>
          <w:p w:rsidR="00000000" w:rsidDel="00000000" w:rsidP="00000000" w:rsidRDefault="00000000" w:rsidRPr="00000000" w14:paraId="0000007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School of Engineering, </w:t>
            </w:r>
          </w:p>
          <w:p w:rsidR="00000000" w:rsidDel="00000000" w:rsidP="00000000" w:rsidRDefault="00000000" w:rsidRPr="00000000" w14:paraId="0000007E">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Hellenic Mediterranean University</w:t>
            </w:r>
          </w:p>
          <w:p w:rsidR="00000000" w:rsidDel="00000000" w:rsidP="00000000" w:rsidRDefault="00000000" w:rsidRPr="00000000" w14:paraId="0000007F">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Estavromenos, Heraklion, Crete</w:t>
            </w:r>
          </w:p>
        </w:tc>
      </w:tr>
      <w:tr>
        <w:trPr>
          <w:cantSplit w:val="0"/>
          <w:tblHeader w:val="0"/>
        </w:trPr>
        <w:tc>
          <w:tcPr/>
          <w:p w:rsidR="00000000" w:rsidDel="00000000" w:rsidP="00000000" w:rsidRDefault="00000000" w:rsidRPr="00000000" w14:paraId="00000080">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Tel.:</w:t>
            </w:r>
          </w:p>
        </w:tc>
        <w:tc>
          <w:tcPr/>
          <w:p w:rsidR="00000000" w:rsidDel="00000000" w:rsidP="00000000" w:rsidRDefault="00000000" w:rsidRPr="00000000" w14:paraId="00000081">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+30 2810 379304, +30 2810 379892</w:t>
            </w:r>
          </w:p>
          <w:p w:rsidR="00000000" w:rsidDel="00000000" w:rsidP="00000000" w:rsidRDefault="00000000" w:rsidRPr="00000000" w14:paraId="00000082">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+30 6947121678</w:t>
            </w:r>
          </w:p>
        </w:tc>
      </w:tr>
      <w:tr>
        <w:trPr>
          <w:cantSplit w:val="0"/>
          <w:tblHeader w:val="0"/>
        </w:trPr>
        <w:tc>
          <w:tcPr/>
          <w:p w:rsidR="00000000" w:rsidDel="00000000" w:rsidP="00000000" w:rsidRDefault="00000000" w:rsidRPr="00000000" w14:paraId="00000083">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e-mail:</w:t>
            </w:r>
          </w:p>
        </w:tc>
        <w:tc>
          <w:tcPr/>
          <w:p w:rsidR="00000000" w:rsidDel="00000000" w:rsidP="00000000" w:rsidRDefault="00000000" w:rsidRPr="00000000" w14:paraId="00000084">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nv@hmu.gr</w:t>
            </w:r>
          </w:p>
        </w:tc>
      </w:tr>
    </w:tbl>
    <w:p w:rsidR="00000000" w:rsidDel="00000000" w:rsidP="00000000" w:rsidRDefault="00000000" w:rsidRPr="00000000" w14:paraId="00000085">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086">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087">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2et92p0" w:id="26"/>
      <w:bookmarkEnd w:id="26"/>
      <w:r w:rsidDel="00000000" w:rsidR="00000000" w:rsidRPr="00000000">
        <w:rPr>
          <w:rtl w:val="0"/>
        </w:rPr>
        <w:t xml:space="preserve">Formal Education</w:t>
      </w:r>
    </w:p>
    <w:p w:rsidR="00000000" w:rsidDel="00000000" w:rsidP="00000000" w:rsidRDefault="00000000" w:rsidRPr="00000000" w14:paraId="00000088">
      <w:pPr>
        <w:tabs>
          <w:tab w:val="left" w:leader="none" w:pos="1134"/>
          <w:tab w:val="left" w:leader="none" w:pos="2268"/>
          <w:tab w:val="left" w:leader="none" w:pos="3402"/>
          <w:tab w:val="left" w:leader="none" w:pos="4536"/>
          <w:tab w:val="left" w:leader="none" w:pos="5670"/>
          <w:tab w:val="left" w:leader="none" w:pos="6804"/>
        </w:tabs>
        <w:jc w:val="center"/>
        <w:rPr>
          <w:b w:val="1"/>
        </w:rPr>
      </w:pPr>
      <w:r w:rsidDel="00000000" w:rsidR="00000000" w:rsidRPr="00000000">
        <w:rPr>
          <w:rtl w:val="0"/>
        </w:rPr>
      </w:r>
    </w:p>
    <w:tbl>
      <w:tblPr>
        <w:tblStyle w:val="Table3"/>
        <w:tblW w:w="8816.0" w:type="dxa"/>
        <w:jc w:val="center"/>
        <w:tblBorders>
          <w:top w:color="000000" w:space="0" w:sz="12" w:val="single"/>
          <w:bottom w:color="000000" w:space="0" w:sz="12" w:val="single"/>
          <w:insideH w:color="000000" w:space="0" w:sz="12" w:val="single"/>
        </w:tblBorders>
        <w:tblLayout w:type="fixed"/>
        <w:tblLook w:val="0000"/>
      </w:tblPr>
      <w:tblGrid>
        <w:gridCol w:w="1701"/>
        <w:gridCol w:w="3288"/>
        <w:gridCol w:w="2126"/>
        <w:gridCol w:w="1701"/>
        <w:tblGridChange w:id="0">
          <w:tblGrid>
            <w:gridCol w:w="1701"/>
            <w:gridCol w:w="3288"/>
            <w:gridCol w:w="2126"/>
            <w:gridCol w:w="1701"/>
          </w:tblGrid>
        </w:tblGridChange>
      </w:tblGrid>
      <w:tr>
        <w:trPr>
          <w:cantSplit w:val="0"/>
          <w:trHeight w:val="320" w:hRule="atLeast"/>
          <w:tblHeader w:val="0"/>
        </w:trPr>
        <w:tc>
          <w:tcPr/>
          <w:p w:rsidR="00000000" w:rsidDel="00000000" w:rsidP="00000000" w:rsidRDefault="00000000" w:rsidRPr="00000000" w14:paraId="00000089">
            <w:pPr>
              <w:jc w:val="center"/>
              <w:rPr>
                <w:b w:val="1"/>
              </w:rPr>
            </w:pPr>
            <w:r w:rsidDel="00000000" w:rsidR="00000000" w:rsidRPr="00000000">
              <w:rPr>
                <w:b w:val="1"/>
                <w:rtl w:val="0"/>
              </w:rPr>
              <w:t xml:space="preserve">Degree</w:t>
            </w:r>
          </w:p>
        </w:tc>
        <w:tc>
          <w:tcPr/>
          <w:p w:rsidR="00000000" w:rsidDel="00000000" w:rsidP="00000000" w:rsidRDefault="00000000" w:rsidRPr="00000000" w14:paraId="0000008A">
            <w:pPr>
              <w:jc w:val="center"/>
              <w:rPr>
                <w:b w:val="1"/>
              </w:rPr>
            </w:pPr>
            <w:r w:rsidDel="00000000" w:rsidR="00000000" w:rsidRPr="00000000">
              <w:rPr>
                <w:b w:val="1"/>
                <w:rtl w:val="0"/>
              </w:rPr>
              <w:t xml:space="preserve">Description</w:t>
            </w:r>
          </w:p>
        </w:tc>
        <w:tc>
          <w:tcPr/>
          <w:p w:rsidR="00000000" w:rsidDel="00000000" w:rsidP="00000000" w:rsidRDefault="00000000" w:rsidRPr="00000000" w14:paraId="0000008B">
            <w:pPr>
              <w:jc w:val="center"/>
              <w:rPr>
                <w:b w:val="1"/>
              </w:rPr>
            </w:pPr>
            <w:r w:rsidDel="00000000" w:rsidR="00000000" w:rsidRPr="00000000">
              <w:rPr>
                <w:b w:val="1"/>
                <w:rtl w:val="0"/>
              </w:rPr>
              <w:t xml:space="preserve">Institute</w:t>
            </w:r>
          </w:p>
        </w:tc>
        <w:tc>
          <w:tcPr/>
          <w:p w:rsidR="00000000" w:rsidDel="00000000" w:rsidP="00000000" w:rsidRDefault="00000000" w:rsidRPr="00000000" w14:paraId="0000008C">
            <w:pPr>
              <w:jc w:val="center"/>
              <w:rPr>
                <w:b w:val="1"/>
              </w:rPr>
            </w:pPr>
            <w:r w:rsidDel="00000000" w:rsidR="00000000" w:rsidRPr="00000000">
              <w:rPr>
                <w:b w:val="1"/>
                <w:rtl w:val="0"/>
              </w:rPr>
              <w:t xml:space="preserve">Year</w:t>
            </w:r>
          </w:p>
        </w:tc>
      </w:tr>
      <w:tr>
        <w:trPr>
          <w:cantSplit w:val="0"/>
          <w:trHeight w:val="744" w:hRule="atLeast"/>
          <w:tblHeader w:val="0"/>
        </w:trPr>
        <w:tc>
          <w:tcPr>
            <w:vAlign w:val="center"/>
          </w:tcPr>
          <w:p w:rsidR="00000000" w:rsidDel="00000000" w:rsidP="00000000" w:rsidRDefault="00000000" w:rsidRPr="00000000" w14:paraId="0000008D">
            <w:pPr>
              <w:tabs>
                <w:tab w:val="left" w:leader="none" w:pos="1134"/>
                <w:tab w:val="left" w:leader="none" w:pos="2268"/>
                <w:tab w:val="left" w:leader="none" w:pos="3402"/>
                <w:tab w:val="left" w:leader="none" w:pos="4536"/>
                <w:tab w:val="left" w:leader="none" w:pos="5670"/>
                <w:tab w:val="left" w:leader="none" w:pos="6804"/>
              </w:tabs>
              <w:ind w:left="-70" w:right="-70" w:firstLine="0"/>
              <w:rPr>
                <w:b w:val="1"/>
              </w:rPr>
            </w:pPr>
            <w:r w:rsidDel="00000000" w:rsidR="00000000" w:rsidRPr="00000000">
              <w:rPr>
                <w:b w:val="1"/>
                <w:rtl w:val="0"/>
              </w:rPr>
              <w:t xml:space="preserve">Apolytirion</w:t>
            </w:r>
          </w:p>
        </w:tc>
        <w:tc>
          <w:tcPr>
            <w:vAlign w:val="center"/>
          </w:tcPr>
          <w:p w:rsidR="00000000" w:rsidDel="00000000" w:rsidP="00000000" w:rsidRDefault="00000000" w:rsidRPr="00000000" w14:paraId="0000008E">
            <w:pPr>
              <w:pStyle w:val="Heading6"/>
              <w:tabs>
                <w:tab w:val="left" w:leader="none" w:pos="1134"/>
                <w:tab w:val="left" w:leader="none" w:pos="2268"/>
                <w:tab w:val="left" w:leader="none" w:pos="3402"/>
                <w:tab w:val="left" w:leader="none" w:pos="4536"/>
                <w:tab w:val="left" w:leader="none" w:pos="5670"/>
                <w:tab w:val="left" w:leader="none" w:pos="6804"/>
              </w:tabs>
              <w:ind w:left="0" w:right="72" w:firstLine="0"/>
              <w:rPr/>
            </w:pPr>
            <w:r w:rsidDel="00000000" w:rsidR="00000000" w:rsidRPr="00000000">
              <w:rPr>
                <w:rtl w:val="0"/>
              </w:rPr>
              <w:t xml:space="preserve">Apolytirion</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1134"/>
                <w:tab w:val="left" w:leader="none" w:pos="2268"/>
                <w:tab w:val="left" w:leader="none" w:pos="3474"/>
                <w:tab w:val="left" w:leader="none" w:pos="4536"/>
                <w:tab w:val="left" w:leader="none" w:pos="5670"/>
                <w:tab w:val="left" w:leader="none" w:pos="6804"/>
              </w:tabs>
              <w:jc w:val="center"/>
              <w:rPr>
                <w:color w:val="000000"/>
              </w:rPr>
            </w:pPr>
            <w:r w:rsidDel="00000000" w:rsidR="00000000" w:rsidRPr="00000000">
              <w:rPr>
                <w:color w:val="000000"/>
                <w:rtl w:val="0"/>
              </w:rPr>
              <w:t xml:space="preserve">3</w:t>
            </w:r>
            <w:r w:rsidDel="00000000" w:rsidR="00000000" w:rsidRPr="00000000">
              <w:rPr>
                <w:color w:val="000000"/>
                <w:vertAlign w:val="superscript"/>
                <w:rtl w:val="0"/>
              </w:rPr>
              <w:t xml:space="preserve">rd</w:t>
            </w:r>
            <w:r w:rsidDel="00000000" w:rsidR="00000000" w:rsidRPr="00000000">
              <w:rPr>
                <w:color w:val="000000"/>
                <w:rtl w:val="0"/>
              </w:rPr>
              <w:t xml:space="preserve"> Lyceum of Heraklion</w:t>
            </w:r>
          </w:p>
        </w:tc>
        <w:tc>
          <w:tcPr>
            <w:vAlign w:val="center"/>
          </w:tcPr>
          <w:p w:rsidR="00000000" w:rsidDel="00000000" w:rsidP="00000000" w:rsidRDefault="00000000" w:rsidRPr="00000000" w14:paraId="00000090">
            <w:pPr>
              <w:tabs>
                <w:tab w:val="left" w:leader="none" w:pos="1134"/>
                <w:tab w:val="left" w:leader="none" w:pos="2268"/>
                <w:tab w:val="left" w:leader="none" w:pos="3402"/>
                <w:tab w:val="left" w:leader="none" w:pos="4536"/>
                <w:tab w:val="left" w:leader="none" w:pos="5670"/>
                <w:tab w:val="left" w:leader="none" w:pos="6804"/>
              </w:tabs>
              <w:ind w:left="-70" w:right="-70" w:firstLine="0"/>
              <w:jc w:val="center"/>
              <w:rPr/>
            </w:pPr>
            <w:r w:rsidDel="00000000" w:rsidR="00000000" w:rsidRPr="00000000">
              <w:rPr>
                <w:rtl w:val="0"/>
              </w:rPr>
              <w:t xml:space="preserve">1983-1986</w:t>
            </w:r>
          </w:p>
        </w:tc>
      </w:tr>
      <w:tr>
        <w:trPr>
          <w:cantSplit w:val="0"/>
          <w:trHeight w:val="1379" w:hRule="atLeast"/>
          <w:tblHeader w:val="0"/>
        </w:trPr>
        <w:tc>
          <w:tcPr>
            <w:vAlign w:val="center"/>
          </w:tcPr>
          <w:p w:rsidR="00000000" w:rsidDel="00000000" w:rsidP="00000000" w:rsidRDefault="00000000" w:rsidRPr="00000000" w14:paraId="00000091">
            <w:pPr>
              <w:tabs>
                <w:tab w:val="left" w:leader="none" w:pos="1134"/>
                <w:tab w:val="left" w:leader="none" w:pos="2268"/>
                <w:tab w:val="left" w:leader="none" w:pos="3402"/>
                <w:tab w:val="left" w:leader="none" w:pos="4536"/>
                <w:tab w:val="left" w:leader="none" w:pos="5670"/>
                <w:tab w:val="left" w:leader="none" w:pos="6804"/>
              </w:tabs>
              <w:ind w:left="-70" w:right="-70" w:firstLine="0"/>
              <w:rPr>
                <w:b w:val="1"/>
              </w:rPr>
            </w:pPr>
            <w:r w:rsidDel="00000000" w:rsidR="00000000" w:rsidRPr="00000000">
              <w:rPr>
                <w:b w:val="1"/>
                <w:rtl w:val="0"/>
              </w:rPr>
              <w:t xml:space="preserve">BSc.(Hons.)</w:t>
            </w:r>
          </w:p>
          <w:p w:rsidR="00000000" w:rsidDel="00000000" w:rsidP="00000000" w:rsidRDefault="00000000" w:rsidRPr="00000000" w14:paraId="00000092">
            <w:pPr>
              <w:tabs>
                <w:tab w:val="left" w:leader="none" w:pos="1134"/>
                <w:tab w:val="left" w:leader="none" w:pos="2268"/>
                <w:tab w:val="left" w:leader="none" w:pos="3402"/>
                <w:tab w:val="left" w:leader="none" w:pos="4536"/>
                <w:tab w:val="left" w:leader="none" w:pos="5670"/>
                <w:tab w:val="left" w:leader="none" w:pos="6804"/>
              </w:tabs>
              <w:ind w:left="-70" w:right="-70" w:firstLine="0"/>
              <w:jc w:val="left"/>
              <w:rPr>
                <w:b w:val="1"/>
              </w:rPr>
            </w:pPr>
            <w:r w:rsidDel="00000000" w:rsidR="00000000" w:rsidRPr="00000000">
              <w:rPr>
                <w:b w:val="1"/>
                <w:rtl w:val="0"/>
              </w:rPr>
              <w:t xml:space="preserve">Bachelor of Sciences with Honors</w:t>
            </w:r>
          </w:p>
        </w:tc>
        <w:tc>
          <w:tcPr>
            <w:vAlign w:val="center"/>
          </w:tcPr>
          <w:p w:rsidR="00000000" w:rsidDel="00000000" w:rsidP="00000000" w:rsidRDefault="00000000" w:rsidRPr="00000000" w14:paraId="00000093">
            <w:pPr>
              <w:tabs>
                <w:tab w:val="left" w:leader="none" w:pos="1134"/>
                <w:tab w:val="left" w:leader="none" w:pos="2268"/>
                <w:tab w:val="left" w:leader="none" w:pos="3402"/>
                <w:tab w:val="left" w:leader="none" w:pos="4536"/>
                <w:tab w:val="left" w:leader="none" w:pos="5670"/>
                <w:tab w:val="left" w:leader="none" w:pos="6804"/>
              </w:tabs>
              <w:ind w:right="72"/>
              <w:jc w:val="center"/>
              <w:rPr/>
            </w:pPr>
            <w:r w:rsidDel="00000000" w:rsidR="00000000" w:rsidRPr="00000000">
              <w:rPr>
                <w:rtl w:val="0"/>
              </w:rPr>
              <w:t xml:space="preserve">Computing in Business</w:t>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1134"/>
                <w:tab w:val="left" w:leader="none" w:pos="2268"/>
                <w:tab w:val="left" w:leader="none" w:pos="3474"/>
                <w:tab w:val="left" w:leader="none" w:pos="4536"/>
                <w:tab w:val="left" w:leader="none" w:pos="5670"/>
                <w:tab w:val="left" w:leader="none" w:pos="6804"/>
              </w:tabs>
              <w:jc w:val="center"/>
              <w:rPr>
                <w:color w:val="000000"/>
              </w:rPr>
            </w:pPr>
            <w:r w:rsidDel="00000000" w:rsidR="00000000" w:rsidRPr="00000000">
              <w:rPr>
                <w:color w:val="000000"/>
                <w:rtl w:val="0"/>
              </w:rPr>
              <w:t xml:space="preserve">University of Northumbria at Newcastle</w:t>
            </w:r>
          </w:p>
        </w:tc>
        <w:tc>
          <w:tcPr>
            <w:vAlign w:val="center"/>
          </w:tcPr>
          <w:p w:rsidR="00000000" w:rsidDel="00000000" w:rsidP="00000000" w:rsidRDefault="00000000" w:rsidRPr="00000000" w14:paraId="00000095">
            <w:pPr>
              <w:tabs>
                <w:tab w:val="left" w:leader="none" w:pos="1134"/>
                <w:tab w:val="left" w:leader="none" w:pos="2268"/>
                <w:tab w:val="left" w:leader="none" w:pos="3402"/>
                <w:tab w:val="left" w:leader="none" w:pos="4536"/>
                <w:tab w:val="left" w:leader="none" w:pos="5670"/>
                <w:tab w:val="left" w:leader="none" w:pos="6804"/>
              </w:tabs>
              <w:ind w:left="-70" w:right="-70" w:firstLine="0"/>
              <w:jc w:val="center"/>
              <w:rPr/>
            </w:pPr>
            <w:r w:rsidDel="00000000" w:rsidR="00000000" w:rsidRPr="00000000">
              <w:rPr>
                <w:rtl w:val="0"/>
              </w:rPr>
              <w:t xml:space="preserve">1989-1993</w:t>
            </w:r>
          </w:p>
        </w:tc>
      </w:tr>
      <w:tr>
        <w:trPr>
          <w:cantSplit w:val="0"/>
          <w:trHeight w:val="1385" w:hRule="atLeast"/>
          <w:tblHeader w:val="0"/>
        </w:trPr>
        <w:tc>
          <w:tcPr>
            <w:vAlign w:val="center"/>
          </w:tcPr>
          <w:p w:rsidR="00000000" w:rsidDel="00000000" w:rsidP="00000000" w:rsidRDefault="00000000" w:rsidRPr="00000000" w14:paraId="00000096">
            <w:pPr>
              <w:tabs>
                <w:tab w:val="left" w:leader="none" w:pos="1134"/>
                <w:tab w:val="left" w:leader="none" w:pos="2268"/>
                <w:tab w:val="left" w:leader="none" w:pos="3402"/>
                <w:tab w:val="left" w:leader="none" w:pos="4536"/>
                <w:tab w:val="left" w:leader="none" w:pos="5670"/>
                <w:tab w:val="left" w:leader="none" w:pos="6804"/>
              </w:tabs>
              <w:ind w:left="-70" w:right="-70" w:firstLine="0"/>
              <w:rPr>
                <w:b w:val="1"/>
              </w:rPr>
            </w:pPr>
            <w:r w:rsidDel="00000000" w:rsidR="00000000" w:rsidRPr="00000000">
              <w:rPr>
                <w:b w:val="1"/>
                <w:rtl w:val="0"/>
              </w:rPr>
              <w:t xml:space="preserve">Ph.D.</w:t>
            </w:r>
          </w:p>
          <w:p w:rsidR="00000000" w:rsidDel="00000000" w:rsidP="00000000" w:rsidRDefault="00000000" w:rsidRPr="00000000" w14:paraId="00000097">
            <w:pPr>
              <w:tabs>
                <w:tab w:val="left" w:leader="none" w:pos="1134"/>
                <w:tab w:val="left" w:leader="none" w:pos="2268"/>
                <w:tab w:val="left" w:leader="none" w:pos="3402"/>
                <w:tab w:val="left" w:leader="none" w:pos="4536"/>
                <w:tab w:val="left" w:leader="none" w:pos="5670"/>
                <w:tab w:val="left" w:leader="none" w:pos="6804"/>
              </w:tabs>
              <w:ind w:left="-70" w:right="-70" w:firstLine="0"/>
              <w:rPr>
                <w:b w:val="1"/>
              </w:rPr>
            </w:pPr>
            <w:r w:rsidDel="00000000" w:rsidR="00000000" w:rsidRPr="00000000">
              <w:rPr>
                <w:rtl w:val="0"/>
              </w:rPr>
            </w:r>
          </w:p>
        </w:tc>
        <w:tc>
          <w:tcPr>
            <w:vAlign w:val="center"/>
          </w:tcPr>
          <w:p w:rsidR="00000000" w:rsidDel="00000000" w:rsidP="00000000" w:rsidRDefault="00000000" w:rsidRPr="00000000" w14:paraId="00000098">
            <w:pPr>
              <w:tabs>
                <w:tab w:val="left" w:leader="none" w:pos="1134"/>
                <w:tab w:val="left" w:leader="none" w:pos="2268"/>
                <w:tab w:val="left" w:leader="none" w:pos="3402"/>
                <w:tab w:val="left" w:leader="none" w:pos="4536"/>
                <w:tab w:val="left" w:leader="none" w:pos="5670"/>
                <w:tab w:val="left" w:leader="none" w:pos="6804"/>
              </w:tabs>
              <w:ind w:right="72"/>
              <w:jc w:val="center"/>
              <w:rPr/>
            </w:pPr>
            <w:r w:rsidDel="00000000" w:rsidR="00000000" w:rsidRPr="00000000">
              <w:rPr>
                <w:rtl w:val="0"/>
              </w:rPr>
              <w:t xml:space="preserve">Supporting Task-Based and User-Oriented Design and Implementation for Interactive Systems</w:t>
            </w:r>
          </w:p>
        </w:tc>
        <w:tc>
          <w:tcPr>
            <w:vAlign w:val="center"/>
          </w:tcPr>
          <w:p w:rsidR="00000000" w:rsidDel="00000000" w:rsidP="00000000" w:rsidRDefault="00000000" w:rsidRPr="00000000" w14:paraId="00000099">
            <w:pPr>
              <w:tabs>
                <w:tab w:val="left" w:leader="none" w:pos="1134"/>
                <w:tab w:val="left" w:leader="none" w:pos="2268"/>
                <w:tab w:val="left" w:leader="none" w:pos="3474"/>
                <w:tab w:val="left" w:leader="none" w:pos="4536"/>
                <w:tab w:val="left" w:leader="none" w:pos="5670"/>
                <w:tab w:val="left" w:leader="none" w:pos="6804"/>
              </w:tabs>
              <w:jc w:val="center"/>
              <w:rPr/>
            </w:pPr>
            <w:r w:rsidDel="00000000" w:rsidR="00000000" w:rsidRPr="00000000">
              <w:rPr>
                <w:rtl w:val="0"/>
              </w:rPr>
              <w:t xml:space="preserve">Technical University of Vienna</w:t>
            </w:r>
          </w:p>
        </w:tc>
        <w:tc>
          <w:tcPr>
            <w:vAlign w:val="center"/>
          </w:tcPr>
          <w:p w:rsidR="00000000" w:rsidDel="00000000" w:rsidP="00000000" w:rsidRDefault="00000000" w:rsidRPr="00000000" w14:paraId="0000009A">
            <w:pPr>
              <w:tabs>
                <w:tab w:val="left" w:leader="none" w:pos="1134"/>
                <w:tab w:val="left" w:leader="none" w:pos="2268"/>
                <w:tab w:val="left" w:leader="none" w:pos="3402"/>
                <w:tab w:val="left" w:leader="none" w:pos="4536"/>
                <w:tab w:val="left" w:leader="none" w:pos="5670"/>
                <w:tab w:val="left" w:leader="none" w:pos="6804"/>
              </w:tabs>
              <w:ind w:left="-70" w:right="-70" w:firstLine="0"/>
              <w:jc w:val="center"/>
              <w:rPr/>
            </w:pPr>
            <w:r w:rsidDel="00000000" w:rsidR="00000000" w:rsidRPr="00000000">
              <w:rPr>
                <w:rtl w:val="0"/>
              </w:rPr>
              <w:t xml:space="preserve">1993-1997</w:t>
            </w:r>
          </w:p>
        </w:tc>
      </w:tr>
    </w:tbl>
    <w:p w:rsidR="00000000" w:rsidDel="00000000" w:rsidP="00000000" w:rsidRDefault="00000000" w:rsidRPr="00000000" w14:paraId="0000009B">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09C">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09D">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tyjcwt" w:id="27"/>
      <w:bookmarkEnd w:id="27"/>
      <w:r w:rsidDel="00000000" w:rsidR="00000000" w:rsidRPr="00000000">
        <w:rPr>
          <w:rtl w:val="0"/>
        </w:rPr>
        <w:t xml:space="preserve">Languages</w:t>
      </w:r>
    </w:p>
    <w:p w:rsidR="00000000" w:rsidDel="00000000" w:rsidP="00000000" w:rsidRDefault="00000000" w:rsidRPr="00000000" w14:paraId="0000009E">
      <w:pPr>
        <w:jc w:val="center"/>
        <w:rPr>
          <w:b w:val="1"/>
        </w:rPr>
      </w:pPr>
      <w:r w:rsidDel="00000000" w:rsidR="00000000" w:rsidRPr="00000000">
        <w:rPr>
          <w:rtl w:val="0"/>
        </w:rPr>
      </w:r>
    </w:p>
    <w:tbl>
      <w:tblPr>
        <w:tblStyle w:val="Table4"/>
        <w:tblW w:w="8593.0" w:type="dxa"/>
        <w:jc w:val="left"/>
        <w:tblInd w:w="607.0" w:type="dxa"/>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000"/>
      </w:tblPr>
      <w:tblGrid>
        <w:gridCol w:w="1913"/>
        <w:gridCol w:w="1559"/>
        <w:gridCol w:w="764"/>
        <w:gridCol w:w="1096"/>
        <w:gridCol w:w="3261"/>
        <w:tblGridChange w:id="0">
          <w:tblGrid>
            <w:gridCol w:w="1913"/>
            <w:gridCol w:w="1559"/>
            <w:gridCol w:w="764"/>
            <w:gridCol w:w="1096"/>
            <w:gridCol w:w="3261"/>
          </w:tblGrid>
        </w:tblGridChange>
      </w:tblGrid>
      <w:tr>
        <w:trPr>
          <w:cantSplit w:val="0"/>
          <w:trHeight w:val="320" w:hRule="atLeast"/>
          <w:tblHeader w:val="0"/>
        </w:trPr>
        <w:tc>
          <w:tcPr/>
          <w:p w:rsidR="00000000" w:rsidDel="00000000" w:rsidP="00000000" w:rsidRDefault="00000000" w:rsidRPr="00000000" w14:paraId="0000009F">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b w:val="1"/>
                <w:rtl w:val="0"/>
              </w:rPr>
              <w:t xml:space="preserve">Language</w:t>
            </w:r>
          </w:p>
        </w:tc>
        <w:tc>
          <w:tcPr/>
          <w:p w:rsidR="00000000" w:rsidDel="00000000" w:rsidP="00000000" w:rsidRDefault="00000000" w:rsidRPr="00000000" w14:paraId="000000A0">
            <w:pPr>
              <w:tabs>
                <w:tab w:val="left" w:leader="none" w:pos="1134"/>
                <w:tab w:val="left" w:leader="none" w:pos="2268"/>
                <w:tab w:val="left" w:leader="none" w:pos="3402"/>
                <w:tab w:val="left" w:leader="none" w:pos="4536"/>
                <w:tab w:val="left" w:leader="none" w:pos="5670"/>
                <w:tab w:val="left" w:leader="none" w:pos="6804"/>
              </w:tabs>
              <w:ind w:firstLine="24"/>
              <w:jc w:val="center"/>
              <w:rPr>
                <w:b w:val="1"/>
              </w:rPr>
            </w:pPr>
            <w:r w:rsidDel="00000000" w:rsidR="00000000" w:rsidRPr="00000000">
              <w:rPr>
                <w:b w:val="1"/>
                <w:rtl w:val="0"/>
              </w:rPr>
              <w:t xml:space="preserve">Verbal</w:t>
            </w:r>
          </w:p>
        </w:tc>
        <w:tc>
          <w:tcPr/>
          <w:p w:rsidR="00000000" w:rsidDel="00000000" w:rsidP="00000000" w:rsidRDefault="00000000" w:rsidRPr="00000000" w14:paraId="000000A1">
            <w:pPr>
              <w:tabs>
                <w:tab w:val="left" w:leader="none" w:pos="1134"/>
                <w:tab w:val="left" w:leader="none" w:pos="2268"/>
                <w:tab w:val="left" w:leader="none" w:pos="3402"/>
                <w:tab w:val="left" w:leader="none" w:pos="4536"/>
                <w:tab w:val="left" w:leader="none" w:pos="5670"/>
                <w:tab w:val="left" w:leader="none" w:pos="6804"/>
              </w:tabs>
              <w:ind w:firstLine="24"/>
              <w:jc w:val="center"/>
              <w:rPr>
                <w:b w:val="1"/>
              </w:rPr>
            </w:pPr>
            <w:r w:rsidDel="00000000" w:rsidR="00000000" w:rsidRPr="00000000">
              <w:rPr>
                <w:b w:val="1"/>
                <w:rtl w:val="0"/>
              </w:rPr>
              <w:t xml:space="preserve">Oral</w:t>
            </w:r>
          </w:p>
        </w:tc>
        <w:tc>
          <w:tcPr/>
          <w:p w:rsidR="00000000" w:rsidDel="00000000" w:rsidP="00000000" w:rsidRDefault="00000000" w:rsidRPr="00000000" w14:paraId="000000A2">
            <w:pPr>
              <w:tabs>
                <w:tab w:val="left" w:leader="none" w:pos="1134"/>
                <w:tab w:val="left" w:leader="none" w:pos="2268"/>
                <w:tab w:val="left" w:leader="none" w:pos="3402"/>
                <w:tab w:val="left" w:leader="none" w:pos="4536"/>
                <w:tab w:val="left" w:leader="none" w:pos="5670"/>
                <w:tab w:val="left" w:leader="none" w:pos="6804"/>
              </w:tabs>
              <w:ind w:firstLine="24"/>
              <w:jc w:val="center"/>
              <w:rPr>
                <w:b w:val="1"/>
              </w:rPr>
            </w:pPr>
            <w:r w:rsidDel="00000000" w:rsidR="00000000" w:rsidRPr="00000000">
              <w:rPr>
                <w:b w:val="1"/>
                <w:rtl w:val="0"/>
              </w:rPr>
              <w:t xml:space="preserve">Written</w:t>
            </w:r>
          </w:p>
        </w:tc>
        <w:tc>
          <w:tcPr/>
          <w:p w:rsidR="00000000" w:rsidDel="00000000" w:rsidP="00000000" w:rsidRDefault="00000000" w:rsidRPr="00000000" w14:paraId="000000A3">
            <w:pPr>
              <w:tabs>
                <w:tab w:val="left" w:leader="none" w:pos="1134"/>
                <w:tab w:val="left" w:leader="none" w:pos="2268"/>
                <w:tab w:val="left" w:leader="none" w:pos="3402"/>
                <w:tab w:val="left" w:leader="none" w:pos="4536"/>
                <w:tab w:val="left" w:leader="none" w:pos="5670"/>
                <w:tab w:val="left" w:leader="none" w:pos="6804"/>
              </w:tabs>
              <w:ind w:firstLine="24"/>
              <w:jc w:val="center"/>
              <w:rPr>
                <w:b w:val="1"/>
              </w:rPr>
            </w:pPr>
            <w:r w:rsidDel="00000000" w:rsidR="00000000" w:rsidRPr="00000000">
              <w:rPr>
                <w:b w:val="1"/>
                <w:rtl w:val="0"/>
              </w:rPr>
              <w:t xml:space="preserve">Degree Title</w:t>
            </w:r>
          </w:p>
        </w:tc>
      </w:tr>
      <w:tr>
        <w:trPr>
          <w:cantSplit w:val="0"/>
          <w:trHeight w:val="320" w:hRule="atLeast"/>
          <w:tblHeader w:val="0"/>
        </w:trPr>
        <w:tc>
          <w:tcPr>
            <w:shd w:fill="auto" w:val="clear"/>
          </w:tcPr>
          <w:p w:rsidR="00000000" w:rsidDel="00000000" w:rsidP="00000000" w:rsidRDefault="00000000" w:rsidRPr="00000000" w14:paraId="000000A4">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Greek</w:t>
            </w:r>
          </w:p>
        </w:tc>
        <w:tc>
          <w:tcPr>
            <w:gridSpan w:val="4"/>
            <w:shd w:fill="auto" w:val="clear"/>
          </w:tcPr>
          <w:p w:rsidR="00000000" w:rsidDel="00000000" w:rsidP="00000000" w:rsidRDefault="00000000" w:rsidRPr="00000000" w14:paraId="000000A5">
            <w:pPr>
              <w:tabs>
                <w:tab w:val="left" w:leader="none" w:pos="1134"/>
                <w:tab w:val="left" w:leader="none" w:pos="2268"/>
                <w:tab w:val="left" w:leader="none" w:pos="3402"/>
                <w:tab w:val="left" w:leader="none" w:pos="4536"/>
                <w:tab w:val="left" w:leader="none" w:pos="5670"/>
                <w:tab w:val="left" w:leader="none" w:pos="6804"/>
              </w:tabs>
              <w:ind w:firstLine="24"/>
              <w:rPr/>
            </w:pPr>
            <w:r w:rsidDel="00000000" w:rsidR="00000000" w:rsidRPr="00000000">
              <w:rPr>
                <w:rtl w:val="0"/>
              </w:rPr>
              <w:t xml:space="preserve">           -                  -              -                        Native speaker</w:t>
            </w:r>
          </w:p>
        </w:tc>
      </w:tr>
      <w:tr>
        <w:trPr>
          <w:cantSplit w:val="0"/>
          <w:trHeight w:val="320" w:hRule="atLeast"/>
          <w:tblHeader w:val="0"/>
        </w:trPr>
        <w:tc>
          <w:tcPr/>
          <w:p w:rsidR="00000000" w:rsidDel="00000000" w:rsidP="00000000" w:rsidRDefault="00000000" w:rsidRPr="00000000" w14:paraId="000000A9">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English</w:t>
            </w:r>
          </w:p>
        </w:tc>
        <w:tc>
          <w:tcPr/>
          <w:p w:rsidR="00000000" w:rsidDel="00000000" w:rsidP="00000000" w:rsidRDefault="00000000" w:rsidRPr="00000000" w14:paraId="000000AA">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10</w:t>
            </w:r>
          </w:p>
        </w:tc>
        <w:tc>
          <w:tcPr/>
          <w:p w:rsidR="00000000" w:rsidDel="00000000" w:rsidP="00000000" w:rsidRDefault="00000000" w:rsidRPr="00000000" w14:paraId="000000AB">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10</w:t>
            </w:r>
          </w:p>
        </w:tc>
        <w:tc>
          <w:tcPr/>
          <w:p w:rsidR="00000000" w:rsidDel="00000000" w:rsidP="00000000" w:rsidRDefault="00000000" w:rsidRPr="00000000" w14:paraId="000000AC">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10</w:t>
            </w:r>
          </w:p>
        </w:tc>
        <w:tc>
          <w:tcPr/>
          <w:p w:rsidR="00000000" w:rsidDel="00000000" w:rsidP="00000000" w:rsidRDefault="00000000" w:rsidRPr="00000000" w14:paraId="000000AD">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BSc. (Hons.)</w:t>
            </w:r>
          </w:p>
        </w:tc>
      </w:tr>
      <w:tr>
        <w:trPr>
          <w:cantSplit w:val="0"/>
          <w:trHeight w:val="320" w:hRule="atLeast"/>
          <w:tblHeader w:val="0"/>
        </w:trPr>
        <w:tc>
          <w:tcPr>
            <w:shd w:fill="auto" w:val="clear"/>
          </w:tcPr>
          <w:p w:rsidR="00000000" w:rsidDel="00000000" w:rsidP="00000000" w:rsidRDefault="00000000" w:rsidRPr="00000000" w14:paraId="000000AE">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Spanish</w:t>
            </w:r>
          </w:p>
        </w:tc>
        <w:tc>
          <w:tcPr>
            <w:shd w:fill="auto" w:val="clear"/>
          </w:tcPr>
          <w:p w:rsidR="00000000" w:rsidDel="00000000" w:rsidP="00000000" w:rsidRDefault="00000000" w:rsidRPr="00000000" w14:paraId="000000AF">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9</w:t>
            </w:r>
          </w:p>
        </w:tc>
        <w:tc>
          <w:tcPr>
            <w:shd w:fill="auto" w:val="clear"/>
          </w:tcPr>
          <w:p w:rsidR="00000000" w:rsidDel="00000000" w:rsidP="00000000" w:rsidRDefault="00000000" w:rsidRPr="00000000" w14:paraId="000000B0">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9</w:t>
            </w:r>
          </w:p>
        </w:tc>
        <w:tc>
          <w:tcPr>
            <w:shd w:fill="auto" w:val="clear"/>
          </w:tcPr>
          <w:p w:rsidR="00000000" w:rsidDel="00000000" w:rsidP="00000000" w:rsidRDefault="00000000" w:rsidRPr="00000000" w14:paraId="000000B1">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7</w:t>
            </w:r>
          </w:p>
        </w:tc>
        <w:tc>
          <w:tcPr>
            <w:shd w:fill="auto" w:val="clear"/>
          </w:tcPr>
          <w:p w:rsidR="00000000" w:rsidDel="00000000" w:rsidP="00000000" w:rsidRDefault="00000000" w:rsidRPr="00000000" w14:paraId="000000B2">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Spanish Language Degree</w:t>
            </w:r>
          </w:p>
        </w:tc>
      </w:tr>
      <w:tr>
        <w:trPr>
          <w:cantSplit w:val="0"/>
          <w:trHeight w:val="320" w:hRule="atLeast"/>
          <w:tblHeader w:val="0"/>
        </w:trPr>
        <w:tc>
          <w:tcPr/>
          <w:p w:rsidR="00000000" w:rsidDel="00000000" w:rsidP="00000000" w:rsidRDefault="00000000" w:rsidRPr="00000000" w14:paraId="000000B3">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German</w:t>
            </w:r>
          </w:p>
        </w:tc>
        <w:tc>
          <w:tcPr/>
          <w:p w:rsidR="00000000" w:rsidDel="00000000" w:rsidP="00000000" w:rsidRDefault="00000000" w:rsidRPr="00000000" w14:paraId="000000B4">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9</w:t>
            </w:r>
          </w:p>
        </w:tc>
        <w:tc>
          <w:tcPr/>
          <w:p w:rsidR="00000000" w:rsidDel="00000000" w:rsidP="00000000" w:rsidRDefault="00000000" w:rsidRPr="00000000" w14:paraId="000000B5">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9</w:t>
            </w:r>
          </w:p>
        </w:tc>
        <w:tc>
          <w:tcPr/>
          <w:p w:rsidR="00000000" w:rsidDel="00000000" w:rsidP="00000000" w:rsidRDefault="00000000" w:rsidRPr="00000000" w14:paraId="000000B6">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7</w:t>
            </w:r>
          </w:p>
        </w:tc>
        <w:tc>
          <w:tcPr/>
          <w:p w:rsidR="00000000" w:rsidDel="00000000" w:rsidP="00000000" w:rsidRDefault="00000000" w:rsidRPr="00000000" w14:paraId="000000B7">
            <w:pPr>
              <w:tabs>
                <w:tab w:val="left" w:leader="none" w:pos="1134"/>
                <w:tab w:val="left" w:leader="none" w:pos="2268"/>
                <w:tab w:val="left" w:leader="none" w:pos="3402"/>
                <w:tab w:val="left" w:leader="none" w:pos="4536"/>
                <w:tab w:val="left" w:leader="none" w:pos="5670"/>
                <w:tab w:val="left" w:leader="none" w:pos="6804"/>
              </w:tabs>
              <w:ind w:firstLine="24"/>
              <w:jc w:val="center"/>
              <w:rPr/>
            </w:pPr>
            <w:r w:rsidDel="00000000" w:rsidR="00000000" w:rsidRPr="00000000">
              <w:rPr>
                <w:rtl w:val="0"/>
              </w:rPr>
              <w:t xml:space="preserve">Ph.D.</w:t>
            </w:r>
          </w:p>
        </w:tc>
      </w:tr>
    </w:tbl>
    <w:p w:rsidR="00000000" w:rsidDel="00000000" w:rsidP="00000000" w:rsidRDefault="00000000" w:rsidRPr="00000000" w14:paraId="000000B8">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0B9">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3dy6vkm" w:id="28"/>
      <w:bookmarkEnd w:id="28"/>
      <w:r w:rsidDel="00000000" w:rsidR="00000000" w:rsidRPr="00000000">
        <w:rPr>
          <w:rtl w:val="0"/>
        </w:rPr>
        <w:t xml:space="preserve">Programming Languages, Tools, etc.</w:t>
      </w:r>
    </w:p>
    <w:p w:rsidR="00000000" w:rsidDel="00000000" w:rsidP="00000000" w:rsidRDefault="00000000" w:rsidRPr="00000000" w14:paraId="000000BA">
      <w:pPr>
        <w:ind w:right="282"/>
        <w:rPr/>
      </w:pPr>
      <w:r w:rsidDel="00000000" w:rsidR="00000000" w:rsidRPr="00000000">
        <w:rPr>
          <w:rtl w:val="0"/>
        </w:rPr>
      </w:r>
    </w:p>
    <w:p w:rsidR="00000000" w:rsidDel="00000000" w:rsidP="00000000" w:rsidRDefault="00000000" w:rsidRPr="00000000" w14:paraId="000000BB">
      <w:pPr>
        <w:pStyle w:val="Heading3"/>
        <w:tabs>
          <w:tab w:val="left" w:leader="none" w:pos="1134"/>
          <w:tab w:val="left" w:leader="none" w:pos="2268"/>
          <w:tab w:val="left" w:leader="none" w:pos="3402"/>
          <w:tab w:val="left" w:leader="none" w:pos="4536"/>
          <w:tab w:val="left" w:leader="none" w:pos="5670"/>
          <w:tab w:val="left" w:leader="none" w:pos="6804"/>
        </w:tabs>
        <w:ind w:right="282"/>
        <w:jc w:val="both"/>
        <w:rPr>
          <w:u w:val="none"/>
        </w:rPr>
      </w:pPr>
      <w:bookmarkStart w:colFirst="0" w:colLast="0" w:name="_heading=h.1t3h5sf" w:id="29"/>
      <w:bookmarkEnd w:id="29"/>
      <w:r w:rsidDel="00000000" w:rsidR="00000000" w:rsidRPr="00000000">
        <w:rPr>
          <w:u w:val="none"/>
          <w:rtl w:val="0"/>
        </w:rPr>
        <w:t xml:space="preserve">5.1 Programming Languages</w:t>
      </w:r>
    </w:p>
    <w:p w:rsidR="00000000" w:rsidDel="00000000" w:rsidP="00000000" w:rsidRDefault="00000000" w:rsidRPr="00000000" w14:paraId="000000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VISUAL C++: During my PhD and the industrial placement at the Insituto Technologico de Aragon (Spain) I had the opportunity to familiarize myself with the programming languages C &amp; VISUAL C++. In more detail with C I have developed part of software which managed «Remote Control Question-Answer» (please see paragraph 8.1). VISUAL C++ was used to produce software for analysis and design of systems based on the needs of the user (PhD)</w:t>
      </w:r>
    </w:p>
    <w:p w:rsidR="00000000" w:rsidDel="00000000" w:rsidP="00000000" w:rsidRDefault="00000000" w:rsidRPr="00000000" w14:paraId="000000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PASCAL &amp; VISUAL BASIC: During my degree knowledge on PASCAL &amp; VISUAL BASIC programming languages was acquired</w:t>
      </w:r>
    </w:p>
    <w:p w:rsidR="00000000" w:rsidDel="00000000" w:rsidP="00000000" w:rsidRDefault="00000000" w:rsidRPr="00000000" w14:paraId="000000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Programming Language VAL II: VAL II is a programming language for industrial robots and it was used to program the robot Puma 560 (please section for work experience below)</w:t>
      </w:r>
    </w:p>
    <w:p w:rsidR="00000000" w:rsidDel="00000000" w:rsidP="00000000" w:rsidRDefault="00000000" w:rsidRPr="00000000" w14:paraId="000000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DELPHI 5, 6, 7: Several software was developed at MINOAN LINES SA concerning ticket sales using Delphi 5,6,7</w:t>
      </w:r>
    </w:p>
    <w:p w:rsidR="00000000" w:rsidDel="00000000" w:rsidP="00000000" w:rsidRDefault="00000000" w:rsidRPr="00000000" w14:paraId="000000C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Since winter semester 2008 I teach object-oriented programming with the use of Java</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3"/>
        <w:tabs>
          <w:tab w:val="left" w:leader="none" w:pos="1134"/>
          <w:tab w:val="left" w:leader="none" w:pos="2268"/>
          <w:tab w:val="left" w:leader="none" w:pos="3402"/>
          <w:tab w:val="left" w:leader="none" w:pos="4536"/>
          <w:tab w:val="left" w:leader="none" w:pos="5670"/>
          <w:tab w:val="left" w:leader="none" w:pos="6804"/>
        </w:tabs>
        <w:ind w:right="282"/>
        <w:jc w:val="both"/>
        <w:rPr>
          <w:u w:val="none"/>
        </w:rPr>
      </w:pPr>
      <w:bookmarkStart w:colFirst="0" w:colLast="0" w:name="_heading=h.4d34og8" w:id="30"/>
      <w:bookmarkEnd w:id="30"/>
      <w:r w:rsidDel="00000000" w:rsidR="00000000" w:rsidRPr="00000000">
        <w:rPr>
          <w:u w:val="none"/>
          <w:rtl w:val="0"/>
        </w:rPr>
        <w:t xml:space="preserve">5.2 Tools</w:t>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Microsoft Visio: Microsoft Visio was used for the design of databases, functions and procedures for the reservation system of MINOAN LINES</w:t>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Crystal Reports 8.5, 9: Crystal Reports was used for reporting and as the main tool for the MIS of reservations at MINOAN LINES</w:t>
      </w:r>
    </w:p>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Microsoft Project: Microsoft Project is used as supporting tool for the Software Project Management course that I touched for several semesters at TEI of Crete</w:t>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Rational Rose, Visual Paradigm: Both CASE tools are used to draw UML diagrams for the needs of tutoring and software development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3"/>
        <w:tabs>
          <w:tab w:val="left" w:leader="none" w:pos="1134"/>
          <w:tab w:val="left" w:leader="none" w:pos="2268"/>
          <w:tab w:val="left" w:leader="none" w:pos="3402"/>
          <w:tab w:val="left" w:leader="none" w:pos="4536"/>
          <w:tab w:val="left" w:leader="none" w:pos="5670"/>
          <w:tab w:val="left" w:leader="none" w:pos="6804"/>
        </w:tabs>
        <w:jc w:val="both"/>
        <w:rPr>
          <w:u w:val="none"/>
        </w:rPr>
      </w:pPr>
      <w:bookmarkStart w:colFirst="0" w:colLast="0" w:name="_heading=h.2s8eyo1" w:id="31"/>
      <w:bookmarkEnd w:id="31"/>
      <w:r w:rsidDel="00000000" w:rsidR="00000000" w:rsidRPr="00000000">
        <w:rPr>
          <w:u w:val="none"/>
          <w:rtl w:val="0"/>
        </w:rPr>
        <w:t xml:space="preserve">5.3 Data Bases &amp; Query Languages</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Interbase</w:t>
      </w:r>
    </w:p>
    <w:p w:rsidR="00000000" w:rsidDel="00000000" w:rsidP="00000000" w:rsidRDefault="00000000" w:rsidRPr="00000000" w14:paraId="000000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DB2 &amp; IBM AS400 DB2</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mySQL</w:t>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SQL server</w:t>
      </w:r>
    </w:p>
    <w:p w:rsidR="00000000" w:rsidDel="00000000" w:rsidP="00000000" w:rsidRDefault="00000000" w:rsidRPr="00000000" w14:paraId="000000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Oracle</w:t>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CF">
      <w:pPr>
        <w:pStyle w:val="Heading3"/>
        <w:tabs>
          <w:tab w:val="left" w:leader="none" w:pos="1134"/>
          <w:tab w:val="left" w:leader="none" w:pos="2268"/>
          <w:tab w:val="left" w:leader="none" w:pos="3402"/>
          <w:tab w:val="left" w:leader="none" w:pos="4536"/>
          <w:tab w:val="left" w:leader="none" w:pos="5670"/>
          <w:tab w:val="left" w:leader="none" w:pos="6804"/>
        </w:tabs>
        <w:jc w:val="both"/>
        <w:rPr>
          <w:u w:val="none"/>
        </w:rPr>
      </w:pPr>
      <w:bookmarkStart w:colFirst="0" w:colLast="0" w:name="_heading=h.17dp8vu" w:id="32"/>
      <w:bookmarkEnd w:id="32"/>
      <w:r w:rsidDel="00000000" w:rsidR="00000000" w:rsidRPr="00000000">
        <w:rPr>
          <w:u w:val="none"/>
          <w:rtl w:val="0"/>
        </w:rPr>
        <w:t xml:space="preserve">5.4 Operating Systems</w:t>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MS-DOS &amp; WINDOWS</w:t>
      </w:r>
    </w:p>
    <w:p w:rsidR="00000000" w:rsidDel="00000000" w:rsidP="00000000" w:rsidRDefault="00000000" w:rsidRPr="00000000" w14:paraId="000000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VAX/VMS</w:t>
      </w:r>
    </w:p>
    <w:p w:rsidR="00000000" w:rsidDel="00000000" w:rsidP="00000000" w:rsidRDefault="00000000" w:rsidRPr="00000000" w14:paraId="000000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IBM OS400</w:t>
      </w:r>
    </w:p>
    <w:p w:rsidR="00000000" w:rsidDel="00000000" w:rsidP="00000000" w:rsidRDefault="00000000" w:rsidRPr="00000000" w14:paraId="000000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Android</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3"/>
        <w:tabs>
          <w:tab w:val="left" w:leader="none" w:pos="1134"/>
          <w:tab w:val="left" w:leader="none" w:pos="2268"/>
          <w:tab w:val="left" w:leader="none" w:pos="3402"/>
          <w:tab w:val="left" w:leader="none" w:pos="4536"/>
          <w:tab w:val="left" w:leader="none" w:pos="5670"/>
          <w:tab w:val="left" w:leader="none" w:pos="6804"/>
        </w:tabs>
        <w:jc w:val="both"/>
        <w:rPr>
          <w:u w:val="none"/>
        </w:rPr>
      </w:pPr>
      <w:bookmarkStart w:colFirst="0" w:colLast="0" w:name="_heading=h.3rdcrjn" w:id="33"/>
      <w:bookmarkEnd w:id="33"/>
      <w:r w:rsidDel="00000000" w:rsidR="00000000" w:rsidRPr="00000000">
        <w:rPr>
          <w:u w:val="none"/>
          <w:rtl w:val="0"/>
        </w:rPr>
        <w:t xml:space="preserve">5.5 CMS</w:t>
      </w:r>
    </w:p>
    <w:p w:rsidR="00000000" w:rsidDel="00000000" w:rsidP="00000000" w:rsidRDefault="00000000" w:rsidRPr="00000000" w14:paraId="000000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Liferay</w:t>
      </w:r>
    </w:p>
    <w:p w:rsidR="00000000" w:rsidDel="00000000" w:rsidP="00000000" w:rsidRDefault="00000000" w:rsidRPr="00000000" w14:paraId="000000D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JBoss</w:t>
      </w:r>
    </w:p>
    <w:p w:rsidR="00000000" w:rsidDel="00000000" w:rsidP="00000000" w:rsidRDefault="00000000" w:rsidRPr="00000000" w14:paraId="000000D8">
      <w:pPr>
        <w:rPr/>
      </w:pPr>
      <w:bookmarkStart w:colFirst="0" w:colLast="0" w:name="_heading=h.23ckvvd" w:id="34"/>
      <w:bookmarkEnd w:id="34"/>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26in1rg" w:id="35"/>
      <w:bookmarkEnd w:id="35"/>
      <w:r w:rsidDel="00000000" w:rsidR="00000000" w:rsidRPr="00000000">
        <w:rPr>
          <w:rtl w:val="0"/>
        </w:rPr>
        <w:t xml:space="preserve">Experience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jc w:val="left"/>
        <w:rPr>
          <w:i w:val="1"/>
          <w:sz w:val="25"/>
          <w:szCs w:val="25"/>
        </w:rPr>
      </w:pPr>
      <w:r w:rsidDel="00000000" w:rsidR="00000000" w:rsidRPr="00000000">
        <w:rPr>
          <w:b w:val="1"/>
          <w:sz w:val="25"/>
          <w:szCs w:val="25"/>
          <w:rtl w:val="0"/>
        </w:rPr>
        <w:t xml:space="preserve"> Experience Summary </w:t>
      </w:r>
      <w:r w:rsidDel="00000000" w:rsidR="00000000" w:rsidRPr="00000000">
        <w:rPr>
          <w:sz w:val="25"/>
          <w:szCs w:val="25"/>
          <w:rtl w:val="0"/>
        </w:rPr>
        <w:t xml:space="preserve">(in chronological order)</w:t>
      </w: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tbl>
      <w:tblPr>
        <w:tblStyle w:val="Table5"/>
        <w:tblW w:w="9634.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681"/>
        <w:gridCol w:w="1701"/>
        <w:gridCol w:w="1559"/>
        <w:gridCol w:w="2693"/>
        <w:tblGridChange w:id="0">
          <w:tblGrid>
            <w:gridCol w:w="3681"/>
            <w:gridCol w:w="1701"/>
            <w:gridCol w:w="1559"/>
            <w:gridCol w:w="2693"/>
          </w:tblGrid>
        </w:tblGridChange>
      </w:tblGrid>
      <w:tr>
        <w:trPr>
          <w:cantSplit w:val="0"/>
          <w:trHeight w:val="494" w:hRule="atLeast"/>
          <w:tblHeader w:val="0"/>
        </w:trPr>
        <w:tc>
          <w:tcPr>
            <w:shd w:fill="bfbfbf" w:val="clear"/>
            <w:vAlign w:val="center"/>
          </w:tcPr>
          <w:p w:rsidR="00000000" w:rsidDel="00000000" w:rsidP="00000000" w:rsidRDefault="00000000" w:rsidRPr="00000000" w14:paraId="000000DD">
            <w:pPr>
              <w:tabs>
                <w:tab w:val="left" w:leader="none" w:pos="2625"/>
              </w:tabs>
              <w:jc w:val="center"/>
              <w:rPr>
                <w:b w:val="0"/>
                <w:sz w:val="25"/>
                <w:szCs w:val="25"/>
              </w:rPr>
            </w:pPr>
            <w:r w:rsidDel="00000000" w:rsidR="00000000" w:rsidRPr="00000000">
              <w:rPr>
                <w:sz w:val="25"/>
                <w:szCs w:val="25"/>
                <w:rtl w:val="0"/>
              </w:rPr>
              <w:t xml:space="preserve">Experience Title</w:t>
            </w:r>
            <w:r w:rsidDel="00000000" w:rsidR="00000000" w:rsidRPr="00000000">
              <w:rPr>
                <w:rtl w:val="0"/>
              </w:rPr>
            </w:r>
          </w:p>
        </w:tc>
        <w:tc>
          <w:tcPr>
            <w:shd w:fill="bfbfbf" w:val="clear"/>
            <w:vAlign w:val="center"/>
          </w:tcPr>
          <w:p w:rsidR="00000000" w:rsidDel="00000000" w:rsidP="00000000" w:rsidRDefault="00000000" w:rsidRPr="00000000" w14:paraId="000000DE">
            <w:pPr>
              <w:jc w:val="center"/>
              <w:rPr>
                <w:b w:val="0"/>
                <w:sz w:val="25"/>
                <w:szCs w:val="25"/>
              </w:rPr>
            </w:pPr>
            <w:r w:rsidDel="00000000" w:rsidR="00000000" w:rsidRPr="00000000">
              <w:rPr>
                <w:sz w:val="25"/>
                <w:szCs w:val="25"/>
                <w:rtl w:val="0"/>
              </w:rPr>
              <w:t xml:space="preserve">Type</w:t>
            </w:r>
            <w:r w:rsidDel="00000000" w:rsidR="00000000" w:rsidRPr="00000000">
              <w:rPr>
                <w:rtl w:val="0"/>
              </w:rPr>
            </w:r>
          </w:p>
        </w:tc>
        <w:tc>
          <w:tcPr>
            <w:shd w:fill="bfbfbf" w:val="clear"/>
            <w:vAlign w:val="center"/>
          </w:tcPr>
          <w:p w:rsidR="00000000" w:rsidDel="00000000" w:rsidP="00000000" w:rsidRDefault="00000000" w:rsidRPr="00000000" w14:paraId="000000DF">
            <w:pPr>
              <w:jc w:val="center"/>
              <w:rPr>
                <w:b w:val="0"/>
                <w:sz w:val="25"/>
                <w:szCs w:val="25"/>
              </w:rPr>
            </w:pPr>
            <w:r w:rsidDel="00000000" w:rsidR="00000000" w:rsidRPr="00000000">
              <w:rPr>
                <w:sz w:val="25"/>
                <w:szCs w:val="25"/>
                <w:rtl w:val="0"/>
              </w:rPr>
              <w:t xml:space="preserve">Period</w:t>
            </w:r>
            <w:r w:rsidDel="00000000" w:rsidR="00000000" w:rsidRPr="00000000">
              <w:rPr>
                <w:rtl w:val="0"/>
              </w:rPr>
            </w:r>
          </w:p>
        </w:tc>
        <w:tc>
          <w:tcPr>
            <w:shd w:fill="bfbfbf" w:val="clear"/>
            <w:vAlign w:val="center"/>
          </w:tcPr>
          <w:p w:rsidR="00000000" w:rsidDel="00000000" w:rsidP="00000000" w:rsidRDefault="00000000" w:rsidRPr="00000000" w14:paraId="000000E0">
            <w:pPr>
              <w:jc w:val="center"/>
              <w:rPr>
                <w:b w:val="0"/>
                <w:sz w:val="25"/>
                <w:szCs w:val="25"/>
              </w:rPr>
            </w:pPr>
            <w:r w:rsidDel="00000000" w:rsidR="00000000" w:rsidRPr="00000000">
              <w:rPr>
                <w:sz w:val="25"/>
                <w:szCs w:val="25"/>
                <w:rtl w:val="0"/>
              </w:rPr>
              <w:t xml:space="preserve">Duration</w:t>
            </w:r>
            <w:r w:rsidDel="00000000" w:rsidR="00000000" w:rsidRPr="00000000">
              <w:rPr>
                <w:rtl w:val="0"/>
              </w:rPr>
            </w:r>
          </w:p>
        </w:tc>
      </w:tr>
      <w:tr>
        <w:trPr>
          <w:cantSplit w:val="0"/>
          <w:trHeight w:val="785" w:hRule="atLeast"/>
          <w:tblHeader w:val="0"/>
        </w:trPr>
        <w:tc>
          <w:tcPr>
            <w:vAlign w:val="center"/>
          </w:tcPr>
          <w:p w:rsidR="00000000" w:rsidDel="00000000" w:rsidP="00000000" w:rsidRDefault="00000000" w:rsidRPr="00000000" w14:paraId="000000E1">
            <w:pPr>
              <w:jc w:val="left"/>
              <w:rPr>
                <w:sz w:val="22"/>
                <w:szCs w:val="22"/>
              </w:rPr>
            </w:pPr>
            <w:r w:rsidDel="00000000" w:rsidR="00000000" w:rsidRPr="00000000">
              <w:rPr>
                <w:sz w:val="22"/>
                <w:szCs w:val="22"/>
                <w:rtl w:val="0"/>
              </w:rPr>
              <w:t xml:space="preserve">Instituto Technologico de Aragon Zaragoza - Spain</w:t>
            </w:r>
          </w:p>
        </w:tc>
        <w:tc>
          <w:tcPr>
            <w:vAlign w:val="center"/>
          </w:tcPr>
          <w:p w:rsidR="00000000" w:rsidDel="00000000" w:rsidP="00000000" w:rsidRDefault="00000000" w:rsidRPr="00000000" w14:paraId="000000E2">
            <w:pPr>
              <w:jc w:val="center"/>
              <w:rPr>
                <w:sz w:val="22"/>
                <w:szCs w:val="22"/>
              </w:rPr>
            </w:pPr>
            <w:r w:rsidDel="00000000" w:rsidR="00000000" w:rsidRPr="00000000">
              <w:rPr>
                <w:sz w:val="22"/>
                <w:szCs w:val="22"/>
                <w:rtl w:val="0"/>
              </w:rPr>
              <w:t xml:space="preserve">Work</w:t>
            </w:r>
          </w:p>
        </w:tc>
        <w:tc>
          <w:tcPr>
            <w:vAlign w:val="center"/>
          </w:tcPr>
          <w:p w:rsidR="00000000" w:rsidDel="00000000" w:rsidP="00000000" w:rsidRDefault="00000000" w:rsidRPr="00000000" w14:paraId="000000E3">
            <w:pPr>
              <w:jc w:val="left"/>
              <w:rPr>
                <w:sz w:val="22"/>
                <w:szCs w:val="22"/>
              </w:rPr>
            </w:pPr>
            <w:r w:rsidDel="00000000" w:rsidR="00000000" w:rsidRPr="00000000">
              <w:rPr>
                <w:sz w:val="22"/>
                <w:szCs w:val="22"/>
                <w:rtl w:val="0"/>
              </w:rPr>
              <w:t xml:space="preserve">16/09/1991 to </w:t>
            </w:r>
          </w:p>
          <w:p w:rsidR="00000000" w:rsidDel="00000000" w:rsidP="00000000" w:rsidRDefault="00000000" w:rsidRPr="00000000" w14:paraId="000000E4">
            <w:pPr>
              <w:jc w:val="left"/>
              <w:rPr>
                <w:sz w:val="22"/>
                <w:szCs w:val="22"/>
              </w:rPr>
            </w:pPr>
            <w:r w:rsidDel="00000000" w:rsidR="00000000" w:rsidRPr="00000000">
              <w:rPr>
                <w:sz w:val="22"/>
                <w:szCs w:val="22"/>
                <w:rtl w:val="0"/>
              </w:rPr>
              <w:t xml:space="preserve">30/07/1992</w:t>
            </w:r>
          </w:p>
        </w:tc>
        <w:tc>
          <w:tcPr>
            <w:vAlign w:val="center"/>
          </w:tcPr>
          <w:p w:rsidR="00000000" w:rsidDel="00000000" w:rsidP="00000000" w:rsidRDefault="00000000" w:rsidRPr="00000000" w14:paraId="000000E5">
            <w:pPr>
              <w:jc w:val="left"/>
              <w:rPr>
                <w:sz w:val="22"/>
                <w:szCs w:val="22"/>
              </w:rPr>
            </w:pPr>
            <w:r w:rsidDel="00000000" w:rsidR="00000000" w:rsidRPr="00000000">
              <w:rPr>
                <w:sz w:val="22"/>
                <w:szCs w:val="22"/>
                <w:rtl w:val="0"/>
              </w:rPr>
              <w:t xml:space="preserve">0 years, 10 month, 5 days</w:t>
            </w:r>
          </w:p>
        </w:tc>
      </w:tr>
      <w:tr>
        <w:trPr>
          <w:cantSplit w:val="0"/>
          <w:trHeight w:val="1279" w:hRule="atLeast"/>
          <w:tblHeader w:val="0"/>
        </w:trPr>
        <w:tc>
          <w:tcPr>
            <w:vAlign w:val="center"/>
          </w:tcPr>
          <w:p w:rsidR="00000000" w:rsidDel="00000000" w:rsidP="00000000" w:rsidRDefault="00000000" w:rsidRPr="00000000" w14:paraId="000000E6">
            <w:pPr>
              <w:jc w:val="left"/>
              <w:rPr>
                <w:sz w:val="22"/>
                <w:szCs w:val="22"/>
              </w:rPr>
            </w:pPr>
            <w:r w:rsidDel="00000000" w:rsidR="00000000" w:rsidRPr="00000000">
              <w:rPr>
                <w:sz w:val="22"/>
                <w:szCs w:val="22"/>
                <w:rtl w:val="0"/>
              </w:rPr>
              <w:t xml:space="preserve">Technische Universität Wien, Institut für Informationssysteme Abteilung für Datenbanken und Expertensysteme</w:t>
            </w:r>
          </w:p>
        </w:tc>
        <w:tc>
          <w:tcPr>
            <w:vAlign w:val="center"/>
          </w:tcPr>
          <w:p w:rsidR="00000000" w:rsidDel="00000000" w:rsidP="00000000" w:rsidRDefault="00000000" w:rsidRPr="00000000" w14:paraId="000000E7">
            <w:pPr>
              <w:jc w:val="center"/>
              <w:rPr>
                <w:sz w:val="22"/>
                <w:szCs w:val="22"/>
              </w:rPr>
            </w:pPr>
            <w:r w:rsidDel="00000000" w:rsidR="00000000" w:rsidRPr="00000000">
              <w:rPr>
                <w:rtl w:val="0"/>
              </w:rPr>
            </w:r>
          </w:p>
          <w:p w:rsidR="00000000" w:rsidDel="00000000" w:rsidP="00000000" w:rsidRDefault="00000000" w:rsidRPr="00000000" w14:paraId="000000E8">
            <w:pPr>
              <w:jc w:val="center"/>
              <w:rPr>
                <w:sz w:val="22"/>
                <w:szCs w:val="22"/>
              </w:rPr>
            </w:pPr>
            <w:r w:rsidDel="00000000" w:rsidR="00000000" w:rsidRPr="00000000">
              <w:rPr>
                <w:sz w:val="22"/>
                <w:szCs w:val="22"/>
                <w:rtl w:val="0"/>
              </w:rPr>
              <w:t xml:space="preserve">Research</w:t>
            </w:r>
          </w:p>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00EA">
            <w:pPr>
              <w:jc w:val="left"/>
              <w:rPr>
                <w:sz w:val="22"/>
                <w:szCs w:val="22"/>
              </w:rPr>
            </w:pPr>
            <w:r w:rsidDel="00000000" w:rsidR="00000000" w:rsidRPr="00000000">
              <w:rPr>
                <w:sz w:val="22"/>
                <w:szCs w:val="22"/>
                <w:rtl w:val="0"/>
              </w:rPr>
              <w:t xml:space="preserve">20-10-1993 to </w:t>
            </w:r>
          </w:p>
          <w:p w:rsidR="00000000" w:rsidDel="00000000" w:rsidP="00000000" w:rsidRDefault="00000000" w:rsidRPr="00000000" w14:paraId="000000EB">
            <w:pPr>
              <w:jc w:val="left"/>
              <w:rPr>
                <w:sz w:val="22"/>
                <w:szCs w:val="22"/>
              </w:rPr>
            </w:pPr>
            <w:r w:rsidDel="00000000" w:rsidR="00000000" w:rsidRPr="00000000">
              <w:rPr>
                <w:sz w:val="22"/>
                <w:szCs w:val="22"/>
                <w:rtl w:val="0"/>
              </w:rPr>
              <w:t xml:space="preserve">31-01-1997</w:t>
            </w:r>
          </w:p>
        </w:tc>
        <w:tc>
          <w:tcPr>
            <w:vAlign w:val="center"/>
          </w:tcPr>
          <w:p w:rsidR="00000000" w:rsidDel="00000000" w:rsidP="00000000" w:rsidRDefault="00000000" w:rsidRPr="00000000" w14:paraId="000000EC">
            <w:pPr>
              <w:jc w:val="left"/>
              <w:rPr>
                <w:sz w:val="22"/>
                <w:szCs w:val="22"/>
              </w:rPr>
            </w:pPr>
            <w:r w:rsidDel="00000000" w:rsidR="00000000" w:rsidRPr="00000000">
              <w:rPr>
                <w:sz w:val="22"/>
                <w:szCs w:val="22"/>
                <w:rtl w:val="0"/>
              </w:rPr>
              <w:t xml:space="preserve">3 years, 3 months, 10 days</w:t>
            </w:r>
          </w:p>
          <w:p w:rsidR="00000000" w:rsidDel="00000000" w:rsidP="00000000" w:rsidRDefault="00000000" w:rsidRPr="00000000" w14:paraId="000000ED">
            <w:pPr>
              <w:jc w:val="left"/>
              <w:rPr>
                <w:sz w:val="22"/>
                <w:szCs w:val="22"/>
              </w:rPr>
            </w:pPr>
            <w:r w:rsidDel="00000000" w:rsidR="00000000" w:rsidRPr="00000000">
              <w:rPr>
                <w:b w:val="1"/>
                <w:sz w:val="22"/>
                <w:szCs w:val="22"/>
                <w:u w:val="single"/>
                <w:rtl w:val="0"/>
              </w:rPr>
              <w:t xml:space="preserve">PhD</w:t>
            </w:r>
            <w:r w:rsidDel="00000000" w:rsidR="00000000" w:rsidRPr="00000000">
              <w:rPr>
                <w:sz w:val="22"/>
                <w:szCs w:val="22"/>
                <w:rtl w:val="0"/>
              </w:rPr>
              <w:t xml:space="preserve"> research</w:t>
            </w:r>
          </w:p>
        </w:tc>
      </w:tr>
      <w:tr>
        <w:trPr>
          <w:cantSplit w:val="0"/>
          <w:trHeight w:val="1255" w:hRule="atLeast"/>
          <w:tblHeader w:val="0"/>
        </w:trPr>
        <w:tc>
          <w:tcPr>
            <w:vAlign w:val="center"/>
          </w:tcPr>
          <w:p w:rsidR="00000000" w:rsidDel="00000000" w:rsidP="00000000" w:rsidRDefault="00000000" w:rsidRPr="00000000" w14:paraId="000000EE">
            <w:pPr>
              <w:jc w:val="left"/>
              <w:rPr>
                <w:sz w:val="22"/>
                <w:szCs w:val="22"/>
              </w:rPr>
            </w:pPr>
            <w:r w:rsidDel="00000000" w:rsidR="00000000" w:rsidRPr="00000000">
              <w:rPr>
                <w:sz w:val="22"/>
                <w:szCs w:val="22"/>
                <w:rtl w:val="0"/>
              </w:rPr>
              <w:t xml:space="preserve">Technische Universität Wien, Institut für Informationssysteme Abteilung für Datenbanken und Expertensysteme</w:t>
            </w:r>
          </w:p>
        </w:tc>
        <w:tc>
          <w:tcPr>
            <w:vAlign w:val="center"/>
          </w:tcPr>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Teaching Assistant (Work)</w:t>
            </w:r>
          </w:p>
        </w:tc>
        <w:tc>
          <w:tcPr>
            <w:vAlign w:val="center"/>
          </w:tcPr>
          <w:p w:rsidR="00000000" w:rsidDel="00000000" w:rsidP="00000000" w:rsidRDefault="00000000" w:rsidRPr="00000000" w14:paraId="000000F0">
            <w:pPr>
              <w:jc w:val="left"/>
              <w:rPr>
                <w:sz w:val="22"/>
                <w:szCs w:val="22"/>
              </w:rPr>
            </w:pPr>
            <w:r w:rsidDel="00000000" w:rsidR="00000000" w:rsidRPr="00000000">
              <w:rPr>
                <w:sz w:val="22"/>
                <w:szCs w:val="22"/>
                <w:rtl w:val="0"/>
              </w:rPr>
              <w:t xml:space="preserve">20-10-1994 to 31-05-1995</w:t>
            </w:r>
          </w:p>
        </w:tc>
        <w:tc>
          <w:tcPr>
            <w:vAlign w:val="center"/>
          </w:tcPr>
          <w:p w:rsidR="00000000" w:rsidDel="00000000" w:rsidP="00000000" w:rsidRDefault="00000000" w:rsidRPr="00000000" w14:paraId="000000F1">
            <w:pPr>
              <w:jc w:val="left"/>
              <w:rPr>
                <w:sz w:val="22"/>
                <w:szCs w:val="22"/>
              </w:rPr>
            </w:pPr>
            <w:r w:rsidDel="00000000" w:rsidR="00000000" w:rsidRPr="00000000">
              <w:rPr>
                <w:sz w:val="22"/>
                <w:szCs w:val="22"/>
                <w:rtl w:val="0"/>
              </w:rPr>
              <w:t xml:space="preserve">0 years, 7 month, 10 days</w:t>
            </w:r>
          </w:p>
        </w:tc>
      </w:tr>
      <w:tr>
        <w:trPr>
          <w:cantSplit w:val="0"/>
          <w:trHeight w:val="691" w:hRule="atLeast"/>
          <w:tblHeader w:val="0"/>
        </w:trPr>
        <w:tc>
          <w:tcPr>
            <w:vAlign w:val="center"/>
          </w:tcPr>
          <w:p w:rsidR="00000000" w:rsidDel="00000000" w:rsidP="00000000" w:rsidRDefault="00000000" w:rsidRPr="00000000" w14:paraId="000000F2">
            <w:pPr>
              <w:jc w:val="left"/>
              <w:rPr>
                <w:sz w:val="22"/>
                <w:szCs w:val="22"/>
              </w:rPr>
            </w:pPr>
            <w:r w:rsidDel="00000000" w:rsidR="00000000" w:rsidRPr="00000000">
              <w:rPr>
                <w:sz w:val="22"/>
                <w:szCs w:val="22"/>
                <w:rtl w:val="0"/>
              </w:rPr>
              <w:t xml:space="preserve">Christian Doppler Laboratorium (CD-LABOR)</w:t>
            </w:r>
          </w:p>
        </w:tc>
        <w:tc>
          <w:tcPr>
            <w:vAlign w:val="center"/>
          </w:tcPr>
          <w:p w:rsidR="00000000" w:rsidDel="00000000" w:rsidP="00000000" w:rsidRDefault="00000000" w:rsidRPr="00000000" w14:paraId="000000F3">
            <w:pPr>
              <w:jc w:val="center"/>
              <w:rPr>
                <w:sz w:val="22"/>
                <w:szCs w:val="22"/>
              </w:rPr>
            </w:pPr>
            <w:r w:rsidDel="00000000" w:rsidR="00000000" w:rsidRPr="00000000">
              <w:rPr>
                <w:sz w:val="22"/>
                <w:szCs w:val="22"/>
                <w:rtl w:val="0"/>
              </w:rPr>
              <w:t xml:space="preserve">Research</w:t>
            </w:r>
          </w:p>
        </w:tc>
        <w:tc>
          <w:tcPr>
            <w:vAlign w:val="center"/>
          </w:tcPr>
          <w:p w:rsidR="00000000" w:rsidDel="00000000" w:rsidP="00000000" w:rsidRDefault="00000000" w:rsidRPr="00000000" w14:paraId="000000F4">
            <w:pPr>
              <w:jc w:val="left"/>
              <w:rPr>
                <w:sz w:val="22"/>
                <w:szCs w:val="22"/>
              </w:rPr>
            </w:pPr>
            <w:r w:rsidDel="00000000" w:rsidR="00000000" w:rsidRPr="00000000">
              <w:rPr>
                <w:sz w:val="22"/>
                <w:szCs w:val="22"/>
                <w:rtl w:val="0"/>
              </w:rPr>
              <w:t xml:space="preserve">01-07-1995 to </w:t>
            </w:r>
          </w:p>
          <w:p w:rsidR="00000000" w:rsidDel="00000000" w:rsidP="00000000" w:rsidRDefault="00000000" w:rsidRPr="00000000" w14:paraId="000000F5">
            <w:pPr>
              <w:jc w:val="left"/>
              <w:rPr>
                <w:sz w:val="22"/>
                <w:szCs w:val="22"/>
              </w:rPr>
            </w:pPr>
            <w:r w:rsidDel="00000000" w:rsidR="00000000" w:rsidRPr="00000000">
              <w:rPr>
                <w:sz w:val="22"/>
                <w:szCs w:val="22"/>
                <w:rtl w:val="0"/>
              </w:rPr>
              <w:t xml:space="preserve">31-06-1996</w:t>
            </w:r>
          </w:p>
        </w:tc>
        <w:tc>
          <w:tcPr>
            <w:vAlign w:val="center"/>
          </w:tcPr>
          <w:p w:rsidR="00000000" w:rsidDel="00000000" w:rsidP="00000000" w:rsidRDefault="00000000" w:rsidRPr="00000000" w14:paraId="000000F6">
            <w:pPr>
              <w:jc w:val="left"/>
              <w:rPr>
                <w:sz w:val="22"/>
                <w:szCs w:val="22"/>
              </w:rPr>
            </w:pPr>
            <w:r w:rsidDel="00000000" w:rsidR="00000000" w:rsidRPr="00000000">
              <w:rPr>
                <w:sz w:val="22"/>
                <w:szCs w:val="22"/>
                <w:rtl w:val="0"/>
              </w:rPr>
              <w:t xml:space="preserve">1 years, 0 month, 0 days</w:t>
            </w:r>
          </w:p>
          <w:p w:rsidR="00000000" w:rsidDel="00000000" w:rsidP="00000000" w:rsidRDefault="00000000" w:rsidRPr="00000000" w14:paraId="000000F7">
            <w:pPr>
              <w:jc w:val="left"/>
              <w:rPr>
                <w:sz w:val="22"/>
                <w:szCs w:val="22"/>
              </w:rPr>
            </w:pPr>
            <w:r w:rsidDel="00000000" w:rsidR="00000000" w:rsidRPr="00000000">
              <w:rPr>
                <w:b w:val="1"/>
                <w:sz w:val="22"/>
                <w:szCs w:val="22"/>
                <w:u w:val="single"/>
                <w:rtl w:val="0"/>
              </w:rPr>
              <w:t xml:space="preserve">Overlapping</w:t>
            </w:r>
            <w:r w:rsidDel="00000000" w:rsidR="00000000" w:rsidRPr="00000000">
              <w:rPr>
                <w:sz w:val="22"/>
                <w:szCs w:val="22"/>
                <w:rtl w:val="0"/>
              </w:rPr>
              <w:t xml:space="preserve"> with PhD research</w:t>
            </w:r>
          </w:p>
        </w:tc>
      </w:tr>
      <w:tr>
        <w:trPr>
          <w:cantSplit w:val="0"/>
          <w:trHeight w:val="1000" w:hRule="atLeast"/>
          <w:tblHeader w:val="0"/>
        </w:trPr>
        <w:tc>
          <w:tcPr>
            <w:vAlign w:val="center"/>
          </w:tcPr>
          <w:p w:rsidR="00000000" w:rsidDel="00000000" w:rsidP="00000000" w:rsidRDefault="00000000" w:rsidRPr="00000000" w14:paraId="000000F8">
            <w:pPr>
              <w:jc w:val="left"/>
              <w:rPr>
                <w:sz w:val="22"/>
                <w:szCs w:val="22"/>
              </w:rPr>
            </w:pPr>
            <w:r w:rsidDel="00000000" w:rsidR="00000000" w:rsidRPr="00000000">
              <w:rPr>
                <w:sz w:val="22"/>
                <w:szCs w:val="22"/>
                <w:rtl w:val="0"/>
              </w:rPr>
              <w:t xml:space="preserve">Institute of Computer Science, Foundation for Research and Technology-Hellas (FORTH)</w:t>
            </w:r>
          </w:p>
        </w:tc>
        <w:tc>
          <w:tcPr>
            <w:vAlign w:val="cente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Research</w:t>
            </w:r>
          </w:p>
        </w:tc>
        <w:tc>
          <w:tcPr>
            <w:vAlign w:val="center"/>
          </w:tcPr>
          <w:p w:rsidR="00000000" w:rsidDel="00000000" w:rsidP="00000000" w:rsidRDefault="00000000" w:rsidRPr="00000000" w14:paraId="000000FA">
            <w:pPr>
              <w:jc w:val="left"/>
              <w:rPr>
                <w:sz w:val="22"/>
                <w:szCs w:val="22"/>
              </w:rPr>
            </w:pPr>
            <w:r w:rsidDel="00000000" w:rsidR="00000000" w:rsidRPr="00000000">
              <w:rPr>
                <w:sz w:val="22"/>
                <w:szCs w:val="22"/>
                <w:rtl w:val="0"/>
              </w:rPr>
              <w:t xml:space="preserve">01-10-1998 to </w:t>
            </w:r>
          </w:p>
          <w:p w:rsidR="00000000" w:rsidDel="00000000" w:rsidP="00000000" w:rsidRDefault="00000000" w:rsidRPr="00000000" w14:paraId="000000FB">
            <w:pPr>
              <w:jc w:val="left"/>
              <w:rPr>
                <w:sz w:val="22"/>
                <w:szCs w:val="22"/>
              </w:rPr>
            </w:pPr>
            <w:r w:rsidDel="00000000" w:rsidR="00000000" w:rsidRPr="00000000">
              <w:rPr>
                <w:sz w:val="22"/>
                <w:szCs w:val="22"/>
                <w:rtl w:val="0"/>
              </w:rPr>
              <w:t xml:space="preserve">31-01-1999</w:t>
            </w:r>
          </w:p>
        </w:tc>
        <w:tc>
          <w:tcPr>
            <w:vAlign w:val="center"/>
          </w:tcPr>
          <w:p w:rsidR="00000000" w:rsidDel="00000000" w:rsidP="00000000" w:rsidRDefault="00000000" w:rsidRPr="00000000" w14:paraId="000000FC">
            <w:pPr>
              <w:jc w:val="left"/>
              <w:rPr>
                <w:sz w:val="22"/>
                <w:szCs w:val="22"/>
              </w:rPr>
            </w:pPr>
            <w:r w:rsidDel="00000000" w:rsidR="00000000" w:rsidRPr="00000000">
              <w:rPr>
                <w:sz w:val="22"/>
                <w:szCs w:val="22"/>
                <w:rtl w:val="0"/>
              </w:rPr>
              <w:t xml:space="preserve">0 years, 4 month, 0 days</w:t>
            </w:r>
          </w:p>
        </w:tc>
      </w:tr>
      <w:tr>
        <w:trPr>
          <w:cantSplit w:val="0"/>
          <w:trHeight w:val="971" w:hRule="atLeast"/>
          <w:tblHeader w:val="0"/>
        </w:trPr>
        <w:tc>
          <w:tcPr>
            <w:vAlign w:val="center"/>
          </w:tcPr>
          <w:p w:rsidR="00000000" w:rsidDel="00000000" w:rsidP="00000000" w:rsidRDefault="00000000" w:rsidRPr="00000000" w14:paraId="000000FD">
            <w:pPr>
              <w:jc w:val="left"/>
              <w:rPr>
                <w:sz w:val="22"/>
                <w:szCs w:val="22"/>
              </w:rPr>
            </w:pPr>
            <w:r w:rsidDel="00000000" w:rsidR="00000000" w:rsidRPr="00000000">
              <w:rPr>
                <w:sz w:val="22"/>
                <w:szCs w:val="22"/>
                <w:rtl w:val="0"/>
              </w:rPr>
              <w:t xml:space="preserve">Technological Educational Institute of Crete (Teaching on hourly bases for the years 1999 to 2005)</w:t>
            </w:r>
          </w:p>
        </w:tc>
        <w:tc>
          <w:tcPr>
            <w:vAlign w:val="center"/>
          </w:tcPr>
          <w:p w:rsidR="00000000" w:rsidDel="00000000" w:rsidP="00000000" w:rsidRDefault="00000000" w:rsidRPr="00000000" w14:paraId="000000FE">
            <w:pPr>
              <w:jc w:val="center"/>
              <w:rPr>
                <w:sz w:val="22"/>
                <w:szCs w:val="22"/>
              </w:rPr>
            </w:pPr>
            <w:r w:rsidDel="00000000" w:rsidR="00000000" w:rsidRPr="00000000">
              <w:rPr>
                <w:sz w:val="22"/>
                <w:szCs w:val="22"/>
                <w:rtl w:val="0"/>
              </w:rPr>
              <w:t xml:space="preserve">Work - Teaching</w:t>
            </w:r>
          </w:p>
        </w:tc>
        <w:tc>
          <w:tcPr>
            <w:vAlign w:val="center"/>
          </w:tcPr>
          <w:p w:rsidR="00000000" w:rsidDel="00000000" w:rsidP="00000000" w:rsidRDefault="00000000" w:rsidRPr="00000000" w14:paraId="000000FF">
            <w:pPr>
              <w:jc w:val="left"/>
              <w:rPr>
                <w:sz w:val="22"/>
                <w:szCs w:val="22"/>
              </w:rPr>
            </w:pPr>
            <w:r w:rsidDel="00000000" w:rsidR="00000000" w:rsidRPr="00000000">
              <w:rPr>
                <w:sz w:val="22"/>
                <w:szCs w:val="22"/>
                <w:rtl w:val="0"/>
              </w:rPr>
              <w:t xml:space="preserve">Acad. Year 1999 to 2005</w:t>
            </w:r>
          </w:p>
        </w:tc>
        <w:tc>
          <w:tcPr>
            <w:vAlign w:val="center"/>
          </w:tcPr>
          <w:p w:rsidR="00000000" w:rsidDel="00000000" w:rsidP="00000000" w:rsidRDefault="00000000" w:rsidRPr="00000000" w14:paraId="00000100">
            <w:pPr>
              <w:jc w:val="left"/>
              <w:rPr>
                <w:sz w:val="22"/>
                <w:szCs w:val="22"/>
              </w:rPr>
            </w:pPr>
            <w:r w:rsidDel="00000000" w:rsidR="00000000" w:rsidRPr="00000000">
              <w:rPr>
                <w:sz w:val="22"/>
                <w:szCs w:val="22"/>
                <w:rtl w:val="0"/>
              </w:rPr>
              <w:t xml:space="preserve">1 years, 11 months, 10 days</w:t>
            </w:r>
          </w:p>
          <w:p w:rsidR="00000000" w:rsidDel="00000000" w:rsidP="00000000" w:rsidRDefault="00000000" w:rsidRPr="00000000" w14:paraId="00000101">
            <w:pPr>
              <w:jc w:val="left"/>
              <w:rPr>
                <w:sz w:val="22"/>
                <w:szCs w:val="22"/>
              </w:rPr>
            </w:pPr>
            <w:r w:rsidDel="00000000" w:rsidR="00000000" w:rsidRPr="00000000">
              <w:rPr>
                <w:b w:val="1"/>
                <w:sz w:val="22"/>
                <w:szCs w:val="22"/>
                <w:u w:val="single"/>
                <w:rtl w:val="0"/>
              </w:rPr>
              <w:t xml:space="preserve">Overlapping</w:t>
            </w:r>
            <w:r w:rsidDel="00000000" w:rsidR="00000000" w:rsidRPr="00000000">
              <w:rPr>
                <w:sz w:val="22"/>
                <w:szCs w:val="22"/>
                <w:rtl w:val="0"/>
              </w:rPr>
              <w:t xml:space="preserve"> with MINOAN work experience</w:t>
            </w:r>
          </w:p>
        </w:tc>
      </w:tr>
      <w:tr>
        <w:trPr>
          <w:cantSplit w:val="0"/>
          <w:tblHeader w:val="0"/>
        </w:trPr>
        <w:tc>
          <w:tcPr>
            <w:vAlign w:val="center"/>
          </w:tcPr>
          <w:p w:rsidR="00000000" w:rsidDel="00000000" w:rsidP="00000000" w:rsidRDefault="00000000" w:rsidRPr="00000000" w14:paraId="00000102">
            <w:pPr>
              <w:jc w:val="left"/>
              <w:rPr>
                <w:sz w:val="22"/>
                <w:szCs w:val="22"/>
              </w:rPr>
            </w:pPr>
            <w:r w:rsidDel="00000000" w:rsidR="00000000" w:rsidRPr="00000000">
              <w:rPr>
                <w:sz w:val="22"/>
                <w:szCs w:val="22"/>
                <w:rtl w:val="0"/>
              </w:rPr>
              <w:t xml:space="preserve">Minoan Lines S.A.</w:t>
            </w:r>
          </w:p>
        </w:tc>
        <w:tc>
          <w:tcPr>
            <w:vAlign w:val="center"/>
          </w:tcPr>
          <w:p w:rsidR="00000000" w:rsidDel="00000000" w:rsidP="00000000" w:rsidRDefault="00000000" w:rsidRPr="00000000" w14:paraId="00000103">
            <w:pPr>
              <w:jc w:val="center"/>
              <w:rPr>
                <w:sz w:val="22"/>
                <w:szCs w:val="22"/>
              </w:rPr>
            </w:pPr>
            <w:r w:rsidDel="00000000" w:rsidR="00000000" w:rsidRPr="00000000">
              <w:rPr>
                <w:sz w:val="22"/>
                <w:szCs w:val="22"/>
                <w:rtl w:val="0"/>
              </w:rPr>
              <w:t xml:space="preserve">Work</w:t>
            </w:r>
          </w:p>
        </w:tc>
        <w:tc>
          <w:tcPr>
            <w:vAlign w:val="center"/>
          </w:tcPr>
          <w:p w:rsidR="00000000" w:rsidDel="00000000" w:rsidP="00000000" w:rsidRDefault="00000000" w:rsidRPr="00000000" w14:paraId="00000104">
            <w:pPr>
              <w:jc w:val="left"/>
              <w:rPr>
                <w:sz w:val="22"/>
                <w:szCs w:val="22"/>
              </w:rPr>
            </w:pPr>
            <w:r w:rsidDel="00000000" w:rsidR="00000000" w:rsidRPr="00000000">
              <w:rPr>
                <w:sz w:val="22"/>
                <w:szCs w:val="22"/>
                <w:rtl w:val="0"/>
              </w:rPr>
              <w:t xml:space="preserve">02-1999 to </w:t>
            </w:r>
          </w:p>
          <w:p w:rsidR="00000000" w:rsidDel="00000000" w:rsidP="00000000" w:rsidRDefault="00000000" w:rsidRPr="00000000" w14:paraId="00000105">
            <w:pPr>
              <w:jc w:val="left"/>
              <w:rPr>
                <w:sz w:val="22"/>
                <w:szCs w:val="22"/>
              </w:rPr>
            </w:pPr>
            <w:r w:rsidDel="00000000" w:rsidR="00000000" w:rsidRPr="00000000">
              <w:rPr>
                <w:sz w:val="22"/>
                <w:szCs w:val="22"/>
                <w:rtl w:val="0"/>
              </w:rPr>
              <w:t xml:space="preserve">10-2005</w:t>
            </w:r>
          </w:p>
        </w:tc>
        <w:tc>
          <w:tcPr>
            <w:vAlign w:val="center"/>
          </w:tcPr>
          <w:p w:rsidR="00000000" w:rsidDel="00000000" w:rsidP="00000000" w:rsidRDefault="00000000" w:rsidRPr="00000000" w14:paraId="00000106">
            <w:pPr>
              <w:jc w:val="left"/>
              <w:rPr>
                <w:sz w:val="22"/>
                <w:szCs w:val="22"/>
              </w:rPr>
            </w:pPr>
            <w:r w:rsidDel="00000000" w:rsidR="00000000" w:rsidRPr="00000000">
              <w:rPr>
                <w:sz w:val="22"/>
                <w:szCs w:val="22"/>
                <w:rtl w:val="0"/>
              </w:rPr>
              <w:t xml:space="preserve">6 years, 8 month, 27 days</w:t>
            </w:r>
          </w:p>
        </w:tc>
      </w:tr>
      <w:tr>
        <w:trPr>
          <w:cantSplit w:val="0"/>
          <w:trHeight w:val="737" w:hRule="atLeast"/>
          <w:tblHeader w:val="0"/>
        </w:trPr>
        <w:tc>
          <w:tcPr>
            <w:vAlign w:val="center"/>
          </w:tcPr>
          <w:p w:rsidR="00000000" w:rsidDel="00000000" w:rsidP="00000000" w:rsidRDefault="00000000" w:rsidRPr="00000000" w14:paraId="00000107">
            <w:pPr>
              <w:jc w:val="left"/>
              <w:rPr>
                <w:sz w:val="22"/>
                <w:szCs w:val="22"/>
              </w:rPr>
            </w:pPr>
            <w:r w:rsidDel="00000000" w:rsidR="00000000" w:rsidRPr="00000000">
              <w:rPr>
                <w:sz w:val="22"/>
                <w:szCs w:val="22"/>
                <w:rtl w:val="0"/>
              </w:rPr>
              <w:t xml:space="preserve">Technological Educational Institute of Crete</w:t>
            </w:r>
          </w:p>
        </w:tc>
        <w:tc>
          <w:tcPr>
            <w:vAlign w:val="center"/>
          </w:tcPr>
          <w:p w:rsidR="00000000" w:rsidDel="00000000" w:rsidP="00000000" w:rsidRDefault="00000000" w:rsidRPr="00000000" w14:paraId="00000108">
            <w:pPr>
              <w:jc w:val="center"/>
              <w:rPr>
                <w:sz w:val="22"/>
                <w:szCs w:val="22"/>
              </w:rPr>
            </w:pPr>
            <w:r w:rsidDel="00000000" w:rsidR="00000000" w:rsidRPr="00000000">
              <w:rPr>
                <w:sz w:val="22"/>
                <w:szCs w:val="22"/>
                <w:rtl w:val="0"/>
              </w:rPr>
              <w:t xml:space="preserve">Work - Teaching</w:t>
            </w:r>
          </w:p>
        </w:tc>
        <w:tc>
          <w:tcPr>
            <w:vAlign w:val="center"/>
          </w:tcPr>
          <w:p w:rsidR="00000000" w:rsidDel="00000000" w:rsidP="00000000" w:rsidRDefault="00000000" w:rsidRPr="00000000" w14:paraId="00000109">
            <w:pPr>
              <w:jc w:val="left"/>
              <w:rPr>
                <w:sz w:val="22"/>
                <w:szCs w:val="22"/>
              </w:rPr>
            </w:pPr>
            <w:r w:rsidDel="00000000" w:rsidR="00000000" w:rsidRPr="00000000">
              <w:rPr>
                <w:sz w:val="22"/>
                <w:szCs w:val="22"/>
                <w:rtl w:val="0"/>
              </w:rPr>
              <w:t xml:space="preserve">27/10/2005 to </w:t>
            </w:r>
          </w:p>
          <w:p w:rsidR="00000000" w:rsidDel="00000000" w:rsidP="00000000" w:rsidRDefault="00000000" w:rsidRPr="00000000" w14:paraId="0000010A">
            <w:pPr>
              <w:jc w:val="left"/>
              <w:rPr>
                <w:sz w:val="22"/>
                <w:szCs w:val="22"/>
              </w:rPr>
            </w:pPr>
            <w:r w:rsidDel="00000000" w:rsidR="00000000" w:rsidRPr="00000000">
              <w:rPr>
                <w:sz w:val="22"/>
                <w:szCs w:val="22"/>
                <w:rtl w:val="0"/>
              </w:rPr>
              <w:t xml:space="preserve">07/05/2019</w:t>
            </w:r>
          </w:p>
        </w:tc>
        <w:tc>
          <w:tcPr>
            <w:vAlign w:val="center"/>
          </w:tcPr>
          <w:p w:rsidR="00000000" w:rsidDel="00000000" w:rsidP="00000000" w:rsidRDefault="00000000" w:rsidRPr="00000000" w14:paraId="0000010B">
            <w:pPr>
              <w:jc w:val="left"/>
              <w:rPr>
                <w:sz w:val="22"/>
                <w:szCs w:val="22"/>
              </w:rPr>
            </w:pPr>
            <w:r w:rsidDel="00000000" w:rsidR="00000000" w:rsidRPr="00000000">
              <w:rPr>
                <w:sz w:val="22"/>
                <w:szCs w:val="22"/>
                <w:rtl w:val="0"/>
              </w:rPr>
              <w:t xml:space="preserve">13 years, 6 month, 10 days</w:t>
            </w:r>
          </w:p>
        </w:tc>
      </w:tr>
      <w:tr>
        <w:trPr>
          <w:cantSplit w:val="0"/>
          <w:trHeight w:val="737" w:hRule="atLeast"/>
          <w:tblHeader w:val="0"/>
        </w:trPr>
        <w:tc>
          <w:tcPr>
            <w:vAlign w:val="center"/>
          </w:tcPr>
          <w:p w:rsidR="00000000" w:rsidDel="00000000" w:rsidP="00000000" w:rsidRDefault="00000000" w:rsidRPr="00000000" w14:paraId="0000010C">
            <w:pPr>
              <w:jc w:val="left"/>
              <w:rPr>
                <w:sz w:val="22"/>
                <w:szCs w:val="22"/>
                <w:highlight w:val="yellow"/>
              </w:rPr>
            </w:pPr>
            <w:r w:rsidDel="00000000" w:rsidR="00000000" w:rsidRPr="00000000">
              <w:rPr>
                <w:sz w:val="22"/>
                <w:szCs w:val="22"/>
                <w:rtl w:val="0"/>
              </w:rPr>
              <w:t xml:space="preserve">Hellenic Mediterranean University</w:t>
            </w:r>
            <w:r w:rsidDel="00000000" w:rsidR="00000000" w:rsidRPr="00000000">
              <w:rPr>
                <w:rtl w:val="0"/>
              </w:rPr>
            </w:r>
          </w:p>
        </w:tc>
        <w:tc>
          <w:tcPr>
            <w:vAlign w:val="center"/>
          </w:tcPr>
          <w:p w:rsidR="00000000" w:rsidDel="00000000" w:rsidP="00000000" w:rsidRDefault="00000000" w:rsidRPr="00000000" w14:paraId="0000010D">
            <w:pPr>
              <w:jc w:val="center"/>
              <w:rPr>
                <w:sz w:val="22"/>
                <w:szCs w:val="22"/>
              </w:rPr>
            </w:pPr>
            <w:r w:rsidDel="00000000" w:rsidR="00000000" w:rsidRPr="00000000">
              <w:rPr>
                <w:sz w:val="22"/>
                <w:szCs w:val="22"/>
                <w:rtl w:val="0"/>
              </w:rPr>
              <w:t xml:space="preserve">Work - Teaching</w:t>
            </w:r>
          </w:p>
        </w:tc>
        <w:tc>
          <w:tcPr>
            <w:vAlign w:val="center"/>
          </w:tcPr>
          <w:p w:rsidR="00000000" w:rsidDel="00000000" w:rsidP="00000000" w:rsidRDefault="00000000" w:rsidRPr="00000000" w14:paraId="0000010E">
            <w:pPr>
              <w:jc w:val="left"/>
              <w:rPr>
                <w:sz w:val="22"/>
                <w:szCs w:val="22"/>
              </w:rPr>
            </w:pPr>
            <w:r w:rsidDel="00000000" w:rsidR="00000000" w:rsidRPr="00000000">
              <w:rPr>
                <w:sz w:val="22"/>
                <w:szCs w:val="22"/>
                <w:rtl w:val="0"/>
              </w:rPr>
              <w:t xml:space="preserve">07/05/2019 to </w:t>
            </w:r>
          </w:p>
          <w:p w:rsidR="00000000" w:rsidDel="00000000" w:rsidP="00000000" w:rsidRDefault="00000000" w:rsidRPr="00000000" w14:paraId="0000010F">
            <w:pPr>
              <w:jc w:val="left"/>
              <w:rPr>
                <w:sz w:val="22"/>
                <w:szCs w:val="22"/>
              </w:rPr>
            </w:pPr>
            <w:r w:rsidDel="00000000" w:rsidR="00000000" w:rsidRPr="00000000">
              <w:rPr>
                <w:sz w:val="22"/>
                <w:szCs w:val="22"/>
                <w:rtl w:val="0"/>
              </w:rPr>
              <w:t xml:space="preserve">today</w:t>
            </w:r>
          </w:p>
        </w:tc>
        <w:tc>
          <w:tcPr>
            <w:vAlign w:val="center"/>
          </w:tcPr>
          <w:p w:rsidR="00000000" w:rsidDel="00000000" w:rsidP="00000000" w:rsidRDefault="00000000" w:rsidRPr="00000000" w14:paraId="00000110">
            <w:pPr>
              <w:jc w:val="left"/>
              <w:rPr>
                <w:sz w:val="22"/>
                <w:szCs w:val="22"/>
                <w:highlight w:val="yellow"/>
              </w:rPr>
            </w:pPr>
            <w:r w:rsidDel="00000000" w:rsidR="00000000" w:rsidRPr="00000000">
              <w:rPr>
                <w:sz w:val="22"/>
                <w:szCs w:val="22"/>
                <w:rtl w:val="0"/>
              </w:rPr>
              <w:t xml:space="preserve">3 years, 8 month, 0 days</w:t>
            </w:r>
            <w:r w:rsidDel="00000000" w:rsidR="00000000" w:rsidRPr="00000000">
              <w:rPr>
                <w:rtl w:val="0"/>
              </w:rPr>
            </w:r>
          </w:p>
        </w:tc>
      </w:tr>
      <w:tr>
        <w:trPr>
          <w:cantSplit w:val="0"/>
          <w:trHeight w:val="1003" w:hRule="atLeast"/>
          <w:tblHeader w:val="0"/>
        </w:trPr>
        <w:tc>
          <w:tcPr>
            <w:vAlign w:val="center"/>
          </w:tcPr>
          <w:p w:rsidR="00000000" w:rsidDel="00000000" w:rsidP="00000000" w:rsidRDefault="00000000" w:rsidRPr="00000000" w14:paraId="00000111">
            <w:pPr>
              <w:jc w:val="left"/>
              <w:rPr>
                <w:sz w:val="22"/>
                <w:szCs w:val="22"/>
              </w:rPr>
            </w:pPr>
            <w:r w:rsidDel="00000000" w:rsidR="00000000" w:rsidRPr="00000000">
              <w:rPr>
                <w:sz w:val="22"/>
                <w:szCs w:val="22"/>
                <w:rtl w:val="0"/>
              </w:rPr>
              <w:t xml:space="preserve">TEI of Crete - Scientific co-responsible of the research laboratory iSTLab</w:t>
            </w:r>
          </w:p>
        </w:tc>
        <w:tc>
          <w:tcPr>
            <w:vAlign w:val="center"/>
          </w:tcPr>
          <w:p w:rsidR="00000000" w:rsidDel="00000000" w:rsidP="00000000" w:rsidRDefault="00000000" w:rsidRPr="00000000" w14:paraId="00000112">
            <w:pPr>
              <w:jc w:val="center"/>
              <w:rPr>
                <w:sz w:val="22"/>
                <w:szCs w:val="22"/>
              </w:rPr>
            </w:pPr>
            <w:r w:rsidDel="00000000" w:rsidR="00000000" w:rsidRPr="00000000">
              <w:rPr>
                <w:sz w:val="22"/>
                <w:szCs w:val="22"/>
                <w:rtl w:val="0"/>
              </w:rPr>
              <w:t xml:space="preserve">Research</w:t>
            </w:r>
          </w:p>
        </w:tc>
        <w:tc>
          <w:tcPr>
            <w:vAlign w:val="center"/>
          </w:tcPr>
          <w:p w:rsidR="00000000" w:rsidDel="00000000" w:rsidP="00000000" w:rsidRDefault="00000000" w:rsidRPr="00000000" w14:paraId="00000113">
            <w:pPr>
              <w:jc w:val="left"/>
              <w:rPr>
                <w:sz w:val="22"/>
                <w:szCs w:val="22"/>
              </w:rPr>
            </w:pPr>
            <w:r w:rsidDel="00000000" w:rsidR="00000000" w:rsidRPr="00000000">
              <w:rPr>
                <w:sz w:val="22"/>
                <w:szCs w:val="22"/>
                <w:rtl w:val="0"/>
              </w:rPr>
              <w:t xml:space="preserve">01-01-2006 to 31/12/2016</w:t>
            </w:r>
          </w:p>
        </w:tc>
        <w:tc>
          <w:tcPr>
            <w:vAlign w:val="center"/>
          </w:tcPr>
          <w:p w:rsidR="00000000" w:rsidDel="00000000" w:rsidP="00000000" w:rsidRDefault="00000000" w:rsidRPr="00000000" w14:paraId="00000114">
            <w:pPr>
              <w:jc w:val="left"/>
              <w:rPr>
                <w:sz w:val="22"/>
                <w:szCs w:val="22"/>
              </w:rPr>
            </w:pPr>
            <w:r w:rsidDel="00000000" w:rsidR="00000000" w:rsidRPr="00000000">
              <w:rPr>
                <w:sz w:val="22"/>
                <w:szCs w:val="22"/>
                <w:rtl w:val="0"/>
              </w:rPr>
              <w:t xml:space="preserve">11 years, 0 month, 0 days</w:t>
            </w:r>
          </w:p>
          <w:p w:rsidR="00000000" w:rsidDel="00000000" w:rsidP="00000000" w:rsidRDefault="00000000" w:rsidRPr="00000000" w14:paraId="00000115">
            <w:pPr>
              <w:jc w:val="left"/>
              <w:rPr>
                <w:sz w:val="22"/>
                <w:szCs w:val="22"/>
              </w:rPr>
            </w:pPr>
            <w:r w:rsidDel="00000000" w:rsidR="00000000" w:rsidRPr="00000000">
              <w:rPr>
                <w:b w:val="1"/>
                <w:sz w:val="22"/>
                <w:szCs w:val="22"/>
                <w:u w:val="single"/>
                <w:rtl w:val="0"/>
              </w:rPr>
              <w:t xml:space="preserve">Overlapping</w:t>
            </w:r>
            <w:r w:rsidDel="00000000" w:rsidR="00000000" w:rsidRPr="00000000">
              <w:rPr>
                <w:sz w:val="22"/>
                <w:szCs w:val="22"/>
                <w:rtl w:val="0"/>
              </w:rPr>
              <w:t xml:space="preserve"> with work experience</w:t>
            </w:r>
          </w:p>
        </w:tc>
      </w:tr>
      <w:tr>
        <w:trPr>
          <w:cantSplit w:val="0"/>
          <w:tblHeader w:val="0"/>
        </w:trPr>
        <w:tc>
          <w:tcPr>
            <w:vAlign w:val="center"/>
          </w:tcPr>
          <w:p w:rsidR="00000000" w:rsidDel="00000000" w:rsidP="00000000" w:rsidRDefault="00000000" w:rsidRPr="00000000" w14:paraId="00000116">
            <w:pPr>
              <w:jc w:val="left"/>
              <w:rPr>
                <w:sz w:val="22"/>
                <w:szCs w:val="22"/>
              </w:rPr>
            </w:pPr>
            <w:r w:rsidDel="00000000" w:rsidR="00000000" w:rsidRPr="00000000">
              <w:rPr>
                <w:sz w:val="22"/>
                <w:szCs w:val="22"/>
                <w:rtl w:val="0"/>
              </w:rPr>
              <w:t xml:space="preserve">Hellenic Mediterranean University former TEI of Crete - Founder &amp; Scientific responsible of the research group NIR- “Natural Interactive Research Team” later (01/01/2017) renamed into NiLE-lab “Natural Interactive Learning Games and Environments Lab”</w:t>
            </w:r>
          </w:p>
        </w:tc>
        <w:tc>
          <w:tcPr>
            <w:vAlign w:val="center"/>
          </w:tcPr>
          <w:p w:rsidR="00000000" w:rsidDel="00000000" w:rsidP="00000000" w:rsidRDefault="00000000" w:rsidRPr="00000000" w14:paraId="00000117">
            <w:pPr>
              <w:jc w:val="center"/>
              <w:rPr>
                <w:sz w:val="22"/>
                <w:szCs w:val="22"/>
              </w:rPr>
            </w:pPr>
            <w:r w:rsidDel="00000000" w:rsidR="00000000" w:rsidRPr="00000000">
              <w:rPr>
                <w:sz w:val="22"/>
                <w:szCs w:val="22"/>
                <w:rtl w:val="0"/>
              </w:rPr>
              <w:t xml:space="preserve">Research</w:t>
            </w:r>
          </w:p>
        </w:tc>
        <w:tc>
          <w:tcPr>
            <w:vAlign w:val="center"/>
          </w:tcPr>
          <w:p w:rsidR="00000000" w:rsidDel="00000000" w:rsidP="00000000" w:rsidRDefault="00000000" w:rsidRPr="00000000" w14:paraId="00000118">
            <w:pPr>
              <w:jc w:val="left"/>
              <w:rPr>
                <w:sz w:val="22"/>
                <w:szCs w:val="22"/>
              </w:rPr>
            </w:pPr>
            <w:r w:rsidDel="00000000" w:rsidR="00000000" w:rsidRPr="00000000">
              <w:rPr>
                <w:sz w:val="22"/>
                <w:szCs w:val="22"/>
                <w:rtl w:val="0"/>
              </w:rPr>
              <w:t xml:space="preserve">01-01-2011 to today</w:t>
            </w:r>
          </w:p>
        </w:tc>
        <w:tc>
          <w:tcPr>
            <w:vAlign w:val="center"/>
          </w:tcPr>
          <w:p w:rsidR="00000000" w:rsidDel="00000000" w:rsidP="00000000" w:rsidRDefault="00000000" w:rsidRPr="00000000" w14:paraId="00000119">
            <w:pPr>
              <w:jc w:val="left"/>
              <w:rPr>
                <w:sz w:val="22"/>
                <w:szCs w:val="22"/>
              </w:rPr>
            </w:pPr>
            <w:r w:rsidDel="00000000" w:rsidR="00000000" w:rsidRPr="00000000">
              <w:rPr>
                <w:sz w:val="22"/>
                <w:szCs w:val="22"/>
                <w:rtl w:val="0"/>
              </w:rPr>
              <w:t xml:space="preserve">12 years, 11 months, 0 days</w:t>
            </w:r>
          </w:p>
          <w:p w:rsidR="00000000" w:rsidDel="00000000" w:rsidP="00000000" w:rsidRDefault="00000000" w:rsidRPr="00000000" w14:paraId="0000011A">
            <w:pPr>
              <w:jc w:val="left"/>
              <w:rPr>
                <w:sz w:val="22"/>
                <w:szCs w:val="22"/>
              </w:rPr>
            </w:pPr>
            <w:r w:rsidDel="00000000" w:rsidR="00000000" w:rsidRPr="00000000">
              <w:rPr>
                <w:b w:val="1"/>
                <w:sz w:val="22"/>
                <w:szCs w:val="22"/>
                <w:u w:val="single"/>
                <w:rtl w:val="0"/>
              </w:rPr>
              <w:t xml:space="preserve">Overlapping</w:t>
            </w:r>
            <w:r w:rsidDel="00000000" w:rsidR="00000000" w:rsidRPr="00000000">
              <w:rPr>
                <w:sz w:val="22"/>
                <w:szCs w:val="22"/>
                <w:rtl w:val="0"/>
              </w:rPr>
              <w:t xml:space="preserve"> with work and research experience</w:t>
            </w:r>
          </w:p>
        </w:tc>
      </w:tr>
      <w:tr>
        <w:trPr>
          <w:cantSplit w:val="0"/>
          <w:trHeight w:val="370" w:hRule="atLeast"/>
          <w:tblHeader w:val="0"/>
        </w:trPr>
        <w:tc>
          <w:tcPr>
            <w:gridSpan w:val="2"/>
            <w:vAlign w:val="center"/>
          </w:tcPr>
          <w:p w:rsidR="00000000" w:rsidDel="00000000" w:rsidP="00000000" w:rsidRDefault="00000000" w:rsidRPr="00000000" w14:paraId="0000011B">
            <w:pPr>
              <w:jc w:val="center"/>
              <w:rPr>
                <w:b w:val="0"/>
                <w:i w:val="1"/>
              </w:rPr>
            </w:pPr>
            <w:r w:rsidDel="00000000" w:rsidR="00000000" w:rsidRPr="00000000">
              <w:rPr>
                <w:rtl w:val="0"/>
              </w:rPr>
              <w:t xml:space="preserve">RESEARCH Experience </w:t>
            </w:r>
            <w:r w:rsidDel="00000000" w:rsidR="00000000" w:rsidRPr="00000000">
              <w:rPr>
                <w:i w:val="1"/>
                <w:rtl w:val="0"/>
              </w:rPr>
              <w:t xml:space="preserve">(overlapping with other)</w:t>
            </w:r>
            <w:r w:rsidDel="00000000" w:rsidR="00000000" w:rsidRPr="00000000">
              <w:rPr>
                <w:rtl w:val="0"/>
              </w:rPr>
            </w:r>
          </w:p>
        </w:tc>
        <w:tc>
          <w:tcPr>
            <w:gridSpan w:val="2"/>
            <w:vAlign w:val="center"/>
          </w:tcPr>
          <w:p w:rsidR="00000000" w:rsidDel="00000000" w:rsidP="00000000" w:rsidRDefault="00000000" w:rsidRPr="00000000" w14:paraId="0000011D">
            <w:pPr>
              <w:jc w:val="center"/>
              <w:rPr>
                <w:b w:val="1"/>
              </w:rPr>
            </w:pPr>
            <w:r w:rsidDel="00000000" w:rsidR="00000000" w:rsidRPr="00000000">
              <w:rPr>
                <w:b w:val="1"/>
                <w:rtl w:val="0"/>
              </w:rPr>
              <w:t xml:space="preserve">27 years, 7 month, 0 days</w:t>
            </w:r>
          </w:p>
        </w:tc>
      </w:tr>
      <w:tr>
        <w:trPr>
          <w:cantSplit w:val="0"/>
          <w:trHeight w:val="405" w:hRule="atLeast"/>
          <w:tblHeader w:val="0"/>
        </w:trPr>
        <w:tc>
          <w:tcPr>
            <w:gridSpan w:val="2"/>
            <w:vAlign w:val="center"/>
          </w:tcPr>
          <w:p w:rsidR="00000000" w:rsidDel="00000000" w:rsidP="00000000" w:rsidRDefault="00000000" w:rsidRPr="00000000" w14:paraId="0000011F">
            <w:pPr>
              <w:jc w:val="center"/>
              <w:rPr>
                <w:b w:val="0"/>
                <w:i w:val="1"/>
              </w:rPr>
            </w:pPr>
            <w:r w:rsidDel="00000000" w:rsidR="00000000" w:rsidRPr="00000000">
              <w:rPr>
                <w:rtl w:val="0"/>
              </w:rPr>
              <w:t xml:space="preserve">TEACHING Experience </w:t>
            </w:r>
            <w:r w:rsidDel="00000000" w:rsidR="00000000" w:rsidRPr="00000000">
              <w:rPr>
                <w:i w:val="1"/>
                <w:rtl w:val="0"/>
              </w:rPr>
              <w:t xml:space="preserve">(overlapping with work)</w:t>
            </w:r>
            <w:r w:rsidDel="00000000" w:rsidR="00000000" w:rsidRPr="00000000">
              <w:rPr>
                <w:rtl w:val="0"/>
              </w:rPr>
            </w:r>
          </w:p>
        </w:tc>
        <w:tc>
          <w:tcPr>
            <w:gridSpan w:val="2"/>
            <w:vAlign w:val="center"/>
          </w:tcPr>
          <w:p w:rsidR="00000000" w:rsidDel="00000000" w:rsidP="00000000" w:rsidRDefault="00000000" w:rsidRPr="00000000" w14:paraId="00000121">
            <w:pPr>
              <w:jc w:val="center"/>
              <w:rPr>
                <w:b w:val="1"/>
              </w:rPr>
            </w:pPr>
            <w:r w:rsidDel="00000000" w:rsidR="00000000" w:rsidRPr="00000000">
              <w:rPr>
                <w:b w:val="1"/>
                <w:rtl w:val="0"/>
              </w:rPr>
              <w:t xml:space="preserve">20 years, 8 month, 0 days</w:t>
            </w:r>
          </w:p>
        </w:tc>
      </w:tr>
      <w:tr>
        <w:trPr>
          <w:cantSplit w:val="0"/>
          <w:trHeight w:val="425" w:hRule="atLeast"/>
          <w:tblHeader w:val="0"/>
        </w:trPr>
        <w:tc>
          <w:tcPr>
            <w:gridSpan w:val="2"/>
            <w:vAlign w:val="center"/>
          </w:tcPr>
          <w:p w:rsidR="00000000" w:rsidDel="00000000" w:rsidP="00000000" w:rsidRDefault="00000000" w:rsidRPr="00000000" w14:paraId="00000123">
            <w:pPr>
              <w:jc w:val="center"/>
              <w:rPr>
                <w:b w:val="0"/>
                <w:i w:val="1"/>
              </w:rPr>
            </w:pPr>
            <w:r w:rsidDel="00000000" w:rsidR="00000000" w:rsidRPr="00000000">
              <w:rPr>
                <w:rtl w:val="0"/>
              </w:rPr>
              <w:t xml:space="preserve">WORK Experience </w:t>
            </w:r>
            <w:r w:rsidDel="00000000" w:rsidR="00000000" w:rsidRPr="00000000">
              <w:rPr>
                <w:i w:val="1"/>
                <w:rtl w:val="0"/>
              </w:rPr>
              <w:t xml:space="preserve">(</w:t>
            </w:r>
            <w:r w:rsidDel="00000000" w:rsidR="00000000" w:rsidRPr="00000000">
              <w:rPr>
                <w:rtl w:val="0"/>
              </w:rPr>
              <w:t xml:space="preserve">NOT</w:t>
            </w:r>
            <w:r w:rsidDel="00000000" w:rsidR="00000000" w:rsidRPr="00000000">
              <w:rPr>
                <w:i w:val="1"/>
                <w:rtl w:val="0"/>
              </w:rPr>
              <w:t xml:space="preserve"> overlapping)</w:t>
            </w:r>
            <w:r w:rsidDel="00000000" w:rsidR="00000000" w:rsidRPr="00000000">
              <w:rPr>
                <w:rtl w:val="0"/>
              </w:rPr>
            </w:r>
          </w:p>
        </w:tc>
        <w:tc>
          <w:tcPr>
            <w:gridSpan w:val="2"/>
            <w:vAlign w:val="center"/>
          </w:tcPr>
          <w:p w:rsidR="00000000" w:rsidDel="00000000" w:rsidP="00000000" w:rsidRDefault="00000000" w:rsidRPr="00000000" w14:paraId="00000125">
            <w:pPr>
              <w:jc w:val="center"/>
              <w:rPr>
                <w:b w:val="1"/>
              </w:rPr>
            </w:pPr>
            <w:r w:rsidDel="00000000" w:rsidR="00000000" w:rsidRPr="00000000">
              <w:rPr>
                <w:b w:val="1"/>
                <w:rtl w:val="0"/>
              </w:rPr>
              <w:t xml:space="preserve">26 years, 4month, 11 days</w:t>
            </w:r>
          </w:p>
        </w:tc>
      </w:tr>
    </w:tbl>
    <w:p w:rsidR="00000000" w:rsidDel="00000000" w:rsidP="00000000" w:rsidRDefault="00000000" w:rsidRPr="00000000" w14:paraId="00000127">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lnxbz9" w:id="36"/>
      <w:bookmarkEnd w:id="36"/>
      <w:r w:rsidDel="00000000" w:rsidR="00000000" w:rsidRPr="00000000">
        <w:rPr>
          <w:u w:val="none"/>
          <w:rtl w:val="0"/>
        </w:rPr>
        <w:t xml:space="preserve">6.1 Research Experience</w:t>
      </w:r>
    </w:p>
    <w:p w:rsidR="00000000" w:rsidDel="00000000" w:rsidP="00000000" w:rsidRDefault="00000000" w:rsidRPr="00000000" w14:paraId="00000128">
      <w:pPr>
        <w:tabs>
          <w:tab w:val="left" w:leader="none" w:pos="1134"/>
          <w:tab w:val="left" w:leader="none" w:pos="2268"/>
          <w:tab w:val="left" w:leader="none" w:pos="3402"/>
          <w:tab w:val="left" w:leader="none" w:pos="4536"/>
          <w:tab w:val="left" w:leader="none" w:pos="5670"/>
          <w:tab w:val="left" w:leader="none" w:pos="6804"/>
        </w:tabs>
        <w:rPr>
          <w:b w:val="1"/>
          <w:sz w:val="16"/>
          <w:szCs w:val="16"/>
        </w:rPr>
      </w:pPr>
      <w:r w:rsidDel="00000000" w:rsidR="00000000" w:rsidRPr="00000000">
        <w:rPr>
          <w:rtl w:val="0"/>
        </w:rPr>
      </w:r>
    </w:p>
    <w:p w:rsidR="00000000" w:rsidDel="00000000" w:rsidP="00000000" w:rsidRDefault="00000000" w:rsidRPr="00000000" w14:paraId="00000129">
      <w:pPr>
        <w:pStyle w:val="Heading4"/>
        <w:rPr/>
      </w:pPr>
      <w:r w:rsidDel="00000000" w:rsidR="00000000" w:rsidRPr="00000000">
        <w:rPr>
          <w:rtl w:val="0"/>
        </w:rPr>
        <w:t xml:space="preserve">6.1.1</w:t>
        <w:tab/>
        <w:t xml:space="preserve">Technische Universität Wien (TU-WIEN) Vienna</w:t>
      </w:r>
    </w:p>
    <w:tbl>
      <w:tblPr>
        <w:tblStyle w:val="Table6"/>
        <w:tblW w:w="993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3391"/>
        <w:gridCol w:w="2006"/>
        <w:gridCol w:w="4534"/>
        <w:tblGridChange w:id="0">
          <w:tblGrid>
            <w:gridCol w:w="3391"/>
            <w:gridCol w:w="2006"/>
            <w:gridCol w:w="4534"/>
          </w:tblGrid>
        </w:tblGridChange>
      </w:tblGrid>
      <w:tr>
        <w:trPr>
          <w:cantSplit w:val="0"/>
          <w:tblHeader w:val="0"/>
        </w:trPr>
        <w:tc>
          <w:tcPr/>
          <w:p w:rsidR="00000000" w:rsidDel="00000000" w:rsidP="00000000" w:rsidRDefault="00000000" w:rsidRPr="00000000" w14:paraId="0000012A">
            <w:pPr>
              <w:jc w:val="left"/>
              <w:rPr/>
            </w:pPr>
            <w:r w:rsidDel="00000000" w:rsidR="00000000" w:rsidRPr="00000000">
              <w:rPr>
                <w:rtl w:val="0"/>
              </w:rPr>
              <w:t xml:space="preserve">Affiliation </w:t>
            </w:r>
          </w:p>
        </w:tc>
        <w:tc>
          <w:tcPr/>
          <w:p w:rsidR="00000000" w:rsidDel="00000000" w:rsidP="00000000" w:rsidRDefault="00000000" w:rsidRPr="00000000" w14:paraId="0000012B">
            <w:pPr>
              <w:jc w:val="left"/>
              <w:rPr/>
            </w:pPr>
            <w:r w:rsidDel="00000000" w:rsidR="00000000" w:rsidRPr="00000000">
              <w:rPr>
                <w:rtl w:val="0"/>
              </w:rPr>
              <w:t xml:space="preserve">Period</w:t>
            </w:r>
          </w:p>
        </w:tc>
        <w:tc>
          <w:tcPr/>
          <w:p w:rsidR="00000000" w:rsidDel="00000000" w:rsidP="00000000" w:rsidRDefault="00000000" w:rsidRPr="00000000" w14:paraId="0000012C">
            <w:pPr>
              <w:jc w:val="left"/>
              <w:rPr/>
            </w:pPr>
            <w:r w:rsidDel="00000000" w:rsidR="00000000" w:rsidRPr="00000000">
              <w:rPr>
                <w:rtl w:val="0"/>
              </w:rPr>
              <w:t xml:space="preserve">Position</w:t>
            </w:r>
          </w:p>
        </w:tc>
      </w:tr>
      <w:tr>
        <w:trPr>
          <w:cantSplit w:val="0"/>
          <w:tblHeader w:val="0"/>
        </w:trPr>
        <w:tc>
          <w:tcPr/>
          <w:p w:rsidR="00000000" w:rsidDel="00000000" w:rsidP="00000000" w:rsidRDefault="00000000" w:rsidRPr="00000000" w14:paraId="0000012D">
            <w:pPr>
              <w:jc w:val="left"/>
              <w:rPr>
                <w:b w:val="0"/>
              </w:rPr>
            </w:pPr>
            <w:r w:rsidDel="00000000" w:rsidR="00000000" w:rsidRPr="00000000">
              <w:rPr>
                <w:b w:val="0"/>
                <w:rtl w:val="0"/>
              </w:rPr>
              <w:t xml:space="preserve">Institut für Informationssysteme Abteilung für Datenbanken und Expertensysteme, </w:t>
            </w:r>
          </w:p>
          <w:p w:rsidR="00000000" w:rsidDel="00000000" w:rsidP="00000000" w:rsidRDefault="00000000" w:rsidRPr="00000000" w14:paraId="0000012E">
            <w:pPr>
              <w:jc w:val="left"/>
              <w:rPr>
                <w:b w:val="0"/>
              </w:rPr>
            </w:pPr>
            <w:r w:rsidDel="00000000" w:rsidR="00000000" w:rsidRPr="00000000">
              <w:rPr>
                <w:b w:val="0"/>
                <w:rtl w:val="0"/>
              </w:rPr>
              <w:t xml:space="preserve">Paniglgasse 16, A-1040 Wien, Austria</w:t>
            </w:r>
          </w:p>
        </w:tc>
        <w:tc>
          <w:tcPr/>
          <w:p w:rsidR="00000000" w:rsidDel="00000000" w:rsidP="00000000" w:rsidRDefault="00000000" w:rsidRPr="00000000" w14:paraId="0000012F">
            <w:pPr>
              <w:jc w:val="left"/>
              <w:rPr/>
            </w:pPr>
            <w:r w:rsidDel="00000000" w:rsidR="00000000" w:rsidRPr="00000000">
              <w:rPr>
                <w:rtl w:val="0"/>
              </w:rPr>
              <w:t xml:space="preserve">20-10-1993 to 31-01-1997</w:t>
            </w:r>
          </w:p>
        </w:tc>
        <w:tc>
          <w:tcPr/>
          <w:p w:rsidR="00000000" w:rsidDel="00000000" w:rsidP="00000000" w:rsidRDefault="00000000" w:rsidRPr="00000000" w14:paraId="00000130">
            <w:pPr>
              <w:numPr>
                <w:ilvl w:val="0"/>
                <w:numId w:val="15"/>
              </w:numPr>
              <w:tabs>
                <w:tab w:val="left" w:leader="none" w:pos="1134"/>
                <w:tab w:val="left" w:leader="none" w:pos="2268"/>
                <w:tab w:val="left" w:leader="none" w:pos="3402"/>
                <w:tab w:val="left" w:leader="none" w:pos="4536"/>
                <w:tab w:val="left" w:leader="none" w:pos="5670"/>
                <w:tab w:val="left" w:leader="none" w:pos="6804"/>
              </w:tabs>
              <w:ind w:left="360" w:hanging="360"/>
              <w:rPr/>
            </w:pPr>
            <w:r w:rsidDel="00000000" w:rsidR="00000000" w:rsidRPr="00000000">
              <w:rPr>
                <w:rtl w:val="0"/>
              </w:rPr>
              <w:t xml:space="preserve">PhD with Professor Christian Stary. The subject of my PhD was «Supporting Task-Based and User-Oriented Design and Implementation for Interactive Systems»</w:t>
            </w:r>
          </w:p>
          <w:p w:rsidR="00000000" w:rsidDel="00000000" w:rsidP="00000000" w:rsidRDefault="00000000" w:rsidRPr="00000000" w14:paraId="000001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Assistant position at the TU-Wien</w:t>
            </w:r>
          </w:p>
        </w:tc>
      </w:tr>
      <w:tr>
        <w:trPr>
          <w:cantSplit w:val="0"/>
          <w:tblHeader w:val="0"/>
        </w:trPr>
        <w:tc>
          <w:tcPr/>
          <w:p w:rsidR="00000000" w:rsidDel="00000000" w:rsidP="00000000" w:rsidRDefault="00000000" w:rsidRPr="00000000" w14:paraId="00000132">
            <w:pPr>
              <w:jc w:val="left"/>
              <w:rPr>
                <w:b w:val="0"/>
              </w:rPr>
            </w:pPr>
            <w:r w:rsidDel="00000000" w:rsidR="00000000" w:rsidRPr="00000000">
              <w:rPr>
                <w:b w:val="0"/>
                <w:rtl w:val="0"/>
              </w:rPr>
              <w:t xml:space="preserve">Christian Doppler Laboratorium (CD-LABOR)</w:t>
            </w:r>
          </w:p>
          <w:p w:rsidR="00000000" w:rsidDel="00000000" w:rsidP="00000000" w:rsidRDefault="00000000" w:rsidRPr="00000000" w14:paraId="00000133">
            <w:pPr>
              <w:jc w:val="left"/>
              <w:rPr>
                <w:b w:val="0"/>
              </w:rPr>
            </w:pPr>
            <w:r w:rsidDel="00000000" w:rsidR="00000000" w:rsidRPr="00000000">
              <w:rPr>
                <w:b w:val="0"/>
                <w:rtl w:val="0"/>
              </w:rPr>
              <w:t xml:space="preserve">Paniglgasse 16, A-1040 Wien, Austria</w:t>
            </w:r>
          </w:p>
        </w:tc>
        <w:tc>
          <w:tcPr/>
          <w:p w:rsidR="00000000" w:rsidDel="00000000" w:rsidP="00000000" w:rsidRDefault="00000000" w:rsidRPr="00000000" w14:paraId="00000134">
            <w:pPr>
              <w:jc w:val="left"/>
              <w:rPr/>
            </w:pPr>
            <w:r w:rsidDel="00000000" w:rsidR="00000000" w:rsidRPr="00000000">
              <w:rPr>
                <w:rtl w:val="0"/>
              </w:rPr>
              <w:t xml:space="preserve">01-07-1995 to 31-06-1996</w:t>
            </w:r>
          </w:p>
        </w:tc>
        <w:tc>
          <w:tcPr/>
          <w:p w:rsidR="00000000" w:rsidDel="00000000" w:rsidP="00000000" w:rsidRDefault="00000000" w:rsidRPr="00000000" w14:paraId="00000135">
            <w:pPr>
              <w:numPr>
                <w:ilvl w:val="0"/>
                <w:numId w:val="15"/>
              </w:numPr>
              <w:tabs>
                <w:tab w:val="left" w:leader="none" w:pos="1134"/>
                <w:tab w:val="left" w:leader="none" w:pos="2268"/>
                <w:tab w:val="left" w:leader="none" w:pos="3402"/>
                <w:tab w:val="left" w:leader="none" w:pos="4536"/>
                <w:tab w:val="left" w:leader="none" w:pos="5670"/>
                <w:tab w:val="left" w:leader="none" w:pos="6804"/>
              </w:tabs>
              <w:ind w:left="360" w:hanging="360"/>
              <w:rPr/>
            </w:pPr>
            <w:r w:rsidDel="00000000" w:rsidR="00000000" w:rsidRPr="00000000">
              <w:rPr>
                <w:rtl w:val="0"/>
              </w:rPr>
              <w:t xml:space="preserve">Member of a team which analyzed and programmed a «Class Library for Scheduling Systems» for the production management of an Austrian metal Industry</w:t>
            </w:r>
          </w:p>
        </w:tc>
      </w:tr>
    </w:tbl>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4"/>
        <w:rPr/>
      </w:pPr>
      <w:r w:rsidDel="00000000" w:rsidR="00000000" w:rsidRPr="00000000">
        <w:rPr>
          <w:rtl w:val="0"/>
        </w:rPr>
        <w:t xml:space="preserve">6.1.2</w:t>
        <w:tab/>
        <w:t xml:space="preserve">Institute of Research and Technology of Heraklion (ΙΤΕ)</w:t>
      </w:r>
    </w:p>
    <w:tbl>
      <w:tblPr>
        <w:tblStyle w:val="Table7"/>
        <w:tblW w:w="993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3391"/>
        <w:gridCol w:w="2006"/>
        <w:gridCol w:w="4534"/>
        <w:tblGridChange w:id="0">
          <w:tblGrid>
            <w:gridCol w:w="3391"/>
            <w:gridCol w:w="2006"/>
            <w:gridCol w:w="4534"/>
          </w:tblGrid>
        </w:tblGridChange>
      </w:tblGrid>
      <w:tr>
        <w:trPr>
          <w:cantSplit w:val="0"/>
          <w:tblHeader w:val="0"/>
        </w:trPr>
        <w:tc>
          <w:tcPr/>
          <w:p w:rsidR="00000000" w:rsidDel="00000000" w:rsidP="00000000" w:rsidRDefault="00000000" w:rsidRPr="00000000" w14:paraId="00000138">
            <w:pPr>
              <w:jc w:val="left"/>
              <w:rPr/>
            </w:pPr>
            <w:bookmarkStart w:colFirst="0" w:colLast="0" w:name="_heading=h.1hmsyys" w:id="37"/>
            <w:bookmarkEnd w:id="37"/>
            <w:r w:rsidDel="00000000" w:rsidR="00000000" w:rsidRPr="00000000">
              <w:rPr>
                <w:rtl w:val="0"/>
              </w:rPr>
              <w:t xml:space="preserve">Affiliation </w:t>
            </w:r>
          </w:p>
        </w:tc>
        <w:tc>
          <w:tcPr/>
          <w:p w:rsidR="00000000" w:rsidDel="00000000" w:rsidP="00000000" w:rsidRDefault="00000000" w:rsidRPr="00000000" w14:paraId="00000139">
            <w:pPr>
              <w:jc w:val="left"/>
              <w:rPr/>
            </w:pPr>
            <w:r w:rsidDel="00000000" w:rsidR="00000000" w:rsidRPr="00000000">
              <w:rPr>
                <w:rtl w:val="0"/>
              </w:rPr>
              <w:t xml:space="preserve">Period</w:t>
            </w:r>
          </w:p>
        </w:tc>
        <w:tc>
          <w:tcPr/>
          <w:p w:rsidR="00000000" w:rsidDel="00000000" w:rsidP="00000000" w:rsidRDefault="00000000" w:rsidRPr="00000000" w14:paraId="0000013A">
            <w:pPr>
              <w:jc w:val="left"/>
              <w:rPr/>
            </w:pPr>
            <w:r w:rsidDel="00000000" w:rsidR="00000000" w:rsidRPr="00000000">
              <w:rPr>
                <w:rtl w:val="0"/>
              </w:rPr>
              <w:t xml:space="preserve">Position</w:t>
            </w:r>
          </w:p>
        </w:tc>
      </w:tr>
      <w:tr>
        <w:trPr>
          <w:cantSplit w:val="0"/>
          <w:tblHeader w:val="0"/>
        </w:trPr>
        <w:tc>
          <w:tcPr/>
          <w:p w:rsidR="00000000" w:rsidDel="00000000" w:rsidP="00000000" w:rsidRDefault="00000000" w:rsidRPr="00000000" w14:paraId="0000013B">
            <w:pPr>
              <w:jc w:val="left"/>
              <w:rPr>
                <w:b w:val="0"/>
              </w:rPr>
            </w:pPr>
            <w:r w:rsidDel="00000000" w:rsidR="00000000" w:rsidRPr="00000000">
              <w:rPr>
                <w:b w:val="0"/>
                <w:rtl w:val="0"/>
              </w:rPr>
              <w:t xml:space="preserve">Institute of Computer Science, Foundation for Research and Technology-Hellas (FORTH)</w:t>
            </w:r>
          </w:p>
          <w:p w:rsidR="00000000" w:rsidDel="00000000" w:rsidP="00000000" w:rsidRDefault="00000000" w:rsidRPr="00000000" w14:paraId="0000013C">
            <w:pPr>
              <w:jc w:val="left"/>
              <w:rPr>
                <w:b w:val="0"/>
              </w:rPr>
            </w:pPr>
            <w:r w:rsidDel="00000000" w:rsidR="00000000" w:rsidRPr="00000000">
              <w:rPr>
                <w:b w:val="0"/>
                <w:rtl w:val="0"/>
              </w:rPr>
              <w:t xml:space="preserve">Science and Technology Park of Crete, </w:t>
            </w:r>
          </w:p>
          <w:p w:rsidR="00000000" w:rsidDel="00000000" w:rsidP="00000000" w:rsidRDefault="00000000" w:rsidRPr="00000000" w14:paraId="0000013D">
            <w:pPr>
              <w:jc w:val="left"/>
              <w:rPr>
                <w:b w:val="0"/>
              </w:rPr>
            </w:pPr>
            <w:r w:rsidDel="00000000" w:rsidR="00000000" w:rsidRPr="00000000">
              <w:rPr>
                <w:b w:val="0"/>
                <w:rtl w:val="0"/>
              </w:rPr>
              <w:t xml:space="preserve">P.O. Box 1385, GR-71110, Heraklion, Crete, Greece</w:t>
            </w:r>
          </w:p>
          <w:p w:rsidR="00000000" w:rsidDel="00000000" w:rsidP="00000000" w:rsidRDefault="00000000" w:rsidRPr="00000000" w14:paraId="0000013E">
            <w:pPr>
              <w:jc w:val="left"/>
              <w:rPr>
                <w:b w:val="0"/>
              </w:rPr>
            </w:pPr>
            <w:r w:rsidDel="00000000" w:rsidR="00000000" w:rsidRPr="00000000">
              <w:rPr>
                <w:b w:val="0"/>
                <w:rtl w:val="0"/>
              </w:rPr>
              <w:t xml:space="preserve">Tel.: + 30 81 391741, Fax: +30 81 391740</w:t>
            </w:r>
          </w:p>
        </w:tc>
        <w:tc>
          <w:tcPr/>
          <w:p w:rsidR="00000000" w:rsidDel="00000000" w:rsidP="00000000" w:rsidRDefault="00000000" w:rsidRPr="00000000" w14:paraId="0000013F">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01-10-1998 to 31-01-1999</w:t>
            </w: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of the HCI research team</w:t>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4"/>
        <w:rPr/>
      </w:pPr>
      <w:r w:rsidDel="00000000" w:rsidR="00000000" w:rsidRPr="00000000">
        <w:rPr>
          <w:rtl w:val="0"/>
        </w:rPr>
        <w:t xml:space="preserve">6.1.3</w:t>
        <w:tab/>
        <w:t xml:space="preserve">Technological Educational Institute of Crete (TEI-CRETE)</w:t>
      </w:r>
    </w:p>
    <w:tbl>
      <w:tblPr>
        <w:tblStyle w:val="Table8"/>
        <w:tblW w:w="993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3391"/>
        <w:gridCol w:w="2006"/>
        <w:gridCol w:w="4534"/>
        <w:tblGridChange w:id="0">
          <w:tblGrid>
            <w:gridCol w:w="3391"/>
            <w:gridCol w:w="2006"/>
            <w:gridCol w:w="4534"/>
          </w:tblGrid>
        </w:tblGridChange>
      </w:tblGrid>
      <w:tr>
        <w:trPr>
          <w:cantSplit w:val="0"/>
          <w:tblHeader w:val="0"/>
        </w:trPr>
        <w:tc>
          <w:tcPr/>
          <w:p w:rsidR="00000000" w:rsidDel="00000000" w:rsidP="00000000" w:rsidRDefault="00000000" w:rsidRPr="00000000" w14:paraId="00000144">
            <w:pPr>
              <w:jc w:val="left"/>
              <w:rPr/>
            </w:pPr>
            <w:r w:rsidDel="00000000" w:rsidR="00000000" w:rsidRPr="00000000">
              <w:rPr>
                <w:rtl w:val="0"/>
              </w:rPr>
              <w:t xml:space="preserve">Affiliation </w:t>
            </w:r>
          </w:p>
        </w:tc>
        <w:tc>
          <w:tcPr/>
          <w:p w:rsidR="00000000" w:rsidDel="00000000" w:rsidP="00000000" w:rsidRDefault="00000000" w:rsidRPr="00000000" w14:paraId="00000145">
            <w:pPr>
              <w:jc w:val="left"/>
              <w:rPr/>
            </w:pPr>
            <w:r w:rsidDel="00000000" w:rsidR="00000000" w:rsidRPr="00000000">
              <w:rPr>
                <w:rtl w:val="0"/>
              </w:rPr>
              <w:t xml:space="preserve">Period</w:t>
            </w:r>
          </w:p>
        </w:tc>
        <w:tc>
          <w:tcPr/>
          <w:p w:rsidR="00000000" w:rsidDel="00000000" w:rsidP="00000000" w:rsidRDefault="00000000" w:rsidRPr="00000000" w14:paraId="00000146">
            <w:pPr>
              <w:jc w:val="left"/>
              <w:rPr/>
            </w:pPr>
            <w:r w:rsidDel="00000000" w:rsidR="00000000" w:rsidRPr="00000000">
              <w:rPr>
                <w:rtl w:val="0"/>
              </w:rPr>
              <w:t xml:space="preserve">Position</w:t>
            </w:r>
          </w:p>
        </w:tc>
      </w:tr>
      <w:tr>
        <w:trPr>
          <w:cantSplit w:val="0"/>
          <w:tblHeader w:val="0"/>
        </w:trPr>
        <w:tc>
          <w:tcPr>
            <w:vMerge w:val="restart"/>
            <w:vAlign w:val="center"/>
          </w:tcPr>
          <w:p w:rsidR="00000000" w:rsidDel="00000000" w:rsidP="00000000" w:rsidRDefault="00000000" w:rsidRPr="00000000" w14:paraId="00000147">
            <w:pPr>
              <w:jc w:val="left"/>
              <w:rPr>
                <w:b w:val="0"/>
              </w:rPr>
            </w:pPr>
            <w:r w:rsidDel="00000000" w:rsidR="00000000" w:rsidRPr="00000000">
              <w:rPr>
                <w:b w:val="0"/>
                <w:rtl w:val="0"/>
              </w:rPr>
              <w:t xml:space="preserve">Technological Educational Institute of Crete </w:t>
            </w:r>
          </w:p>
          <w:p w:rsidR="00000000" w:rsidDel="00000000" w:rsidP="00000000" w:rsidRDefault="00000000" w:rsidRPr="00000000" w14:paraId="00000148">
            <w:pPr>
              <w:jc w:val="left"/>
              <w:rPr>
                <w:b w:val="0"/>
              </w:rPr>
            </w:pPr>
            <w:r w:rsidDel="00000000" w:rsidR="00000000" w:rsidRPr="00000000">
              <w:rPr>
                <w:b w:val="0"/>
                <w:rtl w:val="0"/>
              </w:rPr>
              <w:t xml:space="preserve">Estavromenos,</w:t>
            </w:r>
          </w:p>
          <w:p w:rsidR="00000000" w:rsidDel="00000000" w:rsidP="00000000" w:rsidRDefault="00000000" w:rsidRPr="00000000" w14:paraId="00000149">
            <w:pPr>
              <w:jc w:val="left"/>
              <w:rPr>
                <w:b w:val="0"/>
              </w:rPr>
            </w:pPr>
            <w:r w:rsidDel="00000000" w:rsidR="00000000" w:rsidRPr="00000000">
              <w:rPr>
                <w:b w:val="0"/>
                <w:rtl w:val="0"/>
              </w:rPr>
              <w:t xml:space="preserve">71500 Heraklion - Crete, Greece</w:t>
            </w:r>
          </w:p>
        </w:tc>
        <w:tc>
          <w:tcP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jc w:val="left"/>
              <w:rPr>
                <w:color w:val="000000"/>
              </w:rPr>
            </w:pPr>
            <w:r w:rsidDel="00000000" w:rsidR="00000000" w:rsidRPr="00000000">
              <w:rPr>
                <w:color w:val="000000"/>
                <w:rtl w:val="0"/>
              </w:rPr>
              <w:t xml:space="preserve">10-2005 to 2019</w:t>
            </w:r>
          </w:p>
        </w:tc>
        <w:tc>
          <w:tcPr>
            <w:vAlign w:val="center"/>
          </w:tcPr>
          <w:p w:rsidR="00000000" w:rsidDel="00000000" w:rsidP="00000000" w:rsidRDefault="00000000" w:rsidRPr="00000000" w14:paraId="0000014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of research team, HCI, electronic villages etc.</w:t>
            </w:r>
          </w:p>
        </w:tc>
      </w:tr>
      <w:tr>
        <w:trPr>
          <w:cantSplit w:val="0"/>
          <w:tblHeader w:val="0"/>
        </w:trPr>
        <w:tc>
          <w:tcPr>
            <w:vMerge w:val="continue"/>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jc w:val="left"/>
              <w:rPr>
                <w:color w:val="000000"/>
              </w:rPr>
            </w:pPr>
            <w:r w:rsidDel="00000000" w:rsidR="00000000" w:rsidRPr="00000000">
              <w:rPr>
                <w:color w:val="000000"/>
                <w:rtl w:val="0"/>
              </w:rPr>
              <w:t xml:space="preserve">01-01-2006 to </w:t>
            </w:r>
            <w:r w:rsidDel="00000000" w:rsidR="00000000" w:rsidRPr="00000000">
              <w:rPr>
                <w:color w:val="000000"/>
                <w:sz w:val="22"/>
                <w:szCs w:val="22"/>
                <w:rtl w:val="0"/>
              </w:rPr>
              <w:t xml:space="preserve">31/12/2016</w:t>
            </w:r>
            <w:r w:rsidDel="00000000" w:rsidR="00000000" w:rsidRPr="00000000">
              <w:rPr>
                <w:rtl w:val="0"/>
              </w:rPr>
            </w:r>
          </w:p>
        </w:tc>
        <w:tc>
          <w:tcPr>
            <w:vAlign w:val="center"/>
          </w:tcPr>
          <w:p w:rsidR="00000000" w:rsidDel="00000000" w:rsidP="00000000" w:rsidRDefault="00000000" w:rsidRPr="00000000" w14:paraId="000001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 co-responsible of the research laboratory iSTLab. https://istl.hmu.gr/</w:t>
            </w:r>
          </w:p>
        </w:tc>
      </w:tr>
      <w:tr>
        <w:trPr>
          <w:cantSplit w:val="0"/>
          <w:tblHeader w:val="0"/>
        </w:trPr>
        <w:tc>
          <w:tcPr>
            <w:vMerge w:val="continue"/>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jc w:val="left"/>
              <w:rPr>
                <w:color w:val="000000"/>
              </w:rPr>
            </w:pPr>
            <w:r w:rsidDel="00000000" w:rsidR="00000000" w:rsidRPr="00000000">
              <w:rPr>
                <w:color w:val="000000"/>
                <w:rtl w:val="0"/>
              </w:rPr>
              <w:t xml:space="preserve">01-01-2011 to 07/05/2019</w:t>
            </w:r>
          </w:p>
        </w:tc>
        <w:tc>
          <w:tcPr>
            <w:vAlign w:val="center"/>
          </w:tcPr>
          <w:p w:rsidR="00000000" w:rsidDel="00000000" w:rsidP="00000000" w:rsidRDefault="00000000" w:rsidRPr="00000000" w14:paraId="0000015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TEI of Crete - Founder &amp; Scientific responsible of the research group NIR- “Natural Interactive Research Team” later (01/01/2017) renamed into NiLE-lab “Natural Interactive Learning Games and Environments Lab”</w:t>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4"/>
        <w:rPr/>
      </w:pPr>
      <w:r w:rsidDel="00000000" w:rsidR="00000000" w:rsidRPr="00000000">
        <w:rPr>
          <w:rtl w:val="0"/>
        </w:rPr>
        <w:t xml:space="preserve">6.1.4</w:t>
        <w:tab/>
        <w:t xml:space="preserve">Hellenic Mediterranean University (HMU)</w:t>
      </w:r>
    </w:p>
    <w:tbl>
      <w:tblPr>
        <w:tblStyle w:val="Table9"/>
        <w:tblW w:w="993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3391"/>
        <w:gridCol w:w="2006"/>
        <w:gridCol w:w="4534"/>
        <w:tblGridChange w:id="0">
          <w:tblGrid>
            <w:gridCol w:w="3391"/>
            <w:gridCol w:w="2006"/>
            <w:gridCol w:w="4534"/>
          </w:tblGrid>
        </w:tblGridChange>
      </w:tblGrid>
      <w:tr>
        <w:trPr>
          <w:cantSplit w:val="0"/>
          <w:tblHeader w:val="0"/>
        </w:trPr>
        <w:tc>
          <w:tcPr>
            <w:vAlign w:val="center"/>
          </w:tcPr>
          <w:p w:rsidR="00000000" w:rsidDel="00000000" w:rsidP="00000000" w:rsidRDefault="00000000" w:rsidRPr="00000000" w14:paraId="00000155">
            <w:pPr>
              <w:jc w:val="left"/>
              <w:rPr/>
            </w:pPr>
            <w:r w:rsidDel="00000000" w:rsidR="00000000" w:rsidRPr="00000000">
              <w:rPr>
                <w:rtl w:val="0"/>
              </w:rPr>
              <w:t xml:space="preserve">Affiliation </w:t>
            </w:r>
          </w:p>
        </w:tc>
        <w:tc>
          <w:tcPr>
            <w:vAlign w:val="center"/>
          </w:tcPr>
          <w:p w:rsidR="00000000" w:rsidDel="00000000" w:rsidP="00000000" w:rsidRDefault="00000000" w:rsidRPr="00000000" w14:paraId="00000156">
            <w:pPr>
              <w:jc w:val="left"/>
              <w:rPr/>
            </w:pPr>
            <w:r w:rsidDel="00000000" w:rsidR="00000000" w:rsidRPr="00000000">
              <w:rPr>
                <w:rtl w:val="0"/>
              </w:rPr>
              <w:t xml:space="preserve">Period</w:t>
            </w:r>
          </w:p>
        </w:tc>
        <w:tc>
          <w:tcPr>
            <w:vAlign w:val="center"/>
          </w:tcPr>
          <w:p w:rsidR="00000000" w:rsidDel="00000000" w:rsidP="00000000" w:rsidRDefault="00000000" w:rsidRPr="00000000" w14:paraId="00000157">
            <w:pPr>
              <w:jc w:val="left"/>
              <w:rPr/>
            </w:pPr>
            <w:r w:rsidDel="00000000" w:rsidR="00000000" w:rsidRPr="00000000">
              <w:rPr>
                <w:rtl w:val="0"/>
              </w:rPr>
              <w:t xml:space="preserve">Position</w:t>
            </w:r>
          </w:p>
        </w:tc>
      </w:tr>
      <w:tr>
        <w:trPr>
          <w:cantSplit w:val="0"/>
          <w:tblHeader w:val="0"/>
        </w:trPr>
        <w:tc>
          <w:tcPr>
            <w:vMerge w:val="restart"/>
            <w:vAlign w:val="center"/>
          </w:tcPr>
          <w:p w:rsidR="00000000" w:rsidDel="00000000" w:rsidP="00000000" w:rsidRDefault="00000000" w:rsidRPr="00000000" w14:paraId="00000158">
            <w:pPr>
              <w:jc w:val="left"/>
              <w:rPr>
                <w:b w:val="0"/>
              </w:rPr>
            </w:pPr>
            <w:r w:rsidDel="00000000" w:rsidR="00000000" w:rsidRPr="00000000">
              <w:rPr>
                <w:b w:val="0"/>
                <w:rtl w:val="0"/>
              </w:rPr>
              <w:t xml:space="preserve">Hellenic Mediterranean University</w:t>
            </w:r>
          </w:p>
          <w:p w:rsidR="00000000" w:rsidDel="00000000" w:rsidP="00000000" w:rsidRDefault="00000000" w:rsidRPr="00000000" w14:paraId="00000159">
            <w:pPr>
              <w:jc w:val="left"/>
              <w:rPr>
                <w:b w:val="0"/>
              </w:rPr>
            </w:pPr>
            <w:r w:rsidDel="00000000" w:rsidR="00000000" w:rsidRPr="00000000">
              <w:rPr>
                <w:b w:val="0"/>
                <w:rtl w:val="0"/>
              </w:rPr>
              <w:t xml:space="preserve">Estavromenos,</w:t>
            </w:r>
          </w:p>
          <w:p w:rsidR="00000000" w:rsidDel="00000000" w:rsidP="00000000" w:rsidRDefault="00000000" w:rsidRPr="00000000" w14:paraId="0000015A">
            <w:pPr>
              <w:jc w:val="left"/>
              <w:rPr>
                <w:b w:val="0"/>
              </w:rPr>
            </w:pPr>
            <w:r w:rsidDel="00000000" w:rsidR="00000000" w:rsidRPr="00000000">
              <w:rPr>
                <w:b w:val="0"/>
                <w:rtl w:val="0"/>
              </w:rPr>
              <w:t xml:space="preserve">71410 Heraklion - Crete, Greece</w:t>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jc w:val="left"/>
              <w:rPr>
                <w:color w:val="000000"/>
              </w:rPr>
            </w:pPr>
            <w:r w:rsidDel="00000000" w:rsidR="00000000" w:rsidRPr="00000000">
              <w:rPr>
                <w:color w:val="000000"/>
                <w:rtl w:val="0"/>
              </w:rPr>
              <w:t xml:space="preserve">07/05/2019 to today</w:t>
            </w:r>
          </w:p>
        </w:tc>
        <w:tc>
          <w:tcPr>
            <w:vAlign w:val="center"/>
          </w:tcPr>
          <w:p w:rsidR="00000000" w:rsidDel="00000000" w:rsidP="00000000" w:rsidRDefault="00000000" w:rsidRPr="00000000" w14:paraId="000001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Hellenic Mediterranean University former TEI of Crete - Founder &amp; Scientific responsible of the research group NIR- “Natural Interactive Research Team” later (01/01/2017) renamed into NiLE-lab “Natural Interactive Learning Games and Environments Lab”</w:t>
            </w:r>
          </w:p>
        </w:tc>
      </w:tr>
      <w:tr>
        <w:trPr>
          <w:cantSplit w:val="0"/>
          <w:tblHeader w:val="0"/>
        </w:trPr>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jc w:val="left"/>
              <w:rPr>
                <w:color w:val="000000"/>
              </w:rPr>
            </w:pPr>
            <w:r w:rsidDel="00000000" w:rsidR="00000000" w:rsidRPr="00000000">
              <w:rPr>
                <w:color w:val="000000"/>
                <w:rtl w:val="0"/>
              </w:rPr>
              <w:t xml:space="preserve">07/05/2019 to today</w:t>
            </w:r>
          </w:p>
        </w:tc>
        <w:tc>
          <w:tcPr>
            <w:vAlign w:val="center"/>
          </w:tcPr>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Artificial Intelligence and Systems Engineering Laboratory (AISE Lab) Department of Electrical &amp; Computer Engineering.</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35nkun2" w:id="38"/>
      <w:bookmarkEnd w:id="38"/>
      <w:r w:rsidDel="00000000" w:rsidR="00000000" w:rsidRPr="00000000">
        <w:rPr>
          <w:u w:val="none"/>
          <w:rtl w:val="0"/>
        </w:rPr>
        <w:t xml:space="preserve">6.2 Teaching Experience</w:t>
      </w:r>
    </w:p>
    <w:p w:rsidR="00000000" w:rsidDel="00000000" w:rsidP="00000000" w:rsidRDefault="00000000" w:rsidRPr="00000000" w14:paraId="00000163">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164">
      <w:pPr>
        <w:pStyle w:val="Heading4"/>
        <w:rPr/>
      </w:pPr>
      <w:r w:rsidDel="00000000" w:rsidR="00000000" w:rsidRPr="00000000">
        <w:rPr>
          <w:rtl w:val="0"/>
        </w:rPr>
        <w:t xml:space="preserve">6.2.1</w:t>
        <w:tab/>
        <w:t xml:space="preserve">Technische Universität Wien (TU-WIEN) Vienna</w:t>
      </w:r>
    </w:p>
    <w:p w:rsidR="00000000" w:rsidDel="00000000" w:rsidP="00000000" w:rsidRDefault="00000000" w:rsidRPr="00000000" w14:paraId="00000165">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tbl>
      <w:tblPr>
        <w:tblStyle w:val="Table10"/>
        <w:tblW w:w="9376.0" w:type="dxa"/>
        <w:jc w:val="center"/>
        <w:tblLayout w:type="fixed"/>
        <w:tblLook w:val="0000"/>
      </w:tblPr>
      <w:tblGrid>
        <w:gridCol w:w="2518"/>
        <w:gridCol w:w="6858"/>
        <w:tblGridChange w:id="0">
          <w:tblGrid>
            <w:gridCol w:w="2518"/>
            <w:gridCol w:w="6858"/>
          </w:tblGrid>
        </w:tblGridChange>
      </w:tblGrid>
      <w:tr>
        <w:trPr>
          <w:cantSplit w:val="0"/>
          <w:trHeight w:val="320" w:hRule="atLeast"/>
          <w:tblHeader w:val="0"/>
        </w:trPr>
        <w:tc>
          <w:tcPr/>
          <w:p w:rsidR="00000000" w:rsidDel="00000000" w:rsidP="00000000" w:rsidRDefault="00000000" w:rsidRPr="00000000" w14:paraId="00000166">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67">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Institut für Informationssysteme Abteilung für Datenbanken und Expertensysteme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6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69">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Paniglgasse 16</w:t>
            </w:r>
          </w:p>
          <w:p w:rsidR="00000000" w:rsidDel="00000000" w:rsidP="00000000" w:rsidRDefault="00000000" w:rsidRPr="00000000" w14:paraId="0000016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A-1040 Wien, Austria</w:t>
            </w:r>
          </w:p>
        </w:tc>
      </w:tr>
      <w:tr>
        <w:trPr>
          <w:cantSplit w:val="0"/>
          <w:trHeight w:val="320" w:hRule="atLeast"/>
          <w:tblHeader w:val="0"/>
        </w:trPr>
        <w:tc>
          <w:tcPr/>
          <w:p w:rsidR="00000000" w:rsidDel="00000000" w:rsidP="00000000" w:rsidRDefault="00000000" w:rsidRPr="00000000" w14:paraId="0000016B">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6C">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20-10-1994 to 31-05-1995</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6D">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6E">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Teaching Assistant</w:t>
            </w:r>
          </w:p>
          <w:p w:rsidR="00000000" w:rsidDel="00000000" w:rsidP="00000000" w:rsidRDefault="00000000" w:rsidRPr="00000000" w14:paraId="0000016F">
            <w:pPr>
              <w:numPr>
                <w:ilvl w:val="0"/>
                <w:numId w:val="11"/>
              </w:numPr>
              <w:tabs>
                <w:tab w:val="left" w:leader="none" w:pos="1134"/>
                <w:tab w:val="left" w:leader="none" w:pos="2268"/>
                <w:tab w:val="left" w:leader="none" w:pos="3402"/>
                <w:tab w:val="left" w:leader="none" w:pos="4536"/>
                <w:tab w:val="left" w:leader="none" w:pos="5670"/>
                <w:tab w:val="left" w:leader="none" w:pos="6804"/>
              </w:tabs>
              <w:ind w:left="360" w:hanging="360"/>
              <w:rPr/>
            </w:pPr>
            <w:r w:rsidDel="00000000" w:rsidR="00000000" w:rsidRPr="00000000">
              <w:rPr>
                <w:rtl w:val="0"/>
              </w:rPr>
              <w:t xml:space="preserve">Human Computer Interaction. </w:t>
            </w:r>
          </w:p>
          <w:p w:rsidR="00000000" w:rsidDel="00000000" w:rsidP="00000000" w:rsidRDefault="00000000" w:rsidRPr="00000000" w14:paraId="00000170">
            <w:pPr>
              <w:numPr>
                <w:ilvl w:val="0"/>
                <w:numId w:val="11"/>
              </w:numPr>
              <w:tabs>
                <w:tab w:val="left" w:leader="none" w:pos="1134"/>
                <w:tab w:val="left" w:leader="none" w:pos="2268"/>
                <w:tab w:val="left" w:leader="none" w:pos="3402"/>
                <w:tab w:val="left" w:leader="none" w:pos="4536"/>
                <w:tab w:val="left" w:leader="none" w:pos="5670"/>
                <w:tab w:val="left" w:leader="none" w:pos="6804"/>
              </w:tabs>
              <w:ind w:left="360" w:hanging="360"/>
              <w:rPr>
                <w:b w:val="1"/>
              </w:rPr>
            </w:pPr>
            <w:r w:rsidDel="00000000" w:rsidR="00000000" w:rsidRPr="00000000">
              <w:rPr>
                <w:rtl w:val="0"/>
              </w:rPr>
              <w:t xml:space="preserve">Supervising of Master Degree Students</w:t>
            </w: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4"/>
        <w:rPr/>
      </w:pPr>
      <w:r w:rsidDel="00000000" w:rsidR="00000000" w:rsidRPr="00000000">
        <w:rPr>
          <w:rtl w:val="0"/>
        </w:rPr>
        <w:t xml:space="preserve">6.2.2</w:t>
        <w:tab/>
        <w:t xml:space="preserve">Technological Educational Institute of Crete (TEI-CRETE)</w:t>
      </w:r>
    </w:p>
    <w:tbl>
      <w:tblPr>
        <w:tblStyle w:val="Table11"/>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1"/>
        </w:trPr>
        <w:tc>
          <w:tcPr>
            <w:shd w:fill="auto" w:val="clear"/>
          </w:tcPr>
          <w:p w:rsidR="00000000" w:rsidDel="00000000" w:rsidP="00000000" w:rsidRDefault="00000000" w:rsidRPr="00000000" w14:paraId="00000173">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shd w:fill="auto" w:val="clear"/>
          </w:tcPr>
          <w:p w:rsidR="00000000" w:rsidDel="00000000" w:rsidP="00000000" w:rsidRDefault="00000000" w:rsidRPr="00000000" w14:paraId="00000174">
            <w:pPr>
              <w:pStyle w:val="Heading4"/>
              <w:rPr/>
            </w:pPr>
            <w:r w:rsidDel="00000000" w:rsidR="00000000" w:rsidRPr="00000000">
              <w:rPr>
                <w:rtl w:val="0"/>
              </w:rPr>
              <w:t xml:space="preserve">Technological Educational Institute of Crete </w:t>
            </w:r>
          </w:p>
        </w:tc>
      </w:tr>
      <w:tr>
        <w:trPr>
          <w:cantSplit w:val="0"/>
          <w:trHeight w:val="320" w:hRule="atLeast"/>
          <w:tblHeader w:val="1"/>
        </w:trPr>
        <w:tc>
          <w:tcPr/>
          <w:p w:rsidR="00000000" w:rsidDel="00000000" w:rsidP="00000000" w:rsidRDefault="00000000" w:rsidRPr="00000000" w14:paraId="00000175">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76">
            <w:pPr>
              <w:rPr/>
            </w:pPr>
            <w:r w:rsidDel="00000000" w:rsidR="00000000" w:rsidRPr="00000000">
              <w:rPr>
                <w:rtl w:val="0"/>
              </w:rPr>
              <w:t xml:space="preserve">Estavromenos,</w:t>
            </w:r>
          </w:p>
          <w:p w:rsidR="00000000" w:rsidDel="00000000" w:rsidP="00000000" w:rsidRDefault="00000000" w:rsidRPr="00000000" w14:paraId="00000177">
            <w:pPr>
              <w:rPr/>
            </w:pPr>
            <w:r w:rsidDel="00000000" w:rsidR="00000000" w:rsidRPr="00000000">
              <w:rPr>
                <w:rtl w:val="0"/>
              </w:rPr>
              <w:t xml:space="preserve">71500 Heraklion – Crete, Greece</w:t>
            </w:r>
          </w:p>
        </w:tc>
      </w:tr>
      <w:tr>
        <w:trPr>
          <w:cantSplit w:val="0"/>
          <w:trHeight w:val="567" w:hRule="atLeast"/>
          <w:tblHeader w:val="1"/>
        </w:trPr>
        <w:tc>
          <w:tcPr/>
          <w:p w:rsidR="00000000" w:rsidDel="00000000" w:rsidP="00000000" w:rsidRDefault="00000000" w:rsidRPr="00000000" w14:paraId="0000017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r>
      <w:tr>
        <w:trPr>
          <w:cantSplit w:val="0"/>
          <w:trHeight w:val="320" w:hRule="atLeast"/>
          <w:tblHeader w:val="1"/>
        </w:trPr>
        <w:tc>
          <w:tcPr/>
          <w:p w:rsidR="00000000" w:rsidDel="00000000" w:rsidP="00000000" w:rsidRDefault="00000000" w:rsidRPr="00000000" w14:paraId="0000017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rPr>
                <w:color w:val="000000"/>
              </w:rPr>
            </w:pPr>
            <w:r w:rsidDel="00000000" w:rsidR="00000000" w:rsidRPr="00000000">
              <w:rPr>
                <w:color w:val="000000"/>
                <w:rtl w:val="0"/>
              </w:rPr>
              <w:t xml:space="preserve">Academic Year 1999-2000</w:t>
            </w:r>
          </w:p>
        </w:tc>
      </w:tr>
      <w:tr>
        <w:trPr>
          <w:cantSplit w:val="0"/>
          <w:trHeight w:val="320" w:hRule="atLeast"/>
          <w:tblHeader w:val="1"/>
        </w:trPr>
        <w:tc>
          <w:tcPr/>
          <w:p w:rsidR="00000000" w:rsidDel="00000000" w:rsidP="00000000" w:rsidRDefault="00000000" w:rsidRPr="00000000" w14:paraId="0000017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7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7E">
            <w:pPr>
              <w:numPr>
                <w:ilvl w:val="0"/>
                <w:numId w:val="1"/>
              </w:numPr>
              <w:ind w:left="360" w:hanging="360"/>
              <w:rPr/>
            </w:pPr>
            <w:r w:rsidDel="00000000" w:rsidR="00000000" w:rsidRPr="00000000">
              <w:rPr>
                <w:rtl w:val="0"/>
              </w:rPr>
              <w:t xml:space="preserve">Alternative Power Source Technology</w:t>
            </w:r>
          </w:p>
          <w:p w:rsidR="00000000" w:rsidDel="00000000" w:rsidP="00000000" w:rsidRDefault="00000000" w:rsidRPr="00000000" w14:paraId="0000017F">
            <w:pPr>
              <w:numPr>
                <w:ilvl w:val="0"/>
                <w:numId w:val="1"/>
              </w:numPr>
              <w:ind w:left="360" w:hanging="360"/>
              <w:rPr/>
            </w:pPr>
            <w:r w:rsidDel="00000000" w:rsidR="00000000" w:rsidRPr="00000000">
              <w:rPr>
                <w:rtl w:val="0"/>
              </w:rPr>
              <w:t xml:space="preserve">Renewable Power Sources Technology</w:t>
            </w:r>
          </w:p>
        </w:tc>
      </w:tr>
      <w:tr>
        <w:trPr>
          <w:cantSplit w:val="0"/>
          <w:trHeight w:val="320" w:hRule="atLeast"/>
          <w:tblHeader w:val="1"/>
        </w:trPr>
        <w:tc>
          <w:tcPr/>
          <w:p w:rsidR="00000000" w:rsidDel="00000000" w:rsidP="00000000" w:rsidRDefault="00000000" w:rsidRPr="00000000" w14:paraId="00000180">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81">
            <w:pPr>
              <w:pStyle w:val="Heading4"/>
              <w:rPr/>
            </w:pPr>
            <w:r w:rsidDel="00000000" w:rsidR="00000000" w:rsidRPr="00000000">
              <w:rPr>
                <w:rtl w:val="0"/>
              </w:rPr>
            </w:r>
          </w:p>
        </w:tc>
      </w:tr>
      <w:tr>
        <w:trPr>
          <w:cantSplit w:val="0"/>
          <w:trHeight w:val="320" w:hRule="atLeast"/>
          <w:tblHeader w:val="1"/>
        </w:trPr>
        <w:tc>
          <w:tcPr/>
          <w:p w:rsidR="00000000" w:rsidDel="00000000" w:rsidP="00000000" w:rsidRDefault="00000000" w:rsidRPr="00000000" w14:paraId="00000182">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rPr>
                <w:color w:val="000000"/>
              </w:rPr>
            </w:pPr>
            <w:r w:rsidDel="00000000" w:rsidR="00000000" w:rsidRPr="00000000">
              <w:rPr>
                <w:color w:val="000000"/>
                <w:rtl w:val="0"/>
              </w:rPr>
              <w:t xml:space="preserve">Academic Year 2000-2001</w:t>
            </w:r>
          </w:p>
        </w:tc>
      </w:tr>
      <w:tr>
        <w:trPr>
          <w:cantSplit w:val="0"/>
          <w:trHeight w:val="320" w:hRule="atLeast"/>
          <w:tblHeader w:val="1"/>
        </w:trPr>
        <w:tc>
          <w:tcPr/>
          <w:p w:rsidR="00000000" w:rsidDel="00000000" w:rsidP="00000000" w:rsidRDefault="00000000" w:rsidRPr="00000000" w14:paraId="0000018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85">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86">
            <w:pPr>
              <w:numPr>
                <w:ilvl w:val="0"/>
                <w:numId w:val="1"/>
              </w:numPr>
              <w:ind w:left="360" w:hanging="360"/>
              <w:rPr/>
            </w:pPr>
            <w:r w:rsidDel="00000000" w:rsidR="00000000" w:rsidRPr="00000000">
              <w:rPr>
                <w:rtl w:val="0"/>
              </w:rPr>
              <w:t xml:space="preserve">Alternative Power Source Technology</w:t>
            </w:r>
          </w:p>
          <w:p w:rsidR="00000000" w:rsidDel="00000000" w:rsidP="00000000" w:rsidRDefault="00000000" w:rsidRPr="00000000" w14:paraId="00000187">
            <w:pPr>
              <w:numPr>
                <w:ilvl w:val="0"/>
                <w:numId w:val="1"/>
              </w:numPr>
              <w:ind w:left="360" w:hanging="360"/>
              <w:rPr/>
            </w:pPr>
            <w:r w:rsidDel="00000000" w:rsidR="00000000" w:rsidRPr="00000000">
              <w:rPr>
                <w:rtl w:val="0"/>
              </w:rPr>
              <w:t xml:space="preserve">Renewable Power Sources Technology</w:t>
            </w:r>
          </w:p>
        </w:tc>
      </w:tr>
      <w:tr>
        <w:trPr>
          <w:cantSplit w:val="0"/>
          <w:trHeight w:val="320" w:hRule="atLeast"/>
          <w:tblHeader w:val="1"/>
        </w:trPr>
        <w:tc>
          <w:tcPr/>
          <w:p w:rsidR="00000000" w:rsidDel="00000000" w:rsidP="00000000" w:rsidRDefault="00000000" w:rsidRPr="00000000" w14:paraId="0000018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89">
            <w:pPr>
              <w:pStyle w:val="Heading4"/>
              <w:rPr/>
            </w:pPr>
            <w:r w:rsidDel="00000000" w:rsidR="00000000" w:rsidRPr="00000000">
              <w:rPr>
                <w:rtl w:val="0"/>
              </w:rPr>
            </w:r>
          </w:p>
        </w:tc>
      </w:tr>
      <w:tr>
        <w:trPr>
          <w:cantSplit w:val="0"/>
          <w:trHeight w:val="320" w:hRule="atLeast"/>
          <w:tblHeader w:val="1"/>
        </w:trPr>
        <w:tc>
          <w:tcPr/>
          <w:p w:rsidR="00000000" w:rsidDel="00000000" w:rsidP="00000000" w:rsidRDefault="00000000" w:rsidRPr="00000000" w14:paraId="0000018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8B">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Academic Years 2000-2001, 2001-2002, 2002-2003</w:t>
            </w:r>
          </w:p>
        </w:tc>
      </w:tr>
      <w:tr>
        <w:trPr>
          <w:cantSplit w:val="0"/>
          <w:trHeight w:val="320" w:hRule="atLeast"/>
          <w:tblHeader w:val="1"/>
        </w:trPr>
        <w:tc>
          <w:tcPr/>
          <w:p w:rsidR="00000000" w:rsidDel="00000000" w:rsidP="00000000" w:rsidRDefault="00000000" w:rsidRPr="00000000" w14:paraId="0000018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8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8E">
            <w:pPr>
              <w:numPr>
                <w:ilvl w:val="0"/>
                <w:numId w:val="1"/>
              </w:numPr>
              <w:ind w:left="360" w:hanging="360"/>
              <w:rPr/>
            </w:pPr>
            <w:r w:rsidDel="00000000" w:rsidR="00000000" w:rsidRPr="00000000">
              <w:rPr>
                <w:rtl w:val="0"/>
              </w:rPr>
              <w:t xml:space="preserve">Theory of Computer Science</w:t>
            </w:r>
          </w:p>
        </w:tc>
      </w:tr>
      <w:tr>
        <w:trPr>
          <w:cantSplit w:val="0"/>
          <w:trHeight w:val="320" w:hRule="atLeast"/>
          <w:tblHeader w:val="0"/>
        </w:trPr>
        <w:tc>
          <w:tcPr/>
          <w:p w:rsidR="00000000" w:rsidDel="00000000" w:rsidP="00000000" w:rsidRDefault="00000000" w:rsidRPr="00000000" w14:paraId="0000018F">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90">
            <w:pPr>
              <w:pStyle w:val="Heading4"/>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91">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92">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Academic Years 2001-2002, 2002-2003, 2003-2004, 2004-2005, 2005-2006</w:t>
            </w:r>
          </w:p>
        </w:tc>
      </w:tr>
      <w:tr>
        <w:trPr>
          <w:cantSplit w:val="0"/>
          <w:trHeight w:val="320" w:hRule="atLeast"/>
          <w:tblHeader w:val="0"/>
        </w:trPr>
        <w:tc>
          <w:tcPr/>
          <w:p w:rsidR="00000000" w:rsidDel="00000000" w:rsidP="00000000" w:rsidRDefault="00000000" w:rsidRPr="00000000" w14:paraId="00000193">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94">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95">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Software Engineering </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96">
            <w:pPr>
              <w:tabs>
                <w:tab w:val="left" w:leader="none" w:pos="1134"/>
                <w:tab w:val="left" w:leader="none" w:pos="2410"/>
                <w:tab w:val="left" w:leader="none" w:pos="3402"/>
                <w:tab w:val="left" w:leader="none" w:pos="4536"/>
                <w:tab w:val="left" w:leader="none" w:pos="5670"/>
                <w:tab w:val="left" w:leader="none" w:pos="6804"/>
              </w:tabs>
              <w:ind w:right="-108"/>
              <w:rPr>
                <w:b w:val="1"/>
              </w:rPr>
            </w:pPr>
            <w:bookmarkStart w:colFirst="0" w:colLast="0" w:name="_heading=h.4f1mdlm" w:id="39"/>
            <w:bookmarkEnd w:id="39"/>
            <w:r w:rsidDel="00000000" w:rsidR="00000000" w:rsidRPr="00000000">
              <w:rPr>
                <w:rtl w:val="0"/>
              </w:rPr>
            </w:r>
          </w:p>
        </w:tc>
        <w:tc>
          <w:tcPr/>
          <w:p w:rsidR="00000000" w:rsidDel="00000000" w:rsidP="00000000" w:rsidRDefault="00000000" w:rsidRPr="00000000" w14:paraId="00000197">
            <w:pPr>
              <w:tabs>
                <w:tab w:val="left" w:leader="none" w:pos="317"/>
                <w:tab w:val="left" w:leader="none" w:pos="2268"/>
                <w:tab w:val="left" w:leader="none" w:pos="3402"/>
                <w:tab w:val="left" w:leader="none" w:pos="4536"/>
                <w:tab w:val="left" w:leader="none" w:pos="5670"/>
                <w:tab w:val="left" w:leader="none" w:pos="6804"/>
              </w:tabs>
              <w:ind w:left="-43" w:firstLine="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9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99">
            <w:pPr>
              <w:tabs>
                <w:tab w:val="left" w:leader="none" w:pos="317"/>
                <w:tab w:val="left" w:leader="none" w:pos="2268"/>
                <w:tab w:val="left" w:leader="none" w:pos="3402"/>
                <w:tab w:val="left" w:leader="none" w:pos="4536"/>
                <w:tab w:val="left" w:leader="none" w:pos="5670"/>
                <w:tab w:val="left" w:leader="none" w:pos="6804"/>
              </w:tabs>
              <w:ind w:left="-43" w:firstLine="0"/>
              <w:rPr/>
            </w:pPr>
            <w:r w:rsidDel="00000000" w:rsidR="00000000" w:rsidRPr="00000000">
              <w:rPr>
                <w:rtl w:val="0"/>
              </w:rPr>
              <w:t xml:space="preserve">27/10/2005 up to 07/05/2019</w:t>
            </w:r>
          </w:p>
        </w:tc>
      </w:tr>
      <w:tr>
        <w:trPr>
          <w:cantSplit w:val="0"/>
          <w:trHeight w:val="1193" w:hRule="atLeast"/>
          <w:tblHeader w:val="0"/>
        </w:trPr>
        <w:tc>
          <w:tcPr/>
          <w:p w:rsidR="00000000" w:rsidDel="00000000" w:rsidP="00000000" w:rsidRDefault="00000000" w:rsidRPr="00000000" w14:paraId="0000019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9B">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9C">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Software Engineering</w:t>
            </w:r>
            <w:r w:rsidDel="00000000" w:rsidR="00000000" w:rsidRPr="00000000">
              <w:rPr>
                <w:rtl w:val="0"/>
              </w:rPr>
            </w:r>
          </w:p>
          <w:p w:rsidR="00000000" w:rsidDel="00000000" w:rsidP="00000000" w:rsidRDefault="00000000" w:rsidRPr="00000000" w14:paraId="0000019D">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Object Oriented Programming I</w:t>
            </w:r>
            <w:r w:rsidDel="00000000" w:rsidR="00000000" w:rsidRPr="00000000">
              <w:rPr>
                <w:rtl w:val="0"/>
              </w:rPr>
            </w:r>
          </w:p>
          <w:p w:rsidR="00000000" w:rsidDel="00000000" w:rsidP="00000000" w:rsidRDefault="00000000" w:rsidRPr="00000000" w14:paraId="0000019E">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Object Oriented Programming II</w:t>
            </w:r>
            <w:r w:rsidDel="00000000" w:rsidR="00000000" w:rsidRPr="00000000">
              <w:rPr>
                <w:rtl w:val="0"/>
              </w:rPr>
            </w:r>
          </w:p>
          <w:p w:rsidR="00000000" w:rsidDel="00000000" w:rsidP="00000000" w:rsidRDefault="00000000" w:rsidRPr="00000000" w14:paraId="0000019F">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Advanced Software Engineering (MsC Program)</w:t>
            </w: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4"/>
        <w:rPr/>
      </w:pPr>
      <w:r w:rsidDel="00000000" w:rsidR="00000000" w:rsidRPr="00000000">
        <w:rPr>
          <w:rtl w:val="0"/>
        </w:rPr>
        <w:t xml:space="preserve">6.2.3</w:t>
        <w:tab/>
        <w:t xml:space="preserve">Hellenic Mediterranean University (HMU)</w:t>
      </w:r>
    </w:p>
    <w:tbl>
      <w:tblPr>
        <w:tblStyle w:val="Table12"/>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0"/>
        </w:trPr>
        <w:tc>
          <w:tcPr/>
          <w:p w:rsidR="00000000" w:rsidDel="00000000" w:rsidP="00000000" w:rsidRDefault="00000000" w:rsidRPr="00000000" w14:paraId="000001A2">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A3">
            <w:pPr>
              <w:pStyle w:val="Heading4"/>
              <w:rPr/>
            </w:pPr>
            <w:r w:rsidDel="00000000" w:rsidR="00000000" w:rsidRPr="00000000">
              <w:rPr>
                <w:rtl w:val="0"/>
              </w:rPr>
              <w:t xml:space="preserve">Hellenic Mediterranean University</w:t>
            </w:r>
          </w:p>
        </w:tc>
      </w:tr>
      <w:tr>
        <w:trPr>
          <w:cantSplit w:val="0"/>
          <w:trHeight w:val="320" w:hRule="atLeast"/>
          <w:tblHeader w:val="0"/>
        </w:trPr>
        <w:tc>
          <w:tcPr/>
          <w:p w:rsidR="00000000" w:rsidDel="00000000" w:rsidP="00000000" w:rsidRDefault="00000000" w:rsidRPr="00000000" w14:paraId="000001A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A5">
            <w:pPr>
              <w:rPr/>
            </w:pPr>
            <w:r w:rsidDel="00000000" w:rsidR="00000000" w:rsidRPr="00000000">
              <w:rPr>
                <w:rtl w:val="0"/>
              </w:rPr>
              <w:t xml:space="preserve">Estavromenos,</w:t>
            </w:r>
          </w:p>
          <w:p w:rsidR="00000000" w:rsidDel="00000000" w:rsidP="00000000" w:rsidRDefault="00000000" w:rsidRPr="00000000" w14:paraId="000001A6">
            <w:pPr>
              <w:rPr/>
            </w:pPr>
            <w:r w:rsidDel="00000000" w:rsidR="00000000" w:rsidRPr="00000000">
              <w:rPr>
                <w:rtl w:val="0"/>
              </w:rPr>
              <w:t xml:space="preserve">71410 Heraklion - Crete, Greece</w:t>
            </w:r>
          </w:p>
        </w:tc>
      </w:tr>
      <w:tr>
        <w:trPr>
          <w:cantSplit w:val="0"/>
          <w:trHeight w:val="567" w:hRule="atLeast"/>
          <w:tblHeader w:val="0"/>
        </w:trPr>
        <w:tc>
          <w:tcPr/>
          <w:p w:rsidR="00000000" w:rsidDel="00000000" w:rsidP="00000000" w:rsidRDefault="00000000" w:rsidRPr="00000000" w14:paraId="000001A7">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r>
      <w:tr>
        <w:trPr>
          <w:cantSplit w:val="0"/>
          <w:trHeight w:val="320" w:hRule="atLeast"/>
          <w:tblHeader w:val="0"/>
        </w:trPr>
        <w:tc>
          <w:tcPr>
            <w:shd w:fill="auto" w:val="clear"/>
          </w:tcPr>
          <w:p w:rsidR="00000000" w:rsidDel="00000000" w:rsidP="00000000" w:rsidRDefault="00000000" w:rsidRPr="00000000" w14:paraId="000001A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shd w:fill="auto"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320"/>
                <w:tab w:val="right" w:leader="none" w:pos="8640"/>
                <w:tab w:val="left" w:leader="none" w:pos="1134"/>
                <w:tab w:val="left" w:leader="none" w:pos="2268"/>
                <w:tab w:val="left" w:leader="none" w:pos="3402"/>
                <w:tab w:val="left" w:leader="none" w:pos="4536"/>
                <w:tab w:val="left" w:leader="none" w:pos="5670"/>
                <w:tab w:val="left" w:leader="none" w:pos="6804"/>
              </w:tabs>
              <w:rPr>
                <w:color w:val="000000"/>
              </w:rPr>
            </w:pPr>
            <w:r w:rsidDel="00000000" w:rsidR="00000000" w:rsidRPr="00000000">
              <w:rPr>
                <w:color w:val="000000"/>
                <w:rtl w:val="0"/>
              </w:rPr>
              <w:t xml:space="preserve">07/05/2019 up to today</w:t>
            </w:r>
          </w:p>
        </w:tc>
      </w:tr>
      <w:tr>
        <w:trPr>
          <w:cantSplit w:val="0"/>
          <w:trHeight w:val="320" w:hRule="atLeast"/>
          <w:tblHeader w:val="0"/>
        </w:trPr>
        <w:tc>
          <w:tcPr>
            <w:shd w:fill="auto" w:val="clear"/>
          </w:tcPr>
          <w:p w:rsidR="00000000" w:rsidDel="00000000" w:rsidP="00000000" w:rsidRDefault="00000000" w:rsidRPr="00000000" w14:paraId="000001AB">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shd w:fill="auto" w:val="clear"/>
          </w:tcPr>
          <w:p w:rsidR="00000000" w:rsidDel="00000000" w:rsidP="00000000" w:rsidRDefault="00000000" w:rsidRPr="00000000" w14:paraId="000001AC">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Lecturing:</w:t>
            </w:r>
          </w:p>
          <w:p w:rsidR="00000000" w:rsidDel="00000000" w:rsidP="00000000" w:rsidRDefault="00000000" w:rsidRPr="00000000" w14:paraId="000001AD">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Software Engineering</w:t>
            </w:r>
            <w:r w:rsidDel="00000000" w:rsidR="00000000" w:rsidRPr="00000000">
              <w:rPr>
                <w:rtl w:val="0"/>
              </w:rPr>
            </w:r>
          </w:p>
          <w:p w:rsidR="00000000" w:rsidDel="00000000" w:rsidP="00000000" w:rsidRDefault="00000000" w:rsidRPr="00000000" w14:paraId="000001AE">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ab/>
              <w:t xml:space="preserve">Games Design and Development </w:t>
            </w:r>
            <w:r w:rsidDel="00000000" w:rsidR="00000000" w:rsidRPr="00000000">
              <w:rPr>
                <w:rtl w:val="0"/>
              </w:rPr>
            </w:r>
          </w:p>
          <w:p w:rsidR="00000000" w:rsidDel="00000000" w:rsidP="00000000" w:rsidRDefault="00000000" w:rsidRPr="00000000" w14:paraId="000001AF">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Agile Software Development</w:t>
            </w:r>
            <w:r w:rsidDel="00000000" w:rsidR="00000000" w:rsidRPr="00000000">
              <w:rPr>
                <w:rtl w:val="0"/>
              </w:rPr>
            </w:r>
          </w:p>
          <w:p w:rsidR="00000000" w:rsidDel="00000000" w:rsidP="00000000" w:rsidRDefault="00000000" w:rsidRPr="00000000" w14:paraId="000001B0">
            <w:pPr>
              <w:numPr>
                <w:ilvl w:val="0"/>
                <w:numId w:val="1"/>
              </w:numPr>
              <w:pBdr>
                <w:top w:space="0" w:sz="0" w:val="nil"/>
                <w:left w:space="0" w:sz="0" w:val="nil"/>
                <w:bottom w:space="0" w:sz="0" w:val="nil"/>
                <w:right w:space="0" w:sz="0" w:val="nil"/>
                <w:between w:space="0" w:sz="0" w:val="nil"/>
              </w:pBdr>
              <w:tabs>
                <w:tab w:val="left" w:leader="none" w:pos="317"/>
                <w:tab w:val="left" w:leader="none" w:pos="2268"/>
                <w:tab w:val="left" w:leader="none" w:pos="3402"/>
                <w:tab w:val="left" w:leader="none" w:pos="4536"/>
                <w:tab w:val="left" w:leader="none" w:pos="5670"/>
                <w:tab w:val="left" w:leader="none" w:pos="6804"/>
              </w:tabs>
              <w:ind w:left="360" w:hanging="360"/>
              <w:rPr/>
            </w:pPr>
            <w:r w:rsidDel="00000000" w:rsidR="00000000" w:rsidRPr="00000000">
              <w:rPr>
                <w:color w:val="000000"/>
                <w:rtl w:val="0"/>
              </w:rPr>
              <w:t xml:space="preserve">Advanced Programming Techniques</w:t>
            </w:r>
            <w:r w:rsidDel="00000000" w:rsidR="00000000" w:rsidRPr="00000000">
              <w:rPr>
                <w:rtl w:val="0"/>
              </w:rPr>
            </w:r>
          </w:p>
          <w:p w:rsidR="00000000" w:rsidDel="00000000" w:rsidP="00000000" w:rsidRDefault="00000000" w:rsidRPr="00000000" w14:paraId="000001B1">
            <w:pPr>
              <w:numPr>
                <w:ilvl w:val="0"/>
                <w:numId w:val="1"/>
              </w:numPr>
              <w:ind w:left="360" w:hanging="360"/>
              <w:rPr/>
            </w:pPr>
            <w:r w:rsidDel="00000000" w:rsidR="00000000" w:rsidRPr="00000000">
              <w:rPr>
                <w:rtl w:val="0"/>
              </w:rPr>
              <w:t xml:space="preserve">Advanced Software Engineering (MSc Program)</w:t>
            </w:r>
          </w:p>
        </w:tc>
      </w:tr>
    </w:tbl>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4">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44sinio" w:id="40"/>
      <w:bookmarkEnd w:id="40"/>
      <w:r w:rsidDel="00000000" w:rsidR="00000000" w:rsidRPr="00000000">
        <w:rPr>
          <w:u w:val="none"/>
          <w:rtl w:val="0"/>
        </w:rPr>
        <w:t xml:space="preserve">6.3 Work Experience</w:t>
      </w:r>
    </w:p>
    <w:p w:rsidR="00000000" w:rsidDel="00000000" w:rsidP="00000000" w:rsidRDefault="00000000" w:rsidRPr="00000000" w14:paraId="000001B5">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1B6">
      <w:pPr>
        <w:pStyle w:val="Heading4"/>
        <w:rPr/>
      </w:pPr>
      <w:r w:rsidDel="00000000" w:rsidR="00000000" w:rsidRPr="00000000">
        <w:rPr>
          <w:rtl w:val="0"/>
        </w:rPr>
        <w:t xml:space="preserve">6.3.1</w:t>
        <w:tab/>
      </w:r>
      <w:bookmarkStart w:colFirst="0" w:colLast="0" w:name="bookmark=id.19c6y18" w:id="41"/>
      <w:bookmarkEnd w:id="41"/>
      <w:r w:rsidDel="00000000" w:rsidR="00000000" w:rsidRPr="00000000">
        <w:rPr>
          <w:rtl w:val="0"/>
        </w:rPr>
        <w:t xml:space="preserve">Instituto Technologico de Aragon Zaragoza - Spain</w:t>
      </w:r>
    </w:p>
    <w:tbl>
      <w:tblPr>
        <w:tblStyle w:val="Table13"/>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0"/>
        </w:trPr>
        <w:tc>
          <w:tcPr/>
          <w:p w:rsidR="00000000" w:rsidDel="00000000" w:rsidP="00000000" w:rsidRDefault="00000000" w:rsidRPr="00000000" w14:paraId="000001B7">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B8">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Instituto Technologico de Aragon</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B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B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C/Maria de Luna, 8</w:t>
            </w:r>
          </w:p>
          <w:p w:rsidR="00000000" w:rsidDel="00000000" w:rsidP="00000000" w:rsidRDefault="00000000" w:rsidRPr="00000000" w14:paraId="000001BB">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50015</w:t>
            </w:r>
          </w:p>
          <w:p w:rsidR="00000000" w:rsidDel="00000000" w:rsidP="00000000" w:rsidRDefault="00000000" w:rsidRPr="00000000" w14:paraId="000001BC">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Zaragoza, Spain</w:t>
            </w:r>
          </w:p>
        </w:tc>
      </w:tr>
      <w:tr>
        <w:trPr>
          <w:cantSplit w:val="0"/>
          <w:trHeight w:val="567" w:hRule="atLeast"/>
          <w:tblHeader w:val="0"/>
        </w:trPr>
        <w:tc>
          <w:tcPr/>
          <w:p w:rsidR="00000000" w:rsidDel="00000000" w:rsidP="00000000" w:rsidRDefault="00000000" w:rsidRPr="00000000" w14:paraId="000001BD">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BE">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BF">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C0">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16-09-1991 to 30-07-1992</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C1">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C2">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Programmer Analyst</w:t>
            </w:r>
          </w:p>
          <w:p w:rsidR="00000000" w:rsidDel="00000000" w:rsidP="00000000" w:rsidRDefault="00000000" w:rsidRPr="00000000" w14:paraId="000001C3">
            <w:pPr>
              <w:numPr>
                <w:ilvl w:val="0"/>
                <w:numId w:val="9"/>
              </w:numPr>
              <w:tabs>
                <w:tab w:val="left" w:leader="none" w:pos="1134"/>
                <w:tab w:val="left" w:leader="none" w:pos="2268"/>
                <w:tab w:val="left" w:leader="none" w:pos="3402"/>
                <w:tab w:val="left" w:leader="none" w:pos="4536"/>
                <w:tab w:val="left" w:leader="none" w:pos="5670"/>
                <w:tab w:val="left" w:leader="none" w:pos="6804"/>
              </w:tabs>
              <w:ind w:left="360" w:hanging="360"/>
              <w:rPr>
                <w:b w:val="1"/>
              </w:rPr>
            </w:pPr>
            <w:r w:rsidDel="00000000" w:rsidR="00000000" w:rsidRPr="00000000">
              <w:rPr>
                <w:rtl w:val="0"/>
              </w:rPr>
              <w:t xml:space="preserve">Industrial Robot PUMA 560</w:t>
            </w:r>
            <w:r w:rsidDel="00000000" w:rsidR="00000000" w:rsidRPr="00000000">
              <w:rPr>
                <w:rtl w:val="0"/>
              </w:rPr>
            </w:r>
          </w:p>
        </w:tc>
      </w:tr>
    </w:tbl>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pStyle w:val="Heading4"/>
        <w:rPr/>
      </w:pPr>
      <w:r w:rsidDel="00000000" w:rsidR="00000000" w:rsidRPr="00000000">
        <w:rPr>
          <w:rtl w:val="0"/>
        </w:rPr>
        <w:t xml:space="preserve">6.3.2</w:t>
        <w:tab/>
        <w:t xml:space="preserve">Technological Educational Institute of Crete - Greece</w:t>
      </w:r>
    </w:p>
    <w:tbl>
      <w:tblPr>
        <w:tblStyle w:val="Table14"/>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0"/>
        </w:trPr>
        <w:tc>
          <w:tcPr/>
          <w:p w:rsidR="00000000" w:rsidDel="00000000" w:rsidP="00000000" w:rsidRDefault="00000000" w:rsidRPr="00000000" w14:paraId="000001C6">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C7">
            <w:pPr>
              <w:pStyle w:val="Heading4"/>
              <w:rPr/>
            </w:pPr>
            <w:r w:rsidDel="00000000" w:rsidR="00000000" w:rsidRPr="00000000">
              <w:rPr>
                <w:rtl w:val="0"/>
              </w:rPr>
              <w:t xml:space="preserve">TEI of Crete</w:t>
            </w:r>
          </w:p>
        </w:tc>
      </w:tr>
      <w:tr>
        <w:trPr>
          <w:cantSplit w:val="0"/>
          <w:trHeight w:val="320" w:hRule="atLeast"/>
          <w:tblHeader w:val="0"/>
        </w:trPr>
        <w:tc>
          <w:tcPr/>
          <w:p w:rsidR="00000000" w:rsidDel="00000000" w:rsidP="00000000" w:rsidRDefault="00000000" w:rsidRPr="00000000" w14:paraId="000001C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C9">
            <w:pPr>
              <w:rPr/>
            </w:pPr>
            <w:r w:rsidDel="00000000" w:rsidR="00000000" w:rsidRPr="00000000">
              <w:rPr>
                <w:rtl w:val="0"/>
              </w:rPr>
              <w:t xml:space="preserve">Estavromenos, 71500 Heraklion – Crete, Greece</w:t>
            </w:r>
          </w:p>
        </w:tc>
      </w:tr>
      <w:tr>
        <w:trPr>
          <w:cantSplit w:val="0"/>
          <w:trHeight w:val="567" w:hRule="atLeast"/>
          <w:tblHeader w:val="0"/>
        </w:trPr>
        <w:tc>
          <w:tcPr/>
          <w:p w:rsidR="00000000" w:rsidDel="00000000" w:rsidP="00000000" w:rsidRDefault="00000000" w:rsidRPr="00000000" w14:paraId="000001C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C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C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02/1999 to 07-2001</w:t>
            </w:r>
          </w:p>
        </w:tc>
      </w:tr>
      <w:tr>
        <w:trPr>
          <w:cantSplit w:val="0"/>
          <w:trHeight w:val="320" w:hRule="atLeast"/>
          <w:tblHeader w:val="0"/>
        </w:trPr>
        <w:tc>
          <w:tcPr/>
          <w:p w:rsidR="00000000" w:rsidDel="00000000" w:rsidP="00000000" w:rsidRDefault="00000000" w:rsidRPr="00000000" w14:paraId="000001CE">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CF">
            <w:pPr>
              <w:numPr>
                <w:ilvl w:val="0"/>
                <w:numId w:val="12"/>
              </w:numPr>
              <w:tabs>
                <w:tab w:val="left" w:leader="none" w:pos="317"/>
                <w:tab w:val="left" w:leader="none" w:pos="2268"/>
                <w:tab w:val="left" w:leader="none" w:pos="3402"/>
                <w:tab w:val="left" w:leader="none" w:pos="4536"/>
                <w:tab w:val="left" w:leader="none" w:pos="5670"/>
                <w:tab w:val="left" w:leader="none" w:pos="6804"/>
              </w:tabs>
              <w:ind w:left="317" w:hanging="360"/>
              <w:rPr/>
            </w:pPr>
            <w:r w:rsidDel="00000000" w:rsidR="00000000" w:rsidRPr="00000000">
              <w:rPr>
                <w:rtl w:val="0"/>
              </w:rPr>
              <w:t xml:space="preserve">Development of Meteorological Measurements software </w:t>
            </w:r>
          </w:p>
        </w:tc>
      </w:tr>
    </w:tbl>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4"/>
        <w:rPr/>
      </w:pPr>
      <w:r w:rsidDel="00000000" w:rsidR="00000000" w:rsidRPr="00000000">
        <w:rPr>
          <w:rtl w:val="0"/>
        </w:rPr>
        <w:t xml:space="preserve">6.3.3</w:t>
        <w:tab/>
        <w:t xml:space="preserve">Minoan Lines S.A. - Greece</w:t>
      </w:r>
    </w:p>
    <w:tbl>
      <w:tblPr>
        <w:tblStyle w:val="Table15"/>
        <w:tblW w:w="9322.0" w:type="dxa"/>
        <w:jc w:val="center"/>
        <w:tblLayout w:type="fixed"/>
        <w:tblLook w:val="0000"/>
      </w:tblPr>
      <w:tblGrid>
        <w:gridCol w:w="2518"/>
        <w:gridCol w:w="6804"/>
        <w:tblGridChange w:id="0">
          <w:tblGrid>
            <w:gridCol w:w="2518"/>
            <w:gridCol w:w="6804"/>
          </w:tblGrid>
        </w:tblGridChange>
      </w:tblGrid>
      <w:tr>
        <w:trPr>
          <w:cantSplit w:val="0"/>
          <w:trHeight w:val="320" w:hRule="atLeast"/>
          <w:tblHeader w:val="0"/>
        </w:trPr>
        <w:tc>
          <w:tcPr/>
          <w:p w:rsidR="00000000" w:rsidDel="00000000" w:rsidP="00000000" w:rsidRDefault="00000000" w:rsidRPr="00000000" w14:paraId="000001D2">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D3">
            <w:pPr>
              <w:rPr>
                <w:b w:val="1"/>
              </w:rPr>
            </w:pPr>
            <w:r w:rsidDel="00000000" w:rsidR="00000000" w:rsidRPr="00000000">
              <w:rPr>
                <w:rtl w:val="0"/>
              </w:rPr>
              <w:t xml:space="preserve">MINOAN LINES SA</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D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D5">
            <w:pPr>
              <w:rPr/>
            </w:pPr>
            <w:r w:rsidDel="00000000" w:rsidR="00000000" w:rsidRPr="00000000">
              <w:rPr>
                <w:rtl w:val="0"/>
              </w:rPr>
              <w:t xml:space="preserve">25th August 17,</w:t>
            </w:r>
          </w:p>
          <w:p w:rsidR="00000000" w:rsidDel="00000000" w:rsidP="00000000" w:rsidRDefault="00000000" w:rsidRPr="00000000" w14:paraId="000001D6">
            <w:pPr>
              <w:pStyle w:val="Heading4"/>
              <w:rPr/>
            </w:pPr>
            <w:r w:rsidDel="00000000" w:rsidR="00000000" w:rsidRPr="00000000">
              <w:rPr>
                <w:rtl w:val="0"/>
              </w:rPr>
              <w:t xml:space="preserve">71302 Heraklion - Crete, Greece</w:t>
            </w:r>
          </w:p>
          <w:p w:rsidR="00000000" w:rsidDel="00000000" w:rsidP="00000000" w:rsidRDefault="00000000" w:rsidRPr="00000000" w14:paraId="000001D7">
            <w:pPr>
              <w:rPr>
                <w:b w:val="1"/>
              </w:rPr>
            </w:pPr>
            <w:r w:rsidDel="00000000" w:rsidR="00000000" w:rsidRPr="00000000">
              <w:rPr>
                <w:rtl w:val="0"/>
              </w:rPr>
              <w:t xml:space="preserve">Tel.: + 30 81 399882, Fax: +30 81 330308</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D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D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DB">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02-1999 to 10-2005</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D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leader="none" w:pos="1134"/>
                <w:tab w:val="left" w:leader="none" w:pos="2268"/>
                <w:tab w:val="left" w:leader="none" w:pos="3474"/>
                <w:tab w:val="left" w:leader="none" w:pos="4536"/>
                <w:tab w:val="left" w:leader="none" w:pos="5670"/>
                <w:tab w:val="left" w:leader="none" w:pos="6804"/>
                <w:tab w:val="left" w:leader="none" w:pos="3402"/>
              </w:tabs>
              <w:rPr>
                <w:color w:val="000000"/>
              </w:rPr>
            </w:pPr>
            <w:r w:rsidDel="00000000" w:rsidR="00000000" w:rsidRPr="00000000">
              <w:rPr>
                <w:color w:val="000000"/>
                <w:rtl w:val="0"/>
              </w:rPr>
              <w:t xml:space="preserve">Member of the IT Department with the following Responsibilities:</w:t>
            </w:r>
          </w:p>
          <w:p w:rsidR="00000000" w:rsidDel="00000000" w:rsidP="00000000" w:rsidRDefault="00000000" w:rsidRPr="00000000" w14:paraId="000001DE">
            <w:pPr>
              <w:numPr>
                <w:ilvl w:val="0"/>
                <w:numId w:val="13"/>
              </w:numPr>
              <w:tabs>
                <w:tab w:val="left" w:leader="none" w:pos="1134"/>
                <w:tab w:val="left" w:leader="none" w:pos="2268"/>
                <w:tab w:val="left" w:leader="none" w:pos="3402"/>
                <w:tab w:val="left" w:leader="none" w:pos="4536"/>
                <w:tab w:val="left" w:leader="none" w:pos="5670"/>
                <w:tab w:val="left" w:leader="none" w:pos="6804"/>
              </w:tabs>
              <w:ind w:left="317" w:hanging="248"/>
              <w:rPr/>
            </w:pPr>
            <w:r w:rsidDel="00000000" w:rsidR="00000000" w:rsidRPr="00000000">
              <w:rPr>
                <w:rtl w:val="0"/>
              </w:rPr>
              <w:t xml:space="preserve">System Analysis</w:t>
            </w:r>
          </w:p>
          <w:p w:rsidR="00000000" w:rsidDel="00000000" w:rsidP="00000000" w:rsidRDefault="00000000" w:rsidRPr="00000000" w14:paraId="000001DF">
            <w:pPr>
              <w:numPr>
                <w:ilvl w:val="0"/>
                <w:numId w:val="13"/>
              </w:numPr>
              <w:tabs>
                <w:tab w:val="left" w:leader="none" w:pos="1134"/>
                <w:tab w:val="left" w:leader="none" w:pos="2268"/>
                <w:tab w:val="left" w:leader="none" w:pos="3402"/>
                <w:tab w:val="left" w:leader="none" w:pos="4536"/>
                <w:tab w:val="left" w:leader="none" w:pos="5670"/>
                <w:tab w:val="left" w:leader="none" w:pos="6804"/>
              </w:tabs>
              <w:ind w:left="317" w:hanging="248"/>
              <w:rPr/>
            </w:pPr>
            <w:r w:rsidDel="00000000" w:rsidR="00000000" w:rsidRPr="00000000">
              <w:rPr>
                <w:rtl w:val="0"/>
              </w:rPr>
              <w:t xml:space="preserve">User support for Reservation System, Share Holder System, etc.,</w:t>
            </w:r>
          </w:p>
          <w:p w:rsidR="00000000" w:rsidDel="00000000" w:rsidP="00000000" w:rsidRDefault="00000000" w:rsidRPr="00000000" w14:paraId="000001E0">
            <w:pPr>
              <w:numPr>
                <w:ilvl w:val="0"/>
                <w:numId w:val="13"/>
              </w:numPr>
              <w:tabs>
                <w:tab w:val="left" w:leader="none" w:pos="1134"/>
                <w:tab w:val="left" w:leader="none" w:pos="2268"/>
                <w:tab w:val="left" w:leader="none" w:pos="3402"/>
                <w:tab w:val="left" w:leader="none" w:pos="4536"/>
                <w:tab w:val="left" w:leader="none" w:pos="5670"/>
                <w:tab w:val="left" w:leader="none" w:pos="6804"/>
              </w:tabs>
              <w:ind w:left="317" w:hanging="248"/>
              <w:rPr/>
            </w:pPr>
            <w:r w:rsidDel="00000000" w:rsidR="00000000" w:rsidRPr="00000000">
              <w:rPr>
                <w:rtl w:val="0"/>
              </w:rPr>
              <w:t xml:space="preserve">Analysis and Design for the Reservation System, Minoan Club, Reservation Kiosks, Electronic Purse etc.</w:t>
            </w:r>
          </w:p>
          <w:p w:rsidR="00000000" w:rsidDel="00000000" w:rsidP="00000000" w:rsidRDefault="00000000" w:rsidRPr="00000000" w14:paraId="000001E1">
            <w:pPr>
              <w:numPr>
                <w:ilvl w:val="0"/>
                <w:numId w:val="13"/>
              </w:numPr>
              <w:tabs>
                <w:tab w:val="left" w:leader="none" w:pos="1134"/>
                <w:tab w:val="left" w:leader="none" w:pos="2268"/>
                <w:tab w:val="left" w:leader="none" w:pos="3402"/>
                <w:tab w:val="left" w:leader="none" w:pos="4536"/>
                <w:tab w:val="left" w:leader="none" w:pos="5670"/>
                <w:tab w:val="left" w:leader="none" w:pos="6804"/>
              </w:tabs>
              <w:ind w:left="317" w:hanging="248"/>
              <w:rPr/>
            </w:pPr>
            <w:r w:rsidDel="00000000" w:rsidR="00000000" w:rsidRPr="00000000">
              <w:rPr>
                <w:rtl w:val="0"/>
              </w:rPr>
              <w:t xml:space="preserve">Project Management for the Reservation System, Reservation Kiosks, Electronic Purse etc.</w:t>
            </w:r>
          </w:p>
          <w:p w:rsidR="00000000" w:rsidDel="00000000" w:rsidP="00000000" w:rsidRDefault="00000000" w:rsidRPr="00000000" w14:paraId="000001E2">
            <w:pPr>
              <w:numPr>
                <w:ilvl w:val="0"/>
                <w:numId w:val="13"/>
              </w:numPr>
              <w:tabs>
                <w:tab w:val="left" w:leader="none" w:pos="1134"/>
                <w:tab w:val="left" w:leader="none" w:pos="2268"/>
                <w:tab w:val="left" w:leader="none" w:pos="3402"/>
                <w:tab w:val="left" w:leader="none" w:pos="4536"/>
                <w:tab w:val="left" w:leader="none" w:pos="5670"/>
                <w:tab w:val="left" w:leader="none" w:pos="6804"/>
              </w:tabs>
              <w:ind w:left="317" w:hanging="248"/>
              <w:rPr>
                <w:b w:val="1"/>
              </w:rPr>
            </w:pPr>
            <w:r w:rsidDel="00000000" w:rsidR="00000000" w:rsidRPr="00000000">
              <w:rPr>
                <w:rtl w:val="0"/>
              </w:rPr>
              <w:t xml:space="preserve">Responsible for the European Project of the Company (ITEA_DS, TELESHIPING etc.)</w:t>
            </w:r>
            <w:r w:rsidDel="00000000" w:rsidR="00000000" w:rsidRPr="00000000">
              <w:rPr>
                <w:rtl w:val="0"/>
              </w:rPr>
            </w:r>
          </w:p>
        </w:tc>
      </w:tr>
    </w:tbl>
    <w:p w:rsidR="00000000" w:rsidDel="00000000" w:rsidP="00000000" w:rsidRDefault="00000000" w:rsidRPr="00000000" w14:paraId="000001E3">
      <w:pPr>
        <w:rPr/>
      </w:pPr>
      <w:bookmarkStart w:colFirst="0" w:colLast="0" w:name="_heading=h.3tbugp1" w:id="42"/>
      <w:bookmarkEnd w:id="42"/>
      <w:r w:rsidDel="00000000" w:rsidR="00000000" w:rsidRPr="00000000">
        <w:rPr>
          <w:rtl w:val="0"/>
        </w:rPr>
      </w:r>
    </w:p>
    <w:p w:rsidR="00000000" w:rsidDel="00000000" w:rsidP="00000000" w:rsidRDefault="00000000" w:rsidRPr="00000000" w14:paraId="000001E4">
      <w:pPr>
        <w:pStyle w:val="Heading4"/>
        <w:rPr/>
      </w:pPr>
      <w:r w:rsidDel="00000000" w:rsidR="00000000" w:rsidRPr="00000000">
        <w:rPr>
          <w:rtl w:val="0"/>
        </w:rPr>
        <w:t xml:space="preserve">6.3.4</w:t>
        <w:tab/>
        <w:t xml:space="preserve">Technological Educational Institute of Crete (TEI-CRETE)</w:t>
      </w:r>
    </w:p>
    <w:tbl>
      <w:tblPr>
        <w:tblStyle w:val="Table16"/>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0"/>
        </w:trPr>
        <w:tc>
          <w:tcPr/>
          <w:p w:rsidR="00000000" w:rsidDel="00000000" w:rsidP="00000000" w:rsidRDefault="00000000" w:rsidRPr="00000000" w14:paraId="000001E5">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E6">
            <w:pPr>
              <w:pStyle w:val="Heading4"/>
              <w:rPr/>
            </w:pPr>
            <w:r w:rsidDel="00000000" w:rsidR="00000000" w:rsidRPr="00000000">
              <w:rPr>
                <w:rtl w:val="0"/>
              </w:rPr>
              <w:t xml:space="preserve">Technological Educational Institute of Crete</w:t>
            </w:r>
          </w:p>
        </w:tc>
      </w:tr>
      <w:tr>
        <w:trPr>
          <w:cantSplit w:val="0"/>
          <w:trHeight w:val="320" w:hRule="atLeast"/>
          <w:tblHeader w:val="0"/>
        </w:trPr>
        <w:tc>
          <w:tcPr/>
          <w:p w:rsidR="00000000" w:rsidDel="00000000" w:rsidP="00000000" w:rsidRDefault="00000000" w:rsidRPr="00000000" w14:paraId="000001E7">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E8">
            <w:pPr>
              <w:rPr/>
            </w:pPr>
            <w:r w:rsidDel="00000000" w:rsidR="00000000" w:rsidRPr="00000000">
              <w:rPr>
                <w:rtl w:val="0"/>
              </w:rPr>
              <w:t xml:space="preserve">Estavromenos, 71500 Heraklion - Crete, Greece</w:t>
            </w:r>
          </w:p>
        </w:tc>
      </w:tr>
      <w:tr>
        <w:trPr>
          <w:cantSplit w:val="0"/>
          <w:trHeight w:val="567" w:hRule="atLeast"/>
          <w:tblHeader w:val="0"/>
        </w:trPr>
        <w:tc>
          <w:tcPr/>
          <w:p w:rsidR="00000000" w:rsidDel="00000000" w:rsidP="00000000" w:rsidRDefault="00000000" w:rsidRPr="00000000" w14:paraId="000001E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EA">
            <w:pPr>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EB">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EC">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27/10/2005 to 07/05/2019</w:t>
            </w: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1ED">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leader="none" w:pos="1134"/>
                <w:tab w:val="left" w:leader="none" w:pos="2268"/>
                <w:tab w:val="left" w:leader="none" w:pos="3474"/>
                <w:tab w:val="left" w:leader="none" w:pos="4536"/>
                <w:tab w:val="left" w:leader="none" w:pos="5670"/>
                <w:tab w:val="left" w:leader="none" w:pos="6804"/>
                <w:tab w:val="left" w:leader="none" w:pos="3402"/>
              </w:tabs>
              <w:rPr>
                <w:color w:val="000000"/>
              </w:rPr>
            </w:pPr>
            <w:r w:rsidDel="00000000" w:rsidR="00000000" w:rsidRPr="00000000">
              <w:rPr>
                <w:color w:val="000000"/>
                <w:rtl w:val="0"/>
              </w:rPr>
              <w:t xml:space="preserve">Departments of Informatics Engineering:</w:t>
            </w:r>
          </w:p>
          <w:p w:rsidR="00000000" w:rsidDel="00000000" w:rsidP="00000000" w:rsidRDefault="00000000" w:rsidRPr="00000000" w14:paraId="000001EF">
            <w:pPr>
              <w:numPr>
                <w:ilvl w:val="0"/>
                <w:numId w:val="13"/>
              </w:numPr>
              <w:tabs>
                <w:tab w:val="left" w:leader="none" w:pos="1134"/>
                <w:tab w:val="left" w:leader="none" w:pos="2268"/>
                <w:tab w:val="left" w:leader="none" w:pos="3402"/>
                <w:tab w:val="left" w:leader="none" w:pos="4536"/>
                <w:tab w:val="left" w:leader="none" w:pos="5670"/>
                <w:tab w:val="left" w:leader="none" w:pos="6804"/>
              </w:tabs>
              <w:ind w:left="352" w:hanging="283"/>
              <w:rPr/>
            </w:pPr>
            <w:r w:rsidDel="00000000" w:rsidR="00000000" w:rsidRPr="00000000">
              <w:rPr>
                <w:rtl w:val="0"/>
              </w:rPr>
              <w:t xml:space="preserve">Lecturer (Computing – Data Structures and Algorithms),</w:t>
              <w:br w:type="textWrapping"/>
              <w:t xml:space="preserve">27/10/2005 to 18/12/2012</w:t>
            </w:r>
          </w:p>
          <w:p w:rsidR="00000000" w:rsidDel="00000000" w:rsidP="00000000" w:rsidRDefault="00000000" w:rsidRPr="00000000" w14:paraId="000001F0">
            <w:pPr>
              <w:numPr>
                <w:ilvl w:val="0"/>
                <w:numId w:val="13"/>
              </w:numPr>
              <w:tabs>
                <w:tab w:val="left" w:leader="none" w:pos="1134"/>
                <w:tab w:val="left" w:leader="none" w:pos="2268"/>
                <w:tab w:val="left" w:leader="none" w:pos="3402"/>
                <w:tab w:val="left" w:leader="none" w:pos="4536"/>
                <w:tab w:val="left" w:leader="none" w:pos="5670"/>
                <w:tab w:val="left" w:leader="none" w:pos="6804"/>
              </w:tabs>
              <w:ind w:left="352" w:hanging="283"/>
              <w:rPr/>
            </w:pPr>
            <w:r w:rsidDel="00000000" w:rsidR="00000000" w:rsidRPr="00000000">
              <w:rPr>
                <w:rtl w:val="0"/>
              </w:rPr>
              <w:t xml:space="preserve">Assistant Professor (Data Structures, Algorithms and programming languages with emphasis on model-based development technologies), 18/12/2012 to 30/12/2016</w:t>
            </w:r>
          </w:p>
          <w:p w:rsidR="00000000" w:rsidDel="00000000" w:rsidP="00000000" w:rsidRDefault="00000000" w:rsidRPr="00000000" w14:paraId="000001F1">
            <w:pPr>
              <w:numPr>
                <w:ilvl w:val="0"/>
                <w:numId w:val="13"/>
              </w:numPr>
              <w:tabs>
                <w:tab w:val="left" w:leader="none" w:pos="1134"/>
                <w:tab w:val="left" w:leader="none" w:pos="2268"/>
                <w:tab w:val="left" w:leader="none" w:pos="3402"/>
                <w:tab w:val="left" w:leader="none" w:pos="4536"/>
                <w:tab w:val="left" w:leader="none" w:pos="5670"/>
                <w:tab w:val="left" w:leader="none" w:pos="6804"/>
              </w:tabs>
              <w:ind w:left="352" w:hanging="283"/>
              <w:rPr/>
            </w:pPr>
            <w:r w:rsidDel="00000000" w:rsidR="00000000" w:rsidRPr="00000000">
              <w:rPr>
                <w:rtl w:val="0"/>
              </w:rPr>
              <w:t xml:space="preserve">Associate Professor (Data Structures, Algorithms and programming languages with emphasis on model-based development technologies), 30/12/2016 to 07/05/2019</w:t>
            </w:r>
          </w:p>
        </w:tc>
      </w:tr>
    </w:tbl>
    <w:p w:rsidR="00000000" w:rsidDel="00000000" w:rsidP="00000000" w:rsidRDefault="00000000" w:rsidRPr="00000000" w14:paraId="000001F2">
      <w:pPr>
        <w:jc w:val="left"/>
        <w:rPr/>
      </w:pPr>
      <w:bookmarkStart w:colFirst="0" w:colLast="0" w:name="_heading=h.28h4qwu" w:id="43"/>
      <w:bookmarkEnd w:id="43"/>
      <w:r w:rsidDel="00000000" w:rsidR="00000000" w:rsidRPr="00000000">
        <w:rPr>
          <w:rtl w:val="0"/>
        </w:rPr>
      </w:r>
    </w:p>
    <w:p w:rsidR="00000000" w:rsidDel="00000000" w:rsidP="00000000" w:rsidRDefault="00000000" w:rsidRPr="00000000" w14:paraId="000001F3">
      <w:pPr>
        <w:pStyle w:val="Heading4"/>
        <w:rPr/>
      </w:pPr>
      <w:r w:rsidDel="00000000" w:rsidR="00000000" w:rsidRPr="00000000">
        <w:rPr>
          <w:rtl w:val="0"/>
        </w:rPr>
        <w:t xml:space="preserve">6.3.5</w:t>
        <w:tab/>
        <w:t xml:space="preserve">Hellenic Mediterranean University (HMU)</w:t>
      </w:r>
    </w:p>
    <w:tbl>
      <w:tblPr>
        <w:tblStyle w:val="Table17"/>
        <w:tblW w:w="9340.0" w:type="dxa"/>
        <w:jc w:val="center"/>
        <w:tblLayout w:type="fixed"/>
        <w:tblLook w:val="0000"/>
      </w:tblPr>
      <w:tblGrid>
        <w:gridCol w:w="2518"/>
        <w:gridCol w:w="6822"/>
        <w:tblGridChange w:id="0">
          <w:tblGrid>
            <w:gridCol w:w="2518"/>
            <w:gridCol w:w="6822"/>
          </w:tblGrid>
        </w:tblGridChange>
      </w:tblGrid>
      <w:tr>
        <w:trPr>
          <w:cantSplit w:val="0"/>
          <w:trHeight w:val="320" w:hRule="atLeast"/>
          <w:tblHeader w:val="0"/>
        </w:trPr>
        <w:tc>
          <w:tcPr/>
          <w:p w:rsidR="00000000" w:rsidDel="00000000" w:rsidP="00000000" w:rsidRDefault="00000000" w:rsidRPr="00000000" w14:paraId="000001F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1F5">
            <w:pPr>
              <w:pStyle w:val="Heading4"/>
              <w:rPr/>
            </w:pPr>
            <w:r w:rsidDel="00000000" w:rsidR="00000000" w:rsidRPr="00000000">
              <w:rPr>
                <w:rtl w:val="0"/>
              </w:rPr>
              <w:t xml:space="preserve">Hellenic Mediterranean University</w:t>
            </w:r>
          </w:p>
        </w:tc>
      </w:tr>
      <w:tr>
        <w:trPr>
          <w:cantSplit w:val="0"/>
          <w:trHeight w:val="320" w:hRule="atLeast"/>
          <w:tblHeader w:val="0"/>
        </w:trPr>
        <w:tc>
          <w:tcPr/>
          <w:p w:rsidR="00000000" w:rsidDel="00000000" w:rsidP="00000000" w:rsidRDefault="00000000" w:rsidRPr="00000000" w14:paraId="000001F6">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1F7">
            <w:pPr>
              <w:rPr/>
            </w:pPr>
            <w:r w:rsidDel="00000000" w:rsidR="00000000" w:rsidRPr="00000000">
              <w:rPr>
                <w:rtl w:val="0"/>
              </w:rPr>
              <w:t xml:space="preserve">Estavromenos,</w:t>
            </w:r>
          </w:p>
          <w:p w:rsidR="00000000" w:rsidDel="00000000" w:rsidP="00000000" w:rsidRDefault="00000000" w:rsidRPr="00000000" w14:paraId="000001F8">
            <w:pPr>
              <w:rPr/>
            </w:pPr>
            <w:r w:rsidDel="00000000" w:rsidR="00000000" w:rsidRPr="00000000">
              <w:rPr>
                <w:rtl w:val="0"/>
              </w:rPr>
              <w:t xml:space="preserve">71410 Heraklion - Crete, Greece</w:t>
            </w:r>
          </w:p>
        </w:tc>
      </w:tr>
      <w:tr>
        <w:trPr>
          <w:cantSplit w:val="0"/>
          <w:trHeight w:val="567" w:hRule="atLeast"/>
          <w:tblHeader w:val="0"/>
        </w:trPr>
        <w:tc>
          <w:tcPr/>
          <w:p w:rsidR="00000000" w:rsidDel="00000000" w:rsidP="00000000" w:rsidRDefault="00000000" w:rsidRPr="00000000" w14:paraId="000001F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1FA">
            <w:pPr>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FB">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1FC">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07/05/2019 to today</w:t>
            </w: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1FD">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leader="none" w:pos="1134"/>
                <w:tab w:val="left" w:leader="none" w:pos="2268"/>
                <w:tab w:val="left" w:leader="none" w:pos="3474"/>
                <w:tab w:val="left" w:leader="none" w:pos="4536"/>
                <w:tab w:val="left" w:leader="none" w:pos="5670"/>
                <w:tab w:val="left" w:leader="none" w:pos="6804"/>
                <w:tab w:val="left" w:leader="none" w:pos="3402"/>
              </w:tabs>
              <w:rPr>
                <w:color w:val="000000"/>
              </w:rPr>
            </w:pPr>
            <w:r w:rsidDel="00000000" w:rsidR="00000000" w:rsidRPr="00000000">
              <w:rPr>
                <w:color w:val="000000"/>
                <w:rtl w:val="0"/>
              </w:rPr>
              <w:t xml:space="preserve">Department of Electrical and Computer Engineering:</w:t>
            </w:r>
          </w:p>
          <w:p w:rsidR="00000000" w:rsidDel="00000000" w:rsidP="00000000" w:rsidRDefault="00000000" w:rsidRPr="00000000" w14:paraId="000001FF">
            <w:pPr>
              <w:numPr>
                <w:ilvl w:val="0"/>
                <w:numId w:val="13"/>
              </w:numPr>
              <w:tabs>
                <w:tab w:val="left" w:leader="none" w:pos="1134"/>
                <w:tab w:val="left" w:leader="none" w:pos="2268"/>
                <w:tab w:val="left" w:leader="none" w:pos="3402"/>
                <w:tab w:val="left" w:leader="none" w:pos="4536"/>
                <w:tab w:val="left" w:leader="none" w:pos="5670"/>
                <w:tab w:val="left" w:leader="none" w:pos="6804"/>
              </w:tabs>
              <w:ind w:left="352" w:hanging="283"/>
              <w:rPr/>
            </w:pPr>
            <w:r w:rsidDel="00000000" w:rsidR="00000000" w:rsidRPr="00000000">
              <w:rPr>
                <w:rtl w:val="0"/>
              </w:rPr>
              <w:t xml:space="preserve">Associate Professor, </w:t>
            </w:r>
          </w:p>
          <w:p w:rsidR="00000000" w:rsidDel="00000000" w:rsidP="00000000" w:rsidRDefault="00000000" w:rsidRPr="00000000" w14:paraId="00000200">
            <w:pPr>
              <w:tabs>
                <w:tab w:val="left" w:leader="none" w:pos="1134"/>
                <w:tab w:val="left" w:leader="none" w:pos="2268"/>
                <w:tab w:val="left" w:leader="none" w:pos="3402"/>
                <w:tab w:val="left" w:leader="none" w:pos="4536"/>
                <w:tab w:val="left" w:leader="none" w:pos="5670"/>
                <w:tab w:val="left" w:leader="none" w:pos="6804"/>
              </w:tabs>
              <w:ind w:left="69" w:firstLine="0"/>
              <w:rPr/>
            </w:pPr>
            <w:r w:rsidDel="00000000" w:rsidR="00000000" w:rsidRPr="00000000">
              <w:rPr>
                <w:rtl w:val="0"/>
              </w:rPr>
              <w:t xml:space="preserve">07/05//2019 to today</w:t>
            </w:r>
          </w:p>
        </w:tc>
      </w:tr>
    </w:tbl>
    <w:p w:rsidR="00000000" w:rsidDel="00000000" w:rsidP="00000000" w:rsidRDefault="00000000" w:rsidRPr="00000000" w14:paraId="00000201">
      <w:pPr>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2jxsxqh" w:id="44"/>
      <w:bookmarkEnd w:id="44"/>
      <w:r w:rsidDel="00000000" w:rsidR="00000000" w:rsidRPr="00000000">
        <w:rPr>
          <w:u w:val="none"/>
          <w:rtl w:val="0"/>
        </w:rPr>
        <w:t xml:space="preserve">6.4 Scientific Positions</w:t>
      </w:r>
    </w:p>
    <w:tbl>
      <w:tblPr>
        <w:tblStyle w:val="Table18"/>
        <w:tblW w:w="9768.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00"/>
      </w:tblPr>
      <w:tblGrid>
        <w:gridCol w:w="737"/>
        <w:gridCol w:w="9031"/>
        <w:tblGridChange w:id="0">
          <w:tblGrid>
            <w:gridCol w:w="737"/>
            <w:gridCol w:w="9031"/>
          </w:tblGrid>
        </w:tblGridChange>
      </w:tblGrid>
      <w:tr>
        <w:trPr>
          <w:cantSplit w:val="0"/>
          <w:tblHeader w:val="0"/>
        </w:trPr>
        <w:tc>
          <w:tcPr/>
          <w:p w:rsidR="00000000" w:rsidDel="00000000" w:rsidP="00000000" w:rsidRDefault="00000000" w:rsidRPr="00000000" w14:paraId="00000203">
            <w:pPr>
              <w:spacing w:after="120" w:before="120" w:lineRule="auto"/>
              <w:jc w:val="left"/>
              <w:rPr/>
            </w:pPr>
            <w:r w:rsidDel="00000000" w:rsidR="00000000" w:rsidRPr="00000000">
              <w:rPr>
                <w:rtl w:val="0"/>
              </w:rPr>
              <w:t xml:space="preserve">2017</w:t>
            </w:r>
          </w:p>
        </w:tc>
        <w:tc>
          <w:tcPr/>
          <w:p w:rsidR="00000000" w:rsidDel="00000000" w:rsidP="00000000" w:rsidRDefault="00000000" w:rsidRPr="00000000" w14:paraId="00000204">
            <w:pPr>
              <w:spacing w:after="120" w:before="120" w:lineRule="auto"/>
              <w:ind w:left="39" w:firstLine="0"/>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i w:val="1"/>
                <w:rtl w:val="0"/>
              </w:rPr>
              <w:t xml:space="preserve"> </w:t>
            </w:r>
            <w:r w:rsidDel="00000000" w:rsidR="00000000" w:rsidRPr="00000000">
              <w:rPr>
                <w:b w:val="1"/>
                <w:i w:val="1"/>
                <w:rtl w:val="0"/>
              </w:rPr>
              <w:t xml:space="preserve">General Chair</w:t>
            </w:r>
            <w:r w:rsidDel="00000000" w:rsidR="00000000" w:rsidRPr="00000000">
              <w:rPr>
                <w:rtl w:val="0"/>
              </w:rPr>
              <w:t xml:space="preserve"> of the 2</w:t>
            </w:r>
            <w:r w:rsidDel="00000000" w:rsidR="00000000" w:rsidRPr="00000000">
              <w:rPr>
                <w:vertAlign w:val="superscript"/>
                <w:rtl w:val="0"/>
              </w:rPr>
              <w:t xml:space="preserve">nd</w:t>
            </w:r>
            <w:r w:rsidDel="00000000" w:rsidR="00000000" w:rsidRPr="00000000">
              <w:rPr>
                <w:rtl w:val="0"/>
              </w:rPr>
              <w:t xml:space="preserve"> EAI International Conference on Design, Learning &amp; Innovation DLI, OCTOBER 30–31, 2017 HERAKLION, GREECE, </w:t>
            </w:r>
            <w:hyperlink r:id="rId7">
              <w:r w:rsidDel="00000000" w:rsidR="00000000" w:rsidRPr="00000000">
                <w:rPr>
                  <w:color w:val="0000ff"/>
                  <w:u w:val="single"/>
                  <w:rtl w:val="0"/>
                </w:rPr>
                <w:t xml:space="preserve">http://designlearninginnovation.org/2017/show/home</w:t>
              </w:r>
            </w:hyperlink>
            <w:r w:rsidDel="00000000" w:rsidR="00000000" w:rsidRPr="00000000">
              <w:rPr>
                <w:rtl w:val="0"/>
              </w:rPr>
              <w:t xml:space="preserve">; </w:t>
            </w:r>
          </w:p>
          <w:p w:rsidR="00000000" w:rsidDel="00000000" w:rsidP="00000000" w:rsidRDefault="00000000" w:rsidRPr="00000000" w14:paraId="00000205">
            <w:pPr>
              <w:spacing w:after="120" w:before="120" w:lineRule="auto"/>
              <w:ind w:left="39" w:firstLine="0"/>
              <w:rPr/>
            </w:pPr>
            <w:hyperlink r:id="rId8">
              <w:r w:rsidDel="00000000" w:rsidR="00000000" w:rsidRPr="00000000">
                <w:rPr>
                  <w:color w:val="0000ff"/>
                  <w:u w:val="single"/>
                  <w:rtl w:val="0"/>
                </w:rPr>
                <w:t xml:space="preserve">https://designlearninginnovation.eai-conferences.org/2017/index.html</w:t>
              </w:r>
            </w:hyperlink>
            <w:r w:rsidDel="00000000" w:rsidR="00000000" w:rsidRPr="00000000">
              <w:rPr>
                <w:rtl w:val="0"/>
              </w:rPr>
              <w:t xml:space="preserve"> </w:t>
            </w:r>
          </w:p>
        </w:tc>
      </w:tr>
      <w:tr>
        <w:trPr>
          <w:cantSplit w:val="0"/>
          <w:tblHeader w:val="0"/>
        </w:trPr>
        <w:tc>
          <w:tcPr/>
          <w:bookmarkStart w:colFirst="0" w:colLast="0" w:name="bookmark=id.37m2jsg" w:id="45"/>
          <w:bookmarkEnd w:id="45"/>
          <w:bookmarkStart w:colFirst="0" w:colLast="0" w:name="bookmark=id.1mrcu09" w:id="46"/>
          <w:bookmarkEnd w:id="46"/>
          <w:p w:rsidR="00000000" w:rsidDel="00000000" w:rsidP="00000000" w:rsidRDefault="00000000" w:rsidRPr="00000000" w14:paraId="00000206">
            <w:pPr>
              <w:spacing w:after="120" w:before="120" w:lineRule="auto"/>
              <w:jc w:val="left"/>
              <w:rPr/>
            </w:pPr>
            <w:r w:rsidDel="00000000" w:rsidR="00000000" w:rsidRPr="00000000">
              <w:rPr>
                <w:rtl w:val="0"/>
              </w:rPr>
              <w:t xml:space="preserve">2017</w:t>
            </w:r>
          </w:p>
        </w:tc>
        <w:tc>
          <w:tcPr/>
          <w:p w:rsidR="00000000" w:rsidDel="00000000" w:rsidP="00000000" w:rsidRDefault="00000000" w:rsidRPr="00000000" w14:paraId="00000207">
            <w:pPr>
              <w:spacing w:after="120" w:before="120" w:lineRule="auto"/>
              <w:ind w:left="39" w:firstLine="0"/>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i w:val="1"/>
                <w:rtl w:val="0"/>
              </w:rPr>
              <w:t xml:space="preserve"> </w:t>
            </w:r>
            <w:r w:rsidDel="00000000" w:rsidR="00000000" w:rsidRPr="00000000">
              <w:rPr>
                <w:b w:val="1"/>
                <w:i w:val="1"/>
                <w:rtl w:val="0"/>
              </w:rPr>
              <w:t xml:space="preserve">General Chair</w:t>
            </w:r>
            <w:r w:rsidDel="00000000" w:rsidR="00000000" w:rsidRPr="00000000">
              <w:rPr>
                <w:rtl w:val="0"/>
              </w:rPr>
              <w:t xml:space="preserve"> of the 6th EAI International Conference: ArtsIT, Interactivity &amp; Game Creation, OCTOBER 30–31, 2017 | HERAKLION, GREECE, </w:t>
            </w:r>
            <w:hyperlink r:id="rId9">
              <w:r w:rsidDel="00000000" w:rsidR="00000000" w:rsidRPr="00000000">
                <w:rPr>
                  <w:color w:val="0000ff"/>
                  <w:u w:val="single"/>
                  <w:rtl w:val="0"/>
                </w:rPr>
                <w:t xml:space="preserve">http://artsit.org/2017/show/home</w:t>
              </w:r>
            </w:hyperlink>
            <w:r w:rsidDel="00000000" w:rsidR="00000000" w:rsidRPr="00000000">
              <w:rPr>
                <w:color w:val="0000ff"/>
                <w:u w:val="single"/>
                <w:rtl w:val="0"/>
              </w:rPr>
              <w:t xml:space="preserve">;       </w:t>
            </w:r>
            <w:hyperlink r:id="rId10">
              <w:r w:rsidDel="00000000" w:rsidR="00000000" w:rsidRPr="00000000">
                <w:rPr>
                  <w:color w:val="0000ff"/>
                  <w:u w:val="single"/>
                  <w:rtl w:val="0"/>
                </w:rPr>
                <w:t xml:space="preserve">https://artsit.eai-conferences.org/2017/</w:t>
              </w:r>
            </w:hyperlink>
            <w:r w:rsidDel="00000000" w:rsidR="00000000" w:rsidRPr="00000000">
              <w:rPr>
                <w:rtl w:val="0"/>
              </w:rPr>
            </w:r>
          </w:p>
        </w:tc>
      </w:tr>
      <w:tr>
        <w:trPr>
          <w:cantSplit w:val="0"/>
          <w:tblHeader w:val="0"/>
        </w:trPr>
        <w:tc>
          <w:tcPr/>
          <w:bookmarkStart w:colFirst="0" w:colLast="0" w:name="bookmark=id.46r0co2" w:id="47"/>
          <w:bookmarkEnd w:id="47"/>
          <w:p w:rsidR="00000000" w:rsidDel="00000000" w:rsidP="00000000" w:rsidRDefault="00000000" w:rsidRPr="00000000" w14:paraId="00000208">
            <w:pPr>
              <w:spacing w:after="120" w:before="120" w:lineRule="auto"/>
              <w:jc w:val="left"/>
              <w:rPr/>
            </w:pPr>
            <w:r w:rsidDel="00000000" w:rsidR="00000000" w:rsidRPr="00000000">
              <w:rPr>
                <w:rtl w:val="0"/>
              </w:rPr>
              <w:t xml:space="preserve">2016</w:t>
            </w:r>
          </w:p>
        </w:tc>
        <w:tc>
          <w:tcPr/>
          <w:p w:rsidR="00000000" w:rsidDel="00000000" w:rsidP="00000000" w:rsidRDefault="00000000" w:rsidRPr="00000000" w14:paraId="00000209">
            <w:pPr>
              <w:spacing w:after="120" w:before="120" w:lineRule="auto"/>
              <w:ind w:left="39" w:firstLine="0"/>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i w:val="1"/>
                <w:rtl w:val="0"/>
              </w:rPr>
              <w:t xml:space="preserve"> </w:t>
            </w:r>
            <w:r w:rsidDel="00000000" w:rsidR="00000000" w:rsidRPr="00000000">
              <w:rPr>
                <w:b w:val="1"/>
                <w:i w:val="1"/>
                <w:rtl w:val="0"/>
              </w:rPr>
              <w:t xml:space="preserve">Guest Editor</w:t>
            </w:r>
            <w:r w:rsidDel="00000000" w:rsidR="00000000" w:rsidRPr="00000000">
              <w:rPr>
                <w:rtl w:val="0"/>
              </w:rPr>
              <w:t xml:space="preserve"> of the Special Issue EAI Transactions on creative technologies. This special issue will be composed from the extended versions of papers accepted for ArtsIT and DLI 2016 conferences. </w:t>
            </w:r>
            <w:hyperlink r:id="rId11">
              <w:r w:rsidDel="00000000" w:rsidR="00000000" w:rsidRPr="00000000">
                <w:rPr>
                  <w:color w:val="0000ff"/>
                  <w:u w:val="single"/>
                  <w:rtl w:val="0"/>
                </w:rPr>
                <w:t xml:space="preserve">https://artsit.eai-conferences.org/2016/index.html</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20A">
            <w:pPr>
              <w:spacing w:after="120" w:before="120" w:lineRule="auto"/>
              <w:jc w:val="left"/>
              <w:rPr/>
            </w:pPr>
            <w:r w:rsidDel="00000000" w:rsidR="00000000" w:rsidRPr="00000000">
              <w:rPr>
                <w:rtl w:val="0"/>
              </w:rPr>
              <w:t xml:space="preserve">2016</w:t>
            </w:r>
          </w:p>
        </w:tc>
        <w:tc>
          <w:tcPr/>
          <w:p w:rsidR="00000000" w:rsidDel="00000000" w:rsidP="00000000" w:rsidRDefault="00000000" w:rsidRPr="00000000" w14:paraId="0000020B">
            <w:pPr>
              <w:spacing w:after="120" w:before="120" w:lineRule="auto"/>
              <w:ind w:left="39" w:firstLine="0"/>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b w:val="1"/>
                <w:i w:val="1"/>
                <w:rtl w:val="0"/>
              </w:rPr>
              <w:t xml:space="preserve">Technical Program Committee Chair</w:t>
            </w:r>
            <w:r w:rsidDel="00000000" w:rsidR="00000000" w:rsidRPr="00000000">
              <w:rPr>
                <w:b w:val="1"/>
                <w:rtl w:val="0"/>
              </w:rPr>
              <w:t xml:space="preserve"> </w:t>
            </w:r>
            <w:r w:rsidDel="00000000" w:rsidR="00000000" w:rsidRPr="00000000">
              <w:rPr>
                <w:rtl w:val="0"/>
              </w:rPr>
              <w:t xml:space="preserve">of the 1st EAI International Conference on Design, Learning &amp; Innovation, MAY 2–3, 2016, ESBJERG, DENMARK,</w:t>
              <w:br w:type="textWrapping"/>
            </w:r>
            <w:hyperlink r:id="rId12">
              <w:r w:rsidDel="00000000" w:rsidR="00000000" w:rsidRPr="00000000">
                <w:rPr>
                  <w:color w:val="0000ff"/>
                  <w:u w:val="single"/>
                  <w:rtl w:val="0"/>
                </w:rPr>
                <w:t xml:space="preserve">http://designlearninginnovation.org/2016/show/home</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20C">
            <w:pPr>
              <w:spacing w:after="120" w:before="120" w:lineRule="auto"/>
              <w:jc w:val="left"/>
              <w:rPr/>
            </w:pPr>
            <w:r w:rsidDel="00000000" w:rsidR="00000000" w:rsidRPr="00000000">
              <w:rPr>
                <w:rtl w:val="0"/>
              </w:rPr>
              <w:t xml:space="preserve">2016</w:t>
            </w:r>
          </w:p>
        </w:tc>
        <w:tc>
          <w:tcPr/>
          <w:p w:rsidR="00000000" w:rsidDel="00000000" w:rsidP="00000000" w:rsidRDefault="00000000" w:rsidRPr="00000000" w14:paraId="0000020D">
            <w:pPr>
              <w:spacing w:after="120" w:before="120" w:lineRule="auto"/>
              <w:ind w:left="39" w:firstLine="0"/>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b w:val="1"/>
                <w:i w:val="1"/>
                <w:rtl w:val="0"/>
              </w:rPr>
              <w:t xml:space="preserve">Technical Program Committee Chair and Reviewer</w:t>
            </w:r>
            <w:r w:rsidDel="00000000" w:rsidR="00000000" w:rsidRPr="00000000">
              <w:rPr>
                <w:rtl w:val="0"/>
              </w:rPr>
              <w:t xml:space="preserve"> of the 1st National Education Conference on Society and School: A relationship in Negotiation organized by the Regional Directorate of Primary and Secondary Education of Crete (RDPSEC) </w:t>
            </w:r>
            <w:hyperlink r:id="rId13">
              <w:r w:rsidDel="00000000" w:rsidR="00000000" w:rsidRPr="00000000">
                <w:rPr>
                  <w:color w:val="0000ff"/>
                  <w:u w:val="single"/>
                  <w:rtl w:val="0"/>
                </w:rPr>
                <w:t xml:space="preserve">http://kritis.pde.sch.gr/</w:t>
              </w:r>
            </w:hyperlink>
            <w:r w:rsidDel="00000000" w:rsidR="00000000" w:rsidRPr="00000000">
              <w:rPr>
                <w:rtl w:val="0"/>
              </w:rPr>
              <w:t xml:space="preserve"> with the collaboration of the Region of Crete, Heraklion Regional Unit and the Municipality of Hersonissos. Under the auspices of the Ministry of Education, Research and Religious, Hersonisos, Crete, 13-15 May 2016 </w:t>
            </w:r>
            <w:hyperlink r:id="rId14">
              <w:r w:rsidDel="00000000" w:rsidR="00000000" w:rsidRPr="00000000">
                <w:rPr>
                  <w:color w:val="0000ff"/>
                  <w:u w:val="single"/>
                  <w:rtl w:val="0"/>
                </w:rPr>
                <w:t xml:space="preserve">http://kritis.pde.sch.gr/societyandschool1/societyandschool-useful/</w:t>
              </w:r>
            </w:hyperlink>
            <w:r w:rsidDel="00000000" w:rsidR="00000000" w:rsidRPr="00000000">
              <w:rPr>
                <w:rtl w:val="0"/>
              </w:rPr>
            </w:r>
          </w:p>
        </w:tc>
      </w:tr>
      <w:tr>
        <w:trPr>
          <w:cantSplit w:val="0"/>
          <w:tblHeader w:val="0"/>
        </w:trPr>
        <w:tc>
          <w:tcPr/>
          <w:p w:rsidR="00000000" w:rsidDel="00000000" w:rsidP="00000000" w:rsidRDefault="00000000" w:rsidRPr="00000000" w14:paraId="0000020E">
            <w:pPr>
              <w:spacing w:after="120" w:before="120" w:lineRule="auto"/>
              <w:jc w:val="left"/>
              <w:rPr/>
            </w:pPr>
            <w:r w:rsidDel="00000000" w:rsidR="00000000" w:rsidRPr="00000000">
              <w:rPr>
                <w:rtl w:val="0"/>
              </w:rPr>
              <w:t xml:space="preserve">2016 -</w:t>
            </w:r>
          </w:p>
          <w:p w:rsidR="00000000" w:rsidDel="00000000" w:rsidP="00000000" w:rsidRDefault="00000000" w:rsidRPr="00000000" w14:paraId="0000020F">
            <w:pPr>
              <w:spacing w:after="120" w:before="120" w:lineRule="auto"/>
              <w:jc w:val="left"/>
              <w:rPr/>
            </w:pPr>
            <w:r w:rsidDel="00000000" w:rsidR="00000000" w:rsidRPr="00000000">
              <w:rPr>
                <w:rtl w:val="0"/>
              </w:rPr>
              <w:t xml:space="preserve">2014</w:t>
            </w:r>
          </w:p>
        </w:tc>
        <w:tc>
          <w:tcPr/>
          <w:p w:rsidR="00000000" w:rsidDel="00000000" w:rsidP="00000000" w:rsidRDefault="00000000" w:rsidRPr="00000000" w14:paraId="00000210">
            <w:pPr>
              <w:spacing w:after="120" w:before="120" w:lineRule="auto"/>
              <w:rPr/>
            </w:pPr>
            <w:r w:rsidDel="00000000" w:rsidR="00000000" w:rsidRPr="00000000">
              <w:rPr>
                <w:u w:val="single"/>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b w:val="1"/>
                <w:i w:val="1"/>
                <w:rtl w:val="0"/>
              </w:rPr>
              <w:t xml:space="preserve">Conference Reviewer</w:t>
            </w:r>
            <w:r w:rsidDel="00000000" w:rsidR="00000000" w:rsidRPr="00000000">
              <w:rPr>
                <w:rtl w:val="0"/>
              </w:rPr>
              <w:t xml:space="preserve"> of the: International Conference on Telecommunications and Multimedia (TEMU) </w:t>
            </w:r>
          </w:p>
        </w:tc>
      </w:tr>
      <w:tr>
        <w:trPr>
          <w:cantSplit w:val="0"/>
          <w:tblHeader w:val="0"/>
        </w:trPr>
        <w:tc>
          <w:tcPr/>
          <w:p w:rsidR="00000000" w:rsidDel="00000000" w:rsidP="00000000" w:rsidRDefault="00000000" w:rsidRPr="00000000" w14:paraId="00000211">
            <w:pPr>
              <w:spacing w:after="120" w:before="120" w:lineRule="auto"/>
              <w:jc w:val="left"/>
              <w:rPr/>
            </w:pPr>
            <w:r w:rsidDel="00000000" w:rsidR="00000000" w:rsidRPr="00000000">
              <w:rPr>
                <w:rtl w:val="0"/>
              </w:rPr>
            </w:r>
          </w:p>
          <w:p w:rsidR="00000000" w:rsidDel="00000000" w:rsidP="00000000" w:rsidRDefault="00000000" w:rsidRPr="00000000" w14:paraId="00000212">
            <w:pPr>
              <w:spacing w:after="120" w:before="120" w:lineRule="auto"/>
              <w:jc w:val="left"/>
              <w:rPr/>
            </w:pPr>
            <w:r w:rsidDel="00000000" w:rsidR="00000000" w:rsidRPr="00000000">
              <w:rPr>
                <w:rtl w:val="0"/>
              </w:rPr>
            </w:r>
          </w:p>
          <w:p w:rsidR="00000000" w:rsidDel="00000000" w:rsidP="00000000" w:rsidRDefault="00000000" w:rsidRPr="00000000" w14:paraId="00000213">
            <w:pPr>
              <w:spacing w:after="120" w:before="120" w:lineRule="auto"/>
              <w:jc w:val="left"/>
              <w:rPr/>
            </w:pPr>
            <w:r w:rsidDel="00000000" w:rsidR="00000000" w:rsidRPr="00000000">
              <w:rPr>
                <w:rtl w:val="0"/>
              </w:rPr>
              <w:t xml:space="preserve">2015</w:t>
            </w:r>
          </w:p>
          <w:p w:rsidR="00000000" w:rsidDel="00000000" w:rsidP="00000000" w:rsidRDefault="00000000" w:rsidRPr="00000000" w14:paraId="00000214">
            <w:pPr>
              <w:spacing w:after="120" w:before="120" w:lineRule="auto"/>
              <w:jc w:val="left"/>
              <w:rPr/>
            </w:pPr>
            <w:r w:rsidDel="00000000" w:rsidR="00000000" w:rsidRPr="00000000">
              <w:rPr>
                <w:rtl w:val="0"/>
              </w:rPr>
            </w:r>
          </w:p>
          <w:p w:rsidR="00000000" w:rsidDel="00000000" w:rsidP="00000000" w:rsidRDefault="00000000" w:rsidRPr="00000000" w14:paraId="00000215">
            <w:pPr>
              <w:spacing w:after="120" w:before="120" w:lineRule="auto"/>
              <w:jc w:val="left"/>
              <w:rPr/>
            </w:pPr>
            <w:r w:rsidDel="00000000" w:rsidR="00000000" w:rsidRPr="00000000">
              <w:rPr>
                <w:rtl w:val="0"/>
              </w:rPr>
            </w:r>
          </w:p>
          <w:p w:rsidR="00000000" w:rsidDel="00000000" w:rsidP="00000000" w:rsidRDefault="00000000" w:rsidRPr="00000000" w14:paraId="00000216">
            <w:pPr>
              <w:spacing w:after="120" w:before="120" w:lineRule="auto"/>
              <w:jc w:val="left"/>
              <w:rPr/>
            </w:pPr>
            <w:r w:rsidDel="00000000" w:rsidR="00000000" w:rsidRPr="00000000">
              <w:rPr>
                <w:rtl w:val="0"/>
              </w:rPr>
              <w:t xml:space="preserve">2013</w:t>
            </w:r>
          </w:p>
          <w:p w:rsidR="00000000" w:rsidDel="00000000" w:rsidP="00000000" w:rsidRDefault="00000000" w:rsidRPr="00000000" w14:paraId="00000217">
            <w:pPr>
              <w:spacing w:after="120" w:before="120" w:lineRule="auto"/>
              <w:jc w:val="left"/>
              <w:rPr/>
            </w:pPr>
            <w:r w:rsidDel="00000000" w:rsidR="00000000" w:rsidRPr="00000000">
              <w:rPr>
                <w:rtl w:val="0"/>
              </w:rPr>
            </w:r>
          </w:p>
          <w:p w:rsidR="00000000" w:rsidDel="00000000" w:rsidP="00000000" w:rsidRDefault="00000000" w:rsidRPr="00000000" w14:paraId="00000218">
            <w:pPr>
              <w:spacing w:after="120" w:before="120" w:lineRule="auto"/>
              <w:jc w:val="left"/>
              <w:rPr/>
            </w:pPr>
            <w:r w:rsidDel="00000000" w:rsidR="00000000" w:rsidRPr="00000000">
              <w:rPr>
                <w:rtl w:val="0"/>
              </w:rPr>
            </w:r>
          </w:p>
          <w:p w:rsidR="00000000" w:rsidDel="00000000" w:rsidP="00000000" w:rsidRDefault="00000000" w:rsidRPr="00000000" w14:paraId="00000219">
            <w:pPr>
              <w:spacing w:after="120" w:before="120" w:lineRule="auto"/>
              <w:jc w:val="left"/>
              <w:rPr/>
            </w:pPr>
            <w:r w:rsidDel="00000000" w:rsidR="00000000" w:rsidRPr="00000000">
              <w:rPr>
                <w:rtl w:val="0"/>
              </w:rPr>
              <w:t xml:space="preserve">2012</w:t>
            </w:r>
          </w:p>
          <w:p w:rsidR="00000000" w:rsidDel="00000000" w:rsidP="00000000" w:rsidRDefault="00000000" w:rsidRPr="00000000" w14:paraId="0000021A">
            <w:pPr>
              <w:spacing w:after="120" w:before="120" w:lineRule="auto"/>
              <w:jc w:val="left"/>
              <w:rPr/>
            </w:pPr>
            <w:r w:rsidDel="00000000" w:rsidR="00000000" w:rsidRPr="00000000">
              <w:rPr>
                <w:rtl w:val="0"/>
              </w:rPr>
            </w:r>
          </w:p>
          <w:p w:rsidR="00000000" w:rsidDel="00000000" w:rsidP="00000000" w:rsidRDefault="00000000" w:rsidRPr="00000000" w14:paraId="0000021B">
            <w:pPr>
              <w:spacing w:after="120" w:before="120" w:lineRule="auto"/>
              <w:jc w:val="left"/>
              <w:rPr/>
            </w:pPr>
            <w:r w:rsidDel="00000000" w:rsidR="00000000" w:rsidRPr="00000000">
              <w:rPr>
                <w:rtl w:val="0"/>
              </w:rPr>
            </w:r>
          </w:p>
          <w:p w:rsidR="00000000" w:rsidDel="00000000" w:rsidP="00000000" w:rsidRDefault="00000000" w:rsidRPr="00000000" w14:paraId="0000021C">
            <w:pPr>
              <w:spacing w:after="120" w:before="120" w:lineRule="auto"/>
              <w:jc w:val="left"/>
              <w:rPr/>
            </w:pPr>
            <w:r w:rsidDel="00000000" w:rsidR="00000000" w:rsidRPr="00000000">
              <w:rPr>
                <w:rtl w:val="0"/>
              </w:rPr>
              <w:t xml:space="preserve">2011</w:t>
            </w:r>
          </w:p>
        </w:tc>
        <w:tc>
          <w:tcPr/>
          <w:p w:rsidR="00000000" w:rsidDel="00000000" w:rsidP="00000000" w:rsidRDefault="00000000" w:rsidRPr="00000000" w14:paraId="0000021D">
            <w:pPr>
              <w:spacing w:after="120" w:before="120" w:lineRule="auto"/>
              <w:rPr/>
            </w:pPr>
            <w:r w:rsidDel="00000000" w:rsidR="00000000" w:rsidRPr="00000000">
              <w:rPr>
                <w:u w:val="single"/>
                <w:rtl w:val="0"/>
              </w:rPr>
              <w:t xml:space="preserve">Vidakis N,</w:t>
            </w:r>
            <w:r w:rsidDel="00000000" w:rsidR="00000000" w:rsidRPr="00000000">
              <w:rPr>
                <w:b w:val="1"/>
                <w:rtl w:val="0"/>
              </w:rPr>
              <w:t xml:space="preserve"> </w:t>
            </w:r>
            <w:r w:rsidDel="00000000" w:rsidR="00000000" w:rsidRPr="00000000">
              <w:rPr>
                <w:b w:val="1"/>
                <w:i w:val="1"/>
                <w:rtl w:val="0"/>
              </w:rPr>
              <w:t xml:space="preserve">Program Committee (PC) Member</w:t>
            </w:r>
            <w:r w:rsidDel="00000000" w:rsidR="00000000" w:rsidRPr="00000000">
              <w:rPr>
                <w:rtl w:val="0"/>
              </w:rPr>
              <w:t xml:space="preserve"> of the:</w:t>
            </w:r>
          </w:p>
          <w:p w:rsidR="00000000" w:rsidDel="00000000" w:rsidP="00000000" w:rsidRDefault="00000000" w:rsidRPr="00000000" w14:paraId="0000021E">
            <w:pPr>
              <w:spacing w:after="120" w:before="120" w:lineRule="auto"/>
              <w:rPr/>
            </w:pPr>
            <w:r w:rsidDel="00000000" w:rsidR="00000000" w:rsidRPr="00000000">
              <w:rPr>
                <w:rtl w:val="0"/>
              </w:rPr>
              <w:t xml:space="preserve">S-BPM ONE 2015, the 7th International Conference on Subject-Oriented Business Process Management will take place on April, 23-24, 2015 at the Wirtschaftsakademie Schleswig-Holstein in Kiel, Germany. </w:t>
            </w:r>
            <w:hyperlink r:id="rId15">
              <w:r w:rsidDel="00000000" w:rsidR="00000000" w:rsidRPr="00000000">
                <w:rPr>
                  <w:color w:val="0000ff"/>
                  <w:u w:val="single"/>
                  <w:rtl w:val="0"/>
                </w:rPr>
                <w:t xml:space="preserve">http://www.s-bpm-one.org/home/previous-conferences/s-bpm-one-2015/</w:t>
              </w:r>
            </w:hyperlink>
            <w:r w:rsidDel="00000000" w:rsidR="00000000" w:rsidRPr="00000000">
              <w:rPr>
                <w:rtl w:val="0"/>
              </w:rPr>
              <w:t xml:space="preserve"> </w:t>
            </w:r>
          </w:p>
          <w:p w:rsidR="00000000" w:rsidDel="00000000" w:rsidP="00000000" w:rsidRDefault="00000000" w:rsidRPr="00000000" w14:paraId="0000021F">
            <w:pPr>
              <w:spacing w:after="120" w:before="120" w:lineRule="auto"/>
              <w:rPr/>
            </w:pPr>
            <w:r w:rsidDel="00000000" w:rsidR="00000000" w:rsidRPr="00000000">
              <w:rPr>
                <w:rtl w:val="0"/>
              </w:rPr>
              <w:t xml:space="preserve">S-BPM ONE 2013, the 5th International Conference on Subject-Oriented Business Process Management. The conference will be held March 11-12, 2013 in Deggendorf, Germany at the University of Applied Sciences Deggendorf. </w:t>
            </w:r>
            <w:hyperlink r:id="rId16">
              <w:r w:rsidDel="00000000" w:rsidR="00000000" w:rsidRPr="00000000">
                <w:rPr>
                  <w:color w:val="0000ff"/>
                  <w:u w:val="single"/>
                  <w:rtl w:val="0"/>
                </w:rPr>
                <w:t xml:space="preserve">http://www.s-bpm-one.org/home/previous-conferences/s-bpm-one-2013/</w:t>
              </w:r>
            </w:hyperlink>
            <w:r w:rsidDel="00000000" w:rsidR="00000000" w:rsidRPr="00000000">
              <w:rPr>
                <w:rtl w:val="0"/>
              </w:rPr>
              <w:t xml:space="preserve"> </w:t>
            </w:r>
          </w:p>
          <w:p w:rsidR="00000000" w:rsidDel="00000000" w:rsidP="00000000" w:rsidRDefault="00000000" w:rsidRPr="00000000" w14:paraId="00000220">
            <w:pPr>
              <w:spacing w:after="120" w:before="120" w:lineRule="auto"/>
              <w:rPr/>
            </w:pPr>
            <w:r w:rsidDel="00000000" w:rsidR="00000000" w:rsidRPr="00000000">
              <w:rPr>
                <w:rtl w:val="0"/>
              </w:rPr>
              <w:t xml:space="preserve">S-BPM-ONE 2012, the 4th International Conference on Subject-oriented Business Process Management (</w:t>
            </w:r>
            <w:hyperlink r:id="rId17">
              <w:r w:rsidDel="00000000" w:rsidR="00000000" w:rsidRPr="00000000">
                <w:rPr>
                  <w:color w:val="0000ff"/>
                  <w:u w:val="single"/>
                  <w:rtl w:val="0"/>
                </w:rPr>
                <w:t xml:space="preserve">http://S-BPM-ONE.org</w:t>
              </w:r>
            </w:hyperlink>
            <w:r w:rsidDel="00000000" w:rsidR="00000000" w:rsidRPr="00000000">
              <w:rPr>
                <w:rtl w:val="0"/>
              </w:rPr>
              <w:t xml:space="preserve"> ). The conference will be held April 4-5, 2012 in Vienna at the University of Vienna, Vienna, Austria. </w:t>
            </w:r>
            <w:hyperlink r:id="rId18">
              <w:r w:rsidDel="00000000" w:rsidR="00000000" w:rsidRPr="00000000">
                <w:rPr>
                  <w:color w:val="0000ff"/>
                  <w:u w:val="single"/>
                  <w:rtl w:val="0"/>
                </w:rPr>
                <w:t xml:space="preserve">https://www.conftool.net/s-bpm-one-2012/</w:t>
              </w:r>
            </w:hyperlink>
            <w:r w:rsidDel="00000000" w:rsidR="00000000" w:rsidRPr="00000000">
              <w:rPr>
                <w:rtl w:val="0"/>
              </w:rPr>
              <w:t xml:space="preserve"> </w:t>
            </w:r>
          </w:p>
          <w:p w:rsidR="00000000" w:rsidDel="00000000" w:rsidP="00000000" w:rsidRDefault="00000000" w:rsidRPr="00000000" w14:paraId="00000221">
            <w:pPr>
              <w:spacing w:after="120" w:before="120" w:lineRule="auto"/>
              <w:rPr/>
            </w:pPr>
            <w:r w:rsidDel="00000000" w:rsidR="00000000" w:rsidRPr="00000000">
              <w:rPr>
                <w:rtl w:val="0"/>
              </w:rPr>
              <w:t xml:space="preserve">The third S-BPM ONE conference was held in Ingolstadt, Germany at the </w:t>
            </w:r>
            <w:hyperlink r:id="rId19">
              <w:r w:rsidDel="00000000" w:rsidR="00000000" w:rsidRPr="00000000">
                <w:rPr>
                  <w:rtl w:val="0"/>
                </w:rPr>
                <w:t xml:space="preserve">University of Applied Sciences Ingolstadt</w:t>
              </w:r>
            </w:hyperlink>
            <w:r w:rsidDel="00000000" w:rsidR="00000000" w:rsidRPr="00000000">
              <w:rPr>
                <w:rtl w:val="0"/>
              </w:rPr>
              <w:t xml:space="preserve"> on September 29-30, 2011. </w:t>
            </w:r>
            <w:hyperlink r:id="rId20">
              <w:r w:rsidDel="00000000" w:rsidR="00000000" w:rsidRPr="00000000">
                <w:rPr>
                  <w:color w:val="0000ff"/>
                  <w:u w:val="single"/>
                  <w:rtl w:val="0"/>
                </w:rPr>
                <w:t xml:space="preserve">http://www.s-bpm-one.org/home/previous-conferences/s-bpm-one-2011/</w:t>
              </w:r>
            </w:hyperlink>
            <w:r w:rsidDel="00000000" w:rsidR="00000000" w:rsidRPr="00000000">
              <w:rPr>
                <w:rtl w:val="0"/>
              </w:rPr>
            </w:r>
          </w:p>
        </w:tc>
      </w:tr>
      <w:tr>
        <w:trPr>
          <w:cantSplit w:val="0"/>
          <w:tblHeader w:val="0"/>
        </w:trPr>
        <w:tc>
          <w:tcPr/>
          <w:p w:rsidR="00000000" w:rsidDel="00000000" w:rsidP="00000000" w:rsidRDefault="00000000" w:rsidRPr="00000000" w14:paraId="00000222">
            <w:pPr>
              <w:spacing w:after="120" w:before="120" w:lineRule="auto"/>
              <w:jc w:val="left"/>
              <w:rPr/>
            </w:pPr>
            <w:r w:rsidDel="00000000" w:rsidR="00000000" w:rsidRPr="00000000">
              <w:rPr>
                <w:rtl w:val="0"/>
              </w:rPr>
              <w:t xml:space="preserve">2011</w:t>
            </w:r>
          </w:p>
        </w:tc>
        <w:tc>
          <w:tcPr/>
          <w:p w:rsidR="00000000" w:rsidDel="00000000" w:rsidP="00000000" w:rsidRDefault="00000000" w:rsidRPr="00000000" w14:paraId="00000223">
            <w:pPr>
              <w:spacing w:after="120" w:before="120" w:lineRule="auto"/>
              <w:rPr>
                <w:u w:val="single"/>
              </w:rPr>
            </w:pPr>
            <w:r w:rsidDel="00000000" w:rsidR="00000000" w:rsidRPr="00000000">
              <w:rPr>
                <w:u w:val="single"/>
                <w:rtl w:val="0"/>
              </w:rPr>
              <w:t xml:space="preserve">Vidakis N</w:t>
            </w:r>
            <w:r w:rsidDel="00000000" w:rsidR="00000000" w:rsidRPr="00000000">
              <w:rPr>
                <w:rtl w:val="0"/>
              </w:rPr>
              <w:t xml:space="preserve">, </w:t>
            </w:r>
            <w:r w:rsidDel="00000000" w:rsidR="00000000" w:rsidRPr="00000000">
              <w:rPr>
                <w:b w:val="1"/>
                <w:i w:val="1"/>
                <w:rtl w:val="0"/>
              </w:rPr>
              <w:t xml:space="preserve">Founder and Scientific Responsible</w:t>
            </w:r>
            <w:r w:rsidDel="00000000" w:rsidR="00000000" w:rsidRPr="00000000">
              <w:rPr>
                <w:rtl w:val="0"/>
              </w:rPr>
              <w:t xml:space="preserve"> of the NIRTeam (Natural Interaction Research Team) of TEI - Crete, </w:t>
            </w:r>
            <w:hyperlink r:id="rId21">
              <w:r w:rsidDel="00000000" w:rsidR="00000000" w:rsidRPr="00000000">
                <w:rPr>
                  <w:color w:val="0000ff"/>
                  <w:rtl w:val="0"/>
                </w:rPr>
                <w:t xml:space="preserve">https://blog.teicrete.gr/nirt</w:t>
              </w:r>
            </w:hyperlink>
            <w:r w:rsidDel="00000000" w:rsidR="00000000" w:rsidRPr="00000000">
              <w:rPr>
                <w:rtl w:val="0"/>
              </w:rPr>
              <w:t xml:space="preserve">, Established at December 2011</w:t>
            </w:r>
            <w:r w:rsidDel="00000000" w:rsidR="00000000" w:rsidRPr="00000000">
              <w:rPr>
                <w:rtl w:val="0"/>
              </w:rPr>
            </w:r>
          </w:p>
        </w:tc>
      </w:tr>
    </w:tbl>
    <w:p w:rsidR="00000000" w:rsidDel="00000000" w:rsidP="00000000" w:rsidRDefault="00000000" w:rsidRPr="00000000" w14:paraId="00000224">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z337ya" w:id="48"/>
      <w:bookmarkEnd w:id="48"/>
      <w:r w:rsidDel="00000000" w:rsidR="00000000" w:rsidRPr="00000000">
        <w:rPr>
          <w:u w:val="none"/>
          <w:rtl w:val="0"/>
        </w:rPr>
        <w:t xml:space="preserve">6.5 Managerial Positions</w:t>
      </w:r>
    </w:p>
    <w:p w:rsidR="00000000" w:rsidDel="00000000" w:rsidP="00000000" w:rsidRDefault="00000000" w:rsidRPr="00000000" w14:paraId="00000225">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r>
    </w:p>
    <w:p w:rsidR="00000000" w:rsidDel="00000000" w:rsidP="00000000" w:rsidRDefault="00000000" w:rsidRPr="00000000" w14:paraId="00000226">
      <w:pPr>
        <w:pStyle w:val="Heading4"/>
        <w:rPr/>
      </w:pPr>
      <w:r w:rsidDel="00000000" w:rsidR="00000000" w:rsidRPr="00000000">
        <w:rPr>
          <w:rtl w:val="0"/>
        </w:rPr>
        <w:t xml:space="preserve">6.5.1</w:t>
        <w:tab/>
        <w:t xml:space="preserve">Hellenic Mediterranean University (HMU)</w:t>
      </w:r>
    </w:p>
    <w:tbl>
      <w:tblPr>
        <w:tblStyle w:val="Table19"/>
        <w:tblW w:w="9340.0" w:type="dxa"/>
        <w:jc w:val="center"/>
        <w:tblLayout w:type="fixed"/>
        <w:tblLook w:val="0000"/>
      </w:tblPr>
      <w:tblGrid>
        <w:gridCol w:w="1843"/>
        <w:gridCol w:w="7497"/>
        <w:tblGridChange w:id="0">
          <w:tblGrid>
            <w:gridCol w:w="1843"/>
            <w:gridCol w:w="7497"/>
          </w:tblGrid>
        </w:tblGridChange>
      </w:tblGrid>
      <w:tr>
        <w:trPr>
          <w:cantSplit w:val="0"/>
          <w:trHeight w:val="320" w:hRule="atLeast"/>
          <w:tblHeader w:val="0"/>
        </w:trPr>
        <w:tc>
          <w:tcPr/>
          <w:p w:rsidR="00000000" w:rsidDel="00000000" w:rsidP="00000000" w:rsidRDefault="00000000" w:rsidRPr="00000000" w14:paraId="00000227">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228">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Hellenic Mediterranean University</w:t>
            </w:r>
          </w:p>
        </w:tc>
      </w:tr>
      <w:tr>
        <w:trPr>
          <w:cantSplit w:val="0"/>
          <w:trHeight w:val="320" w:hRule="atLeast"/>
          <w:tblHeader w:val="0"/>
        </w:trPr>
        <w:tc>
          <w:tcPr/>
          <w:p w:rsidR="00000000" w:rsidDel="00000000" w:rsidP="00000000" w:rsidRDefault="00000000" w:rsidRPr="00000000" w14:paraId="0000022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22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Estavromenos,</w:t>
            </w:r>
          </w:p>
          <w:p w:rsidR="00000000" w:rsidDel="00000000" w:rsidP="00000000" w:rsidRDefault="00000000" w:rsidRPr="00000000" w14:paraId="0000022B">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71500 Heraklion - Crete</w:t>
            </w:r>
          </w:p>
        </w:tc>
      </w:tr>
      <w:tr>
        <w:trPr>
          <w:cantSplit w:val="0"/>
          <w:trHeight w:val="320" w:hRule="atLeast"/>
          <w:tblHeader w:val="0"/>
        </w:trPr>
        <w:tc>
          <w:tcPr/>
          <w:p w:rsidR="00000000" w:rsidDel="00000000" w:rsidP="00000000" w:rsidRDefault="00000000" w:rsidRPr="00000000" w14:paraId="0000022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2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12-01-2023 to today</w:t>
            </w:r>
          </w:p>
        </w:tc>
      </w:tr>
      <w:tr>
        <w:trPr>
          <w:cantSplit w:val="0"/>
          <w:trHeight w:val="320" w:hRule="atLeast"/>
          <w:tblHeader w:val="0"/>
        </w:trPr>
        <w:tc>
          <w:tcPr/>
          <w:p w:rsidR="00000000" w:rsidDel="00000000" w:rsidP="00000000" w:rsidRDefault="00000000" w:rsidRPr="00000000" w14:paraId="0000022E">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jc w:val="left"/>
              <w:rPr>
                <w:color w:val="000000"/>
              </w:rPr>
            </w:pPr>
            <w:r w:rsidDel="00000000" w:rsidR="00000000" w:rsidRPr="00000000">
              <w:rPr>
                <w:b w:val="1"/>
                <w:color w:val="000000"/>
                <w:rtl w:val="0"/>
              </w:rPr>
              <w:t xml:space="preserve">Vice-Rector</w:t>
            </w:r>
            <w:r w:rsidDel="00000000" w:rsidR="00000000" w:rsidRPr="00000000">
              <w:rPr>
                <w:color w:val="000000"/>
                <w:rtl w:val="0"/>
              </w:rPr>
              <w:t xml:space="preserve"> for Finance, Planning, and Development of </w:t>
            </w:r>
            <w:r w:rsidDel="00000000" w:rsidR="00000000" w:rsidRPr="00000000">
              <w:rPr>
                <w:rtl w:val="0"/>
              </w:rPr>
              <w:t xml:space="preserve">HMU</w:t>
            </w:r>
            <w:r w:rsidDel="00000000" w:rsidR="00000000" w:rsidRPr="00000000">
              <w:rPr>
                <w:color w:val="000000"/>
                <w:rtl w:val="0"/>
              </w:rPr>
              <w:t xml:space="preserve"> </w:t>
            </w:r>
            <w:r w:rsidDel="00000000" w:rsidR="00000000" w:rsidRPr="00000000">
              <w:rPr>
                <w:rtl w:val="0"/>
              </w:rPr>
              <w:t xml:space="preserve"> activated by Rector’s act no. 219/12-01-2023</w:t>
            </w:r>
            <w:r w:rsidDel="00000000" w:rsidR="00000000" w:rsidRPr="00000000">
              <w:rPr>
                <w:highlight w:val="yellow"/>
                <w:rtl w:val="0"/>
              </w:rPr>
              <w:t xml:space="preserve"> </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0">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231">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2">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233">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Property valuation and management company (EADIP) of the Hellenic Mediterranean University </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235">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Estavromenos,</w:t>
            </w:r>
          </w:p>
          <w:p w:rsidR="00000000" w:rsidDel="00000000" w:rsidP="00000000" w:rsidRDefault="00000000" w:rsidRPr="00000000" w14:paraId="00000236">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71500 Heraklion - Crete, Greece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7">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38">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12/01/2023 to today</w:t>
            </w: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239">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3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b w:val="1"/>
                <w:rtl w:val="0"/>
              </w:rPr>
              <w:t xml:space="preserve">President and CEO of EADIP</w:t>
            </w:r>
            <w:r w:rsidDel="00000000" w:rsidR="00000000" w:rsidRPr="00000000">
              <w:rPr>
                <w:rtl w:val="0"/>
              </w:rPr>
              <w:t xml:space="preserve">: </w:t>
            </w:r>
          </w:p>
          <w:p w:rsidR="00000000" w:rsidDel="00000000" w:rsidP="00000000" w:rsidRDefault="00000000" w:rsidRPr="00000000" w14:paraId="0000023B">
            <w:pPr>
              <w:tabs>
                <w:tab w:val="left" w:leader="none" w:pos="1134"/>
                <w:tab w:val="left" w:leader="none" w:pos="2268"/>
                <w:tab w:val="left" w:leader="none" w:pos="3402"/>
                <w:tab w:val="left" w:leader="none" w:pos="4536"/>
                <w:tab w:val="left" w:leader="none" w:pos="5670"/>
                <w:tab w:val="left" w:leader="none" w:pos="6804"/>
              </w:tabs>
              <w:rPr>
                <w:highlight w:val="yellow"/>
              </w:rPr>
            </w:pPr>
            <w:r w:rsidDel="00000000" w:rsidR="00000000" w:rsidRPr="00000000">
              <w:rPr>
                <w:rtl w:val="0"/>
              </w:rPr>
              <w:t xml:space="preserve">CEO of property valuation and management company of HMU activated by Rector’s act no. 219/12-01-2023</w:t>
            </w:r>
            <w:r w:rsidDel="00000000" w:rsidR="00000000" w:rsidRPr="00000000">
              <w:rPr>
                <w:highlight w:val="yellow"/>
                <w:rtl w:val="0"/>
              </w:rPr>
              <w:t xml:space="preserve"> </w:t>
            </w:r>
          </w:p>
        </w:tc>
      </w:tr>
      <w:tr>
        <w:trPr>
          <w:cantSplit w:val="0"/>
          <w:trHeight w:val="320" w:hRule="atLeast"/>
          <w:tblHeader w:val="0"/>
        </w:trPr>
        <w:tc>
          <w:tcPr/>
          <w:p w:rsidR="00000000" w:rsidDel="00000000" w:rsidP="00000000" w:rsidRDefault="00000000" w:rsidRPr="00000000" w14:paraId="0000023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23D">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E">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23F">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Property valuation and management company (EADIP) of the Hellenic Mediterranean University </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0">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241">
            <w:pPr>
              <w:rPr/>
            </w:pPr>
            <w:r w:rsidDel="00000000" w:rsidR="00000000" w:rsidRPr="00000000">
              <w:rPr>
                <w:rtl w:val="0"/>
              </w:rPr>
              <w:t xml:space="preserve">Estavromenos,</w:t>
            </w:r>
          </w:p>
          <w:p w:rsidR="00000000" w:rsidDel="00000000" w:rsidP="00000000" w:rsidRDefault="00000000" w:rsidRPr="00000000" w14:paraId="00000242">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71500 Heraklion - Crete, Greece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3">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44">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19/11/2019 to 12/01/2023</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5">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46">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b w:val="1"/>
                <w:rtl w:val="0"/>
              </w:rPr>
              <w:t xml:space="preserve">CEO of EADIP</w:t>
            </w:r>
            <w:r w:rsidDel="00000000" w:rsidR="00000000" w:rsidRPr="00000000">
              <w:rPr>
                <w:rtl w:val="0"/>
              </w:rPr>
              <w:t xml:space="preserve">: </w:t>
            </w:r>
          </w:p>
          <w:p w:rsidR="00000000" w:rsidDel="00000000" w:rsidP="00000000" w:rsidRDefault="00000000" w:rsidRPr="00000000" w14:paraId="00000247">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CEO of property valuation and management company of HMU activated by Rector’s act. no. 15/19-11-2019 </w:t>
            </w:r>
          </w:p>
        </w:tc>
      </w:tr>
      <w:tr>
        <w:trPr>
          <w:cantSplit w:val="0"/>
          <w:trHeight w:val="320" w:hRule="atLeast"/>
          <w:tblHeader w:val="0"/>
        </w:trPr>
        <w:tc>
          <w:tcPr/>
          <w:p w:rsidR="00000000" w:rsidDel="00000000" w:rsidP="00000000" w:rsidRDefault="00000000" w:rsidRPr="00000000" w14:paraId="0000024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249">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A">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24B">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Athletic Center of the Hellenic Mediterranean University</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C">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24D">
            <w:pPr>
              <w:rPr/>
            </w:pPr>
            <w:r w:rsidDel="00000000" w:rsidR="00000000" w:rsidRPr="00000000">
              <w:rPr>
                <w:rtl w:val="0"/>
              </w:rPr>
              <w:t xml:space="preserve">Estavromenos,</w:t>
            </w:r>
          </w:p>
          <w:p w:rsidR="00000000" w:rsidDel="00000000" w:rsidP="00000000" w:rsidRDefault="00000000" w:rsidRPr="00000000" w14:paraId="0000024E">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71500 Heraklion - Crete, Greece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F">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50">
            <w:pPr>
              <w:tabs>
                <w:tab w:val="left" w:leader="none" w:pos="1134"/>
                <w:tab w:val="left" w:leader="none" w:pos="2268"/>
                <w:tab w:val="left" w:leader="none" w:pos="3402"/>
                <w:tab w:val="left" w:leader="none" w:pos="4536"/>
                <w:tab w:val="left" w:leader="none" w:pos="5670"/>
                <w:tab w:val="left" w:leader="none" w:pos="6804"/>
              </w:tabs>
              <w:rPr>
                <w:b w:val="1"/>
              </w:rPr>
            </w:pPr>
            <w:r w:rsidDel="00000000" w:rsidR="00000000" w:rsidRPr="00000000">
              <w:rPr>
                <w:rtl w:val="0"/>
              </w:rPr>
              <w:t xml:space="preserve">11/09/2019 to today</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51">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52">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b w:val="1"/>
                <w:rtl w:val="0"/>
              </w:rPr>
              <w:t xml:space="preserve">President</w:t>
            </w:r>
            <w:r w:rsidDel="00000000" w:rsidR="00000000" w:rsidRPr="00000000">
              <w:rPr>
                <w:rtl w:val="0"/>
              </w:rPr>
              <w:t xml:space="preserve">:</w:t>
            </w:r>
          </w:p>
          <w:p w:rsidR="00000000" w:rsidDel="00000000" w:rsidP="00000000" w:rsidRDefault="00000000" w:rsidRPr="00000000" w14:paraId="00000253">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President and Scientific Responsible of the Management Committee of the Athletics Center of HMU «Markos Karanastashs» activated by Senate meeting act no. 15/19-11-20199/θ.4ο/23-08-2019</w:t>
            </w:r>
          </w:p>
        </w:tc>
      </w:tr>
      <w:tr>
        <w:trPr>
          <w:cantSplit w:val="0"/>
          <w:trHeight w:val="320" w:hRule="atLeast"/>
          <w:tblHeader w:val="0"/>
        </w:trPr>
        <w:tc>
          <w:tcPr/>
          <w:p w:rsidR="00000000" w:rsidDel="00000000" w:rsidP="00000000" w:rsidRDefault="00000000" w:rsidRPr="00000000" w14:paraId="00000254">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rtl w:val="0"/>
              </w:rPr>
            </w:r>
          </w:p>
        </w:tc>
        <w:tc>
          <w:tcPr/>
          <w:p w:rsidR="00000000" w:rsidDel="00000000" w:rsidP="00000000" w:rsidRDefault="00000000" w:rsidRPr="00000000" w14:paraId="00000255">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56">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Name:</w:t>
            </w:r>
          </w:p>
        </w:tc>
        <w:tc>
          <w:tcPr/>
          <w:p w:rsidR="00000000" w:rsidDel="00000000" w:rsidP="00000000" w:rsidRDefault="00000000" w:rsidRPr="00000000" w14:paraId="00000257">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Department of Electrical &amp; Computer Engineering, Hellenic Mediterranean University</w:t>
            </w:r>
          </w:p>
        </w:tc>
      </w:tr>
      <w:tr>
        <w:trPr>
          <w:cantSplit w:val="0"/>
          <w:trHeight w:val="320" w:hRule="atLeast"/>
          <w:tblHeader w:val="0"/>
        </w:trPr>
        <w:tc>
          <w:tcPr/>
          <w:p w:rsidR="00000000" w:rsidDel="00000000" w:rsidP="00000000" w:rsidRDefault="00000000" w:rsidRPr="00000000" w14:paraId="00000258">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Address:</w:t>
            </w:r>
          </w:p>
        </w:tc>
        <w:tc>
          <w:tcPr/>
          <w:p w:rsidR="00000000" w:rsidDel="00000000" w:rsidP="00000000" w:rsidRDefault="00000000" w:rsidRPr="00000000" w14:paraId="00000259">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Estavromenos,</w:t>
            </w:r>
          </w:p>
          <w:p w:rsidR="00000000" w:rsidDel="00000000" w:rsidP="00000000" w:rsidRDefault="00000000" w:rsidRPr="00000000" w14:paraId="0000025A">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71500 Heraklion - Crete</w:t>
            </w:r>
          </w:p>
        </w:tc>
      </w:tr>
      <w:tr>
        <w:trPr>
          <w:cantSplit w:val="0"/>
          <w:trHeight w:val="320" w:hRule="atLeast"/>
          <w:tblHeader w:val="0"/>
        </w:trPr>
        <w:tc>
          <w:tcPr/>
          <w:p w:rsidR="00000000" w:rsidDel="00000000" w:rsidP="00000000" w:rsidRDefault="00000000" w:rsidRPr="00000000" w14:paraId="0000025B">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5C">
            <w:pPr>
              <w:tabs>
                <w:tab w:val="left" w:leader="none" w:pos="1134"/>
                <w:tab w:val="left" w:leader="none" w:pos="2268"/>
                <w:tab w:val="left" w:leader="none" w:pos="3402"/>
                <w:tab w:val="left" w:leader="none" w:pos="4536"/>
                <w:tab w:val="left" w:leader="none" w:pos="5670"/>
                <w:tab w:val="left" w:leader="none" w:pos="6804"/>
              </w:tabs>
              <w:rPr/>
            </w:pPr>
            <w:r w:rsidDel="00000000" w:rsidR="00000000" w:rsidRPr="00000000">
              <w:rPr>
                <w:rtl w:val="0"/>
              </w:rPr>
              <w:t xml:space="preserve">07/05/2019 to today</w:t>
            </w:r>
          </w:p>
        </w:tc>
      </w:tr>
      <w:tr>
        <w:trPr>
          <w:cantSplit w:val="0"/>
          <w:trHeight w:val="320" w:hRule="atLeast"/>
          <w:tblHeader w:val="0"/>
        </w:trPr>
        <w:tc>
          <w:tcPr/>
          <w:p w:rsidR="00000000" w:rsidDel="00000000" w:rsidP="00000000" w:rsidRDefault="00000000" w:rsidRPr="00000000" w14:paraId="0000025D">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Founder &amp; Scientific responsible of the research group NIR- “Natural Interactive Research Team” later (01/01/2017) renamed into NiLE-lab “Natural Interactive Learning Games and Environments Lab” </w:t>
            </w:r>
          </w:p>
        </w:tc>
      </w:tr>
      <w:tr>
        <w:trPr>
          <w:cantSplit w:val="0"/>
          <w:trHeight w:val="320" w:hRule="atLeast"/>
          <w:tblHeader w:val="0"/>
        </w:trPr>
        <w:tc>
          <w:tcPr/>
          <w:p w:rsidR="00000000" w:rsidDel="00000000" w:rsidP="00000000" w:rsidRDefault="00000000" w:rsidRPr="00000000" w14:paraId="0000025F">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Period</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07/05/2019 to today</w:t>
            </w:r>
          </w:p>
        </w:tc>
      </w:tr>
      <w:tr>
        <w:trPr>
          <w:cantSplit w:val="0"/>
          <w:trHeight w:val="320" w:hRule="atLeast"/>
          <w:tblHeader w:val="0"/>
        </w:trPr>
        <w:tc>
          <w:tcPr/>
          <w:p w:rsidR="00000000" w:rsidDel="00000000" w:rsidP="00000000" w:rsidRDefault="00000000" w:rsidRPr="00000000" w14:paraId="00000261">
            <w:pPr>
              <w:tabs>
                <w:tab w:val="left" w:leader="none" w:pos="1134"/>
                <w:tab w:val="left" w:leader="none" w:pos="2410"/>
                <w:tab w:val="left" w:leader="none" w:pos="3402"/>
                <w:tab w:val="left" w:leader="none" w:pos="4536"/>
                <w:tab w:val="left" w:leader="none" w:pos="5670"/>
                <w:tab w:val="left" w:leader="none" w:pos="6804"/>
              </w:tabs>
              <w:ind w:right="-108"/>
              <w:rPr>
                <w:b w:val="1"/>
              </w:rPr>
            </w:pPr>
            <w:r w:rsidDel="00000000" w:rsidR="00000000" w:rsidRPr="00000000">
              <w:rPr>
                <w:b w:val="1"/>
                <w:rtl w:val="0"/>
              </w:rPr>
              <w:t xml:space="preserve">Description:</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Director of  Artificial Intelligence and Systems Engineering Laboratory (AISE Lab) Department of Electrical &amp; Computer Engineering.</w:t>
            </w:r>
          </w:p>
        </w:tc>
      </w:tr>
    </w:tbl>
    <w:p w:rsidR="00000000" w:rsidDel="00000000" w:rsidP="00000000" w:rsidRDefault="00000000" w:rsidRPr="00000000" w14:paraId="00000263">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3j2qqm3" w:id="50"/>
      <w:bookmarkEnd w:id="50"/>
      <w:r w:rsidDel="00000000" w:rsidR="00000000" w:rsidRPr="00000000">
        <w:br w:type="page"/>
      </w:r>
      <w:bookmarkStart w:colFirst="0" w:colLast="0" w:name="bookmark=id.3l18frh" w:id="49"/>
      <w:bookmarkEnd w:id="49"/>
      <w:r w:rsidDel="00000000" w:rsidR="00000000" w:rsidRPr="00000000">
        <w:rPr>
          <w:rtl w:val="0"/>
        </w:rPr>
        <w:t xml:space="preserve">Publications</w:t>
      </w:r>
    </w:p>
    <w:bookmarkStart w:colFirst="0" w:colLast="0" w:name="bookmark=id.206ipza" w:id="51"/>
    <w:bookmarkEnd w:id="51"/>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b w:val="1"/>
          <w:rtl w:val="0"/>
        </w:rPr>
        <w:t xml:space="preserve">Research Interests - Domains &amp; Venous</w:t>
      </w:r>
    </w:p>
    <w:p w:rsidR="00000000" w:rsidDel="00000000" w:rsidP="00000000" w:rsidRDefault="00000000" w:rsidRPr="00000000" w14:paraId="00000266">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Software Engineering</w:t>
      </w:r>
    </w:p>
    <w:p w:rsidR="00000000" w:rsidDel="00000000" w:rsidP="00000000" w:rsidRDefault="00000000" w:rsidRPr="00000000" w14:paraId="00000267">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Games-based Learning</w:t>
      </w:r>
    </w:p>
    <w:p w:rsidR="00000000" w:rsidDel="00000000" w:rsidP="00000000" w:rsidRDefault="00000000" w:rsidRPr="00000000" w14:paraId="00000268">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Inclusive Design</w:t>
      </w:r>
    </w:p>
    <w:p w:rsidR="00000000" w:rsidDel="00000000" w:rsidP="00000000" w:rsidRDefault="00000000" w:rsidRPr="00000000" w14:paraId="00000269">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Educational Virtual Environments/Ecosystems</w:t>
      </w:r>
    </w:p>
    <w:p w:rsidR="00000000" w:rsidDel="00000000" w:rsidP="00000000" w:rsidRDefault="00000000" w:rsidRPr="00000000" w14:paraId="0000026A">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Assistive Technologies</w:t>
      </w:r>
    </w:p>
    <w:p w:rsidR="00000000" w:rsidDel="00000000" w:rsidP="00000000" w:rsidRDefault="00000000" w:rsidRPr="00000000" w14:paraId="0000026B">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Interaction Techniques</w:t>
      </w:r>
    </w:p>
    <w:p w:rsidR="00000000" w:rsidDel="00000000" w:rsidP="00000000" w:rsidRDefault="00000000" w:rsidRPr="00000000" w14:paraId="0000026C">
      <w:pPr>
        <w:numPr>
          <w:ilvl w:val="1"/>
          <w:numId w:val="16"/>
        </w:numPr>
        <w:pBdr>
          <w:top w:space="0" w:sz="0" w:val="nil"/>
          <w:left w:space="0" w:sz="0" w:val="nil"/>
          <w:bottom w:space="0" w:sz="0" w:val="nil"/>
          <w:right w:space="0" w:sz="0" w:val="nil"/>
          <w:between w:space="0" w:sz="0" w:val="nil"/>
        </w:pBdr>
        <w:ind w:left="1440" w:hanging="357"/>
        <w:rPr>
          <w:color w:val="000000"/>
        </w:rPr>
      </w:pPr>
      <w:r w:rsidDel="00000000" w:rsidR="00000000" w:rsidRPr="00000000">
        <w:rPr>
          <w:color w:val="000000"/>
          <w:rtl w:val="0"/>
        </w:rPr>
        <w:t xml:space="preserve"> Multimodal Sensing and Natural User Interfaces</w:t>
      </w:r>
    </w:p>
    <w:p w:rsidR="00000000" w:rsidDel="00000000" w:rsidP="00000000" w:rsidRDefault="00000000" w:rsidRPr="00000000" w14:paraId="0000026D">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Serious Games &amp; Applications </w:t>
      </w:r>
    </w:p>
    <w:p w:rsidR="00000000" w:rsidDel="00000000" w:rsidP="00000000" w:rsidRDefault="00000000" w:rsidRPr="00000000" w14:paraId="0000026E">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Archival Publication Venues</w:t>
      </w:r>
    </w:p>
    <w:p w:rsidR="00000000" w:rsidDel="00000000" w:rsidP="00000000" w:rsidRDefault="00000000" w:rsidRPr="00000000" w14:paraId="0000026F">
      <w:pPr>
        <w:numPr>
          <w:ilvl w:val="1"/>
          <w:numId w:val="16"/>
        </w:numPr>
        <w:pBdr>
          <w:top w:space="0" w:sz="0" w:val="nil"/>
          <w:left w:space="0" w:sz="0" w:val="nil"/>
          <w:bottom w:space="0" w:sz="0" w:val="nil"/>
          <w:right w:space="0" w:sz="0" w:val="nil"/>
          <w:between w:space="0" w:sz="0" w:val="nil"/>
        </w:pBdr>
        <w:ind w:left="1440" w:hanging="357"/>
        <w:rPr>
          <w:color w:val="000000"/>
        </w:rPr>
      </w:pPr>
      <w:r w:rsidDel="00000000" w:rsidR="00000000" w:rsidRPr="00000000">
        <w:rPr>
          <w:color w:val="000000"/>
          <w:rtl w:val="0"/>
        </w:rPr>
        <w:t xml:space="preserve">Human-Computer Interaction</w:t>
      </w:r>
    </w:p>
    <w:p w:rsidR="00000000" w:rsidDel="00000000" w:rsidP="00000000" w:rsidRDefault="00000000" w:rsidRPr="00000000" w14:paraId="00000270">
      <w:pPr>
        <w:numPr>
          <w:ilvl w:val="1"/>
          <w:numId w:val="16"/>
        </w:numPr>
        <w:pBdr>
          <w:top w:space="0" w:sz="0" w:val="nil"/>
          <w:left w:space="0" w:sz="0" w:val="nil"/>
          <w:bottom w:space="0" w:sz="0" w:val="nil"/>
          <w:right w:space="0" w:sz="0" w:val="nil"/>
          <w:between w:space="0" w:sz="0" w:val="nil"/>
        </w:pBdr>
        <w:ind w:left="1440" w:hanging="357"/>
        <w:rPr>
          <w:color w:val="000000"/>
        </w:rPr>
      </w:pPr>
      <w:r w:rsidDel="00000000" w:rsidR="00000000" w:rsidRPr="00000000">
        <w:rPr>
          <w:color w:val="000000"/>
          <w:rtl w:val="0"/>
        </w:rPr>
        <w:t xml:space="preserve">Computers in Human Behavior</w:t>
      </w:r>
    </w:p>
    <w:p w:rsidR="00000000" w:rsidDel="00000000" w:rsidP="00000000" w:rsidRDefault="00000000" w:rsidRPr="00000000" w14:paraId="00000271">
      <w:pPr>
        <w:numPr>
          <w:ilvl w:val="1"/>
          <w:numId w:val="16"/>
        </w:numPr>
        <w:pBdr>
          <w:top w:space="0" w:sz="0" w:val="nil"/>
          <w:left w:space="0" w:sz="0" w:val="nil"/>
          <w:bottom w:space="0" w:sz="0" w:val="nil"/>
          <w:right w:space="0" w:sz="0" w:val="nil"/>
          <w:between w:space="0" w:sz="0" w:val="nil"/>
        </w:pBdr>
        <w:ind w:left="1440" w:hanging="357"/>
        <w:rPr>
          <w:color w:val="000000"/>
        </w:rPr>
      </w:pPr>
      <w:r w:rsidDel="00000000" w:rsidR="00000000" w:rsidRPr="00000000">
        <w:rPr>
          <w:color w:val="000000"/>
          <w:rtl w:val="0"/>
        </w:rPr>
        <w:t xml:space="preserve">Serious Games &amp; Applications </w:t>
      </w:r>
    </w:p>
    <w:p w:rsidR="00000000" w:rsidDel="00000000" w:rsidP="00000000" w:rsidRDefault="00000000" w:rsidRPr="00000000" w14:paraId="00000272">
      <w:pPr>
        <w:numPr>
          <w:ilvl w:val="0"/>
          <w:numId w:val="16"/>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Special Issues</w:t>
      </w:r>
    </w:p>
    <w:p w:rsidR="00000000" w:rsidDel="00000000" w:rsidP="00000000" w:rsidRDefault="00000000" w:rsidRPr="00000000" w14:paraId="00000273">
      <w:pPr>
        <w:numPr>
          <w:ilvl w:val="1"/>
          <w:numId w:val="16"/>
        </w:numPr>
        <w:pBdr>
          <w:top w:space="0" w:sz="0" w:val="nil"/>
          <w:left w:space="0" w:sz="0" w:val="nil"/>
          <w:bottom w:space="0" w:sz="0" w:val="nil"/>
          <w:right w:space="0" w:sz="0" w:val="nil"/>
          <w:between w:space="0" w:sz="0" w:val="nil"/>
        </w:pBdr>
        <w:ind w:left="1440" w:hanging="357"/>
        <w:rPr>
          <w:color w:val="000000"/>
        </w:rPr>
      </w:pPr>
      <w:r w:rsidDel="00000000" w:rsidR="00000000" w:rsidRPr="00000000">
        <w:rPr>
          <w:color w:val="000000"/>
          <w:rtl w:val="0"/>
        </w:rPr>
        <w:t xml:space="preserve">EAI Transactions on Creative Technologies</w:t>
      </w:r>
    </w:p>
    <w:bookmarkStart w:colFirst="0" w:colLast="0" w:name="bookmark=id.3ygebqi" w:id="52"/>
    <w:bookmarkEnd w:id="52"/>
    <w:bookmarkStart w:colFirst="0" w:colLast="0" w:name="bookmark=id.2zbgiuw" w:id="53"/>
    <w:bookmarkEnd w:id="53"/>
    <w:bookmarkStart w:colFirst="0" w:colLast="0" w:name="bookmark=id.1egqt2p" w:id="54"/>
    <w:bookmarkEnd w:id="54"/>
    <w:bookmarkStart w:colFirst="0" w:colLast="0" w:name="bookmark=id.4k668n3" w:id="55"/>
    <w:bookmarkEnd w:id="55"/>
    <w:p w:rsidR="00000000" w:rsidDel="00000000" w:rsidP="00000000" w:rsidRDefault="00000000" w:rsidRPr="00000000" w14:paraId="00000274">
      <w:pPr>
        <w:rPr>
          <w:b w:val="1"/>
        </w:rPr>
      </w:pPr>
      <w:r w:rsidDel="00000000" w:rsidR="00000000" w:rsidRPr="00000000">
        <w:rPr>
          <w:rtl w:val="0"/>
        </w:rPr>
      </w:r>
    </w:p>
    <w:p w:rsidR="00000000" w:rsidDel="00000000" w:rsidP="00000000" w:rsidRDefault="00000000" w:rsidRPr="00000000" w14:paraId="00000275">
      <w:pPr>
        <w:rPr>
          <w:b w:val="1"/>
        </w:rPr>
      </w:pPr>
      <w:r w:rsidDel="00000000" w:rsidR="00000000" w:rsidRPr="00000000">
        <w:rPr>
          <w:rtl w:val="0"/>
        </w:rPr>
      </w:r>
    </w:p>
    <w:p w:rsidR="00000000" w:rsidDel="00000000" w:rsidP="00000000" w:rsidRDefault="00000000" w:rsidRPr="00000000" w14:paraId="00000276">
      <w:pPr>
        <w:rPr>
          <w:b w:val="1"/>
        </w:rPr>
      </w:pPr>
      <w:r w:rsidDel="00000000" w:rsidR="00000000" w:rsidRPr="00000000">
        <w:rPr>
          <w:b w:val="1"/>
          <w:rtl w:val="0"/>
        </w:rPr>
        <w:t xml:space="preserve">Publications Summary</w:t>
      </w:r>
    </w:p>
    <w:tbl>
      <w:tblPr>
        <w:tblStyle w:val="Table20"/>
        <w:tblW w:w="991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313"/>
        <w:gridCol w:w="1134"/>
        <w:gridCol w:w="1471"/>
        <w:tblGridChange w:id="0">
          <w:tblGrid>
            <w:gridCol w:w="7313"/>
            <w:gridCol w:w="1134"/>
            <w:gridCol w:w="1471"/>
          </w:tblGrid>
        </w:tblGridChange>
      </w:tblGrid>
      <w:tr>
        <w:trPr>
          <w:cantSplit w:val="0"/>
          <w:trHeight w:val="314" w:hRule="atLeast"/>
          <w:tblHeader w:val="0"/>
        </w:trPr>
        <w:tc>
          <w:tcPr/>
          <w:p w:rsidR="00000000" w:rsidDel="00000000" w:rsidP="00000000" w:rsidRDefault="00000000" w:rsidRPr="00000000" w14:paraId="00000277">
            <w:pPr>
              <w:rPr/>
            </w:pPr>
            <w:r w:rsidDel="00000000" w:rsidR="00000000" w:rsidRPr="00000000">
              <w:rPr>
                <w:rtl w:val="0"/>
              </w:rPr>
            </w:r>
          </w:p>
        </w:tc>
        <w:tc>
          <w:tcPr>
            <w:vAlign w:val="center"/>
          </w:tcPr>
          <w:p w:rsidR="00000000" w:rsidDel="00000000" w:rsidP="00000000" w:rsidRDefault="00000000" w:rsidRPr="00000000" w14:paraId="00000278">
            <w:pPr>
              <w:jc w:val="center"/>
              <w:rPr/>
            </w:pPr>
            <w:r w:rsidDel="00000000" w:rsidR="00000000" w:rsidRPr="00000000">
              <w:rPr>
                <w:b w:val="0"/>
                <w:rtl w:val="0"/>
              </w:rPr>
              <w:t xml:space="preserve">Total</w:t>
            </w:r>
            <w:r w:rsidDel="00000000" w:rsidR="00000000" w:rsidRPr="00000000">
              <w:rPr>
                <w:rtl w:val="0"/>
              </w:rPr>
            </w:r>
          </w:p>
        </w:tc>
        <w:tc>
          <w:tcPr>
            <w:vAlign w:val="center"/>
          </w:tcPr>
          <w:p w:rsidR="00000000" w:rsidDel="00000000" w:rsidP="00000000" w:rsidRDefault="00000000" w:rsidRPr="00000000" w14:paraId="00000279">
            <w:pPr>
              <w:jc w:val="center"/>
              <w:rPr/>
            </w:pPr>
            <w:r w:rsidDel="00000000" w:rsidR="00000000" w:rsidRPr="00000000">
              <w:rPr>
                <w:b w:val="0"/>
                <w:rtl w:val="0"/>
              </w:rPr>
              <w:t xml:space="preserve">Last 5 Years</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27A">
            <w:pPr>
              <w:jc w:val="left"/>
              <w:rPr/>
            </w:pPr>
            <w:r w:rsidDel="00000000" w:rsidR="00000000" w:rsidRPr="00000000">
              <w:rPr>
                <w:b w:val="0"/>
                <w:rtl w:val="0"/>
              </w:rPr>
              <w:t xml:space="preserve">Collective Books</w:t>
            </w:r>
            <w:r w:rsidDel="00000000" w:rsidR="00000000" w:rsidRPr="00000000">
              <w:rPr>
                <w:rtl w:val="0"/>
              </w:rPr>
            </w:r>
          </w:p>
        </w:tc>
        <w:tc>
          <w:tcPr>
            <w:vAlign w:val="center"/>
          </w:tcPr>
          <w:p w:rsidR="00000000" w:rsidDel="00000000" w:rsidP="00000000" w:rsidRDefault="00000000" w:rsidRPr="00000000" w14:paraId="0000027B">
            <w:pPr>
              <w:jc w:val="center"/>
              <w:rPr/>
            </w:pPr>
            <w:r w:rsidDel="00000000" w:rsidR="00000000" w:rsidRPr="00000000">
              <w:rPr>
                <w:rtl w:val="0"/>
              </w:rPr>
              <w:t xml:space="preserve">1</w:t>
            </w:r>
          </w:p>
        </w:tc>
        <w:tc>
          <w:tcPr>
            <w:vAlign w:val="center"/>
          </w:tcPr>
          <w:p w:rsidR="00000000" w:rsidDel="00000000" w:rsidP="00000000" w:rsidRDefault="00000000" w:rsidRPr="00000000" w14:paraId="0000027C">
            <w:pPr>
              <w:jc w:val="center"/>
              <w:rPr/>
            </w:pPr>
            <w:r w:rsidDel="00000000" w:rsidR="00000000" w:rsidRPr="00000000">
              <w:rPr>
                <w:rtl w:val="0"/>
              </w:rPr>
              <w:t xml:space="preserve">1</w:t>
            </w:r>
          </w:p>
        </w:tc>
      </w:tr>
      <w:tr>
        <w:trPr>
          <w:cantSplit w:val="0"/>
          <w:trHeight w:val="454" w:hRule="atLeast"/>
          <w:tblHeader w:val="0"/>
        </w:trPr>
        <w:tc>
          <w:tcPr>
            <w:vAlign w:val="center"/>
          </w:tcPr>
          <w:bookmarkStart w:colFirst="0" w:colLast="0" w:name="bookmark=id.2dlolyb" w:id="56"/>
          <w:bookmarkEnd w:id="56"/>
          <w:p w:rsidR="00000000" w:rsidDel="00000000" w:rsidP="00000000" w:rsidRDefault="00000000" w:rsidRPr="00000000" w14:paraId="0000027D">
            <w:pPr>
              <w:jc w:val="left"/>
              <w:rPr/>
            </w:pPr>
            <w:r w:rsidDel="00000000" w:rsidR="00000000" w:rsidRPr="00000000">
              <w:rPr>
                <w:b w:val="0"/>
                <w:rtl w:val="0"/>
              </w:rPr>
              <w:t xml:space="preserve">Chapters in Books</w:t>
            </w:r>
            <w:r w:rsidDel="00000000" w:rsidR="00000000" w:rsidRPr="00000000">
              <w:rPr>
                <w:rtl w:val="0"/>
              </w:rPr>
            </w:r>
          </w:p>
        </w:tc>
        <w:tc>
          <w:tcPr>
            <w:vAlign w:val="center"/>
          </w:tcPr>
          <w:p w:rsidR="00000000" w:rsidDel="00000000" w:rsidP="00000000" w:rsidRDefault="00000000" w:rsidRPr="00000000" w14:paraId="0000027E">
            <w:pPr>
              <w:jc w:val="center"/>
              <w:rPr/>
            </w:pPr>
            <w:r w:rsidDel="00000000" w:rsidR="00000000" w:rsidRPr="00000000">
              <w:rPr>
                <w:rtl w:val="0"/>
              </w:rPr>
              <w:t xml:space="preserve">5</w:t>
            </w:r>
          </w:p>
        </w:tc>
        <w:tc>
          <w:tcPr>
            <w:vAlign w:val="center"/>
          </w:tcPr>
          <w:p w:rsidR="00000000" w:rsidDel="00000000" w:rsidP="00000000" w:rsidRDefault="00000000" w:rsidRPr="00000000" w14:paraId="0000027F">
            <w:pPr>
              <w:jc w:val="center"/>
              <w:rPr/>
            </w:pPr>
            <w:r w:rsidDel="00000000" w:rsidR="00000000" w:rsidRPr="00000000">
              <w:rPr>
                <w:rtl w:val="0"/>
              </w:rPr>
              <w:t xml:space="preserve">3</w:t>
            </w:r>
          </w:p>
        </w:tc>
      </w:tr>
      <w:tr>
        <w:trPr>
          <w:cantSplit w:val="0"/>
          <w:trHeight w:val="454" w:hRule="atLeast"/>
          <w:tblHeader w:val="0"/>
        </w:trPr>
        <w:tc>
          <w:tcPr>
            <w:vAlign w:val="center"/>
          </w:tcPr>
          <w:p w:rsidR="00000000" w:rsidDel="00000000" w:rsidP="00000000" w:rsidRDefault="00000000" w:rsidRPr="00000000" w14:paraId="00000280">
            <w:pPr>
              <w:jc w:val="left"/>
              <w:rPr/>
            </w:pPr>
            <w:r w:rsidDel="00000000" w:rsidR="00000000" w:rsidRPr="00000000">
              <w:rPr>
                <w:b w:val="0"/>
                <w:rtl w:val="0"/>
              </w:rPr>
              <w:t xml:space="preserve">International Journals - Full Paper Reviews</w:t>
            </w:r>
            <w:r w:rsidDel="00000000" w:rsidR="00000000" w:rsidRPr="00000000">
              <w:rPr>
                <w:rtl w:val="0"/>
              </w:rPr>
            </w:r>
          </w:p>
        </w:tc>
        <w:tc>
          <w:tcPr>
            <w:vAlign w:val="center"/>
          </w:tcPr>
          <w:p w:rsidR="00000000" w:rsidDel="00000000" w:rsidP="00000000" w:rsidRDefault="00000000" w:rsidRPr="00000000" w14:paraId="00000281">
            <w:pPr>
              <w:jc w:val="center"/>
              <w:rPr/>
            </w:pPr>
            <w:r w:rsidDel="00000000" w:rsidR="00000000" w:rsidRPr="00000000">
              <w:rPr>
                <w:rtl w:val="0"/>
              </w:rPr>
              <w:t xml:space="preserve">17</w:t>
            </w:r>
          </w:p>
        </w:tc>
        <w:tc>
          <w:tcPr>
            <w:vAlign w:val="center"/>
          </w:tcPr>
          <w:p w:rsidR="00000000" w:rsidDel="00000000" w:rsidP="00000000" w:rsidRDefault="00000000" w:rsidRPr="00000000" w14:paraId="00000282">
            <w:pPr>
              <w:jc w:val="center"/>
              <w:rPr/>
            </w:pPr>
            <w:r w:rsidDel="00000000" w:rsidR="00000000" w:rsidRPr="00000000">
              <w:rPr>
                <w:rtl w:val="0"/>
              </w:rPr>
              <w:t xml:space="preserve">8</w:t>
            </w:r>
          </w:p>
        </w:tc>
      </w:tr>
      <w:tr>
        <w:trPr>
          <w:cantSplit w:val="0"/>
          <w:trHeight w:val="454" w:hRule="atLeast"/>
          <w:tblHeader w:val="0"/>
        </w:trPr>
        <w:tc>
          <w:tcPr>
            <w:vAlign w:val="center"/>
          </w:tcPr>
          <w:p w:rsidR="00000000" w:rsidDel="00000000" w:rsidP="00000000" w:rsidRDefault="00000000" w:rsidRPr="00000000" w14:paraId="00000283">
            <w:pPr>
              <w:jc w:val="left"/>
              <w:rPr/>
            </w:pPr>
            <w:r w:rsidDel="00000000" w:rsidR="00000000" w:rsidRPr="00000000">
              <w:rPr>
                <w:b w:val="0"/>
                <w:rtl w:val="0"/>
              </w:rPr>
              <w:t xml:space="preserve">Papers in Proceedings of International Conferences - Full Paper Reviews</w:t>
            </w:r>
            <w:r w:rsidDel="00000000" w:rsidR="00000000" w:rsidRPr="00000000">
              <w:rPr>
                <w:rtl w:val="0"/>
              </w:rPr>
            </w:r>
          </w:p>
        </w:tc>
        <w:tc>
          <w:tcPr>
            <w:vAlign w:val="center"/>
          </w:tcPr>
          <w:p w:rsidR="00000000" w:rsidDel="00000000" w:rsidP="00000000" w:rsidRDefault="00000000" w:rsidRPr="00000000" w14:paraId="00000284">
            <w:pPr>
              <w:jc w:val="center"/>
              <w:rPr/>
            </w:pPr>
            <w:r w:rsidDel="00000000" w:rsidR="00000000" w:rsidRPr="00000000">
              <w:rPr>
                <w:rtl w:val="0"/>
              </w:rPr>
              <w:t xml:space="preserve">43</w:t>
            </w:r>
          </w:p>
        </w:tc>
        <w:tc>
          <w:tcPr>
            <w:vAlign w:val="center"/>
          </w:tcPr>
          <w:p w:rsidR="00000000" w:rsidDel="00000000" w:rsidP="00000000" w:rsidRDefault="00000000" w:rsidRPr="00000000" w14:paraId="00000285">
            <w:pPr>
              <w:jc w:val="center"/>
              <w:rPr/>
            </w:pPr>
            <w:r w:rsidDel="00000000" w:rsidR="00000000" w:rsidRPr="00000000">
              <w:rPr>
                <w:rtl w:val="0"/>
              </w:rPr>
              <w:t xml:space="preserve">19</w:t>
            </w:r>
          </w:p>
        </w:tc>
      </w:tr>
      <w:tr>
        <w:trPr>
          <w:cantSplit w:val="0"/>
          <w:trHeight w:val="454" w:hRule="atLeast"/>
          <w:tblHeader w:val="0"/>
        </w:trPr>
        <w:tc>
          <w:tcPr>
            <w:vAlign w:val="center"/>
          </w:tcPr>
          <w:p w:rsidR="00000000" w:rsidDel="00000000" w:rsidP="00000000" w:rsidRDefault="00000000" w:rsidRPr="00000000" w14:paraId="00000286">
            <w:pPr>
              <w:jc w:val="left"/>
              <w:rPr/>
            </w:pPr>
            <w:r w:rsidDel="00000000" w:rsidR="00000000" w:rsidRPr="00000000">
              <w:rPr>
                <w:b w:val="0"/>
                <w:rtl w:val="0"/>
              </w:rPr>
              <w:t xml:space="preserve">Other </w:t>
            </w:r>
            <w:r w:rsidDel="00000000" w:rsidR="00000000" w:rsidRPr="00000000">
              <w:rPr>
                <w:b w:val="0"/>
                <w:i w:val="1"/>
                <w:rtl w:val="0"/>
              </w:rPr>
              <w:t xml:space="preserve">(Lecturing Notes/Handouts)</w:t>
            </w:r>
            <w:r w:rsidDel="00000000" w:rsidR="00000000" w:rsidRPr="00000000">
              <w:rPr>
                <w:rtl w:val="0"/>
              </w:rPr>
            </w:r>
          </w:p>
        </w:tc>
        <w:tc>
          <w:tcPr>
            <w:vAlign w:val="center"/>
          </w:tcPr>
          <w:p w:rsidR="00000000" w:rsidDel="00000000" w:rsidP="00000000" w:rsidRDefault="00000000" w:rsidRPr="00000000" w14:paraId="00000287">
            <w:pPr>
              <w:jc w:val="center"/>
              <w:rPr/>
            </w:pPr>
            <w:r w:rsidDel="00000000" w:rsidR="00000000" w:rsidRPr="00000000">
              <w:rPr>
                <w:rtl w:val="0"/>
              </w:rPr>
              <w:t xml:space="preserve">9</w:t>
            </w:r>
          </w:p>
        </w:tc>
        <w:tc>
          <w:tcPr>
            <w:vAlign w:val="center"/>
          </w:tcPr>
          <w:p w:rsidR="00000000" w:rsidDel="00000000" w:rsidP="00000000" w:rsidRDefault="00000000" w:rsidRPr="00000000" w14:paraId="00000288">
            <w:pPr>
              <w:jc w:val="center"/>
              <w:rPr/>
            </w:pPr>
            <w:r w:rsidDel="00000000" w:rsidR="00000000" w:rsidRPr="00000000">
              <w:rPr>
                <w:rtl w:val="0"/>
              </w:rPr>
              <w:t xml:space="preserve">0</w:t>
            </w:r>
          </w:p>
        </w:tc>
      </w:tr>
    </w:tbl>
    <w:p w:rsidR="00000000" w:rsidDel="00000000" w:rsidP="00000000" w:rsidRDefault="00000000" w:rsidRPr="00000000" w14:paraId="00000289">
      <w:pPr>
        <w:rPr>
          <w:b w:val="1"/>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rtl w:val="0"/>
        </w:rPr>
      </w:r>
    </w:p>
    <w:p w:rsidR="00000000" w:rsidDel="00000000" w:rsidP="00000000" w:rsidRDefault="00000000" w:rsidRPr="00000000" w14:paraId="0000028B">
      <w:pPr>
        <w:rPr>
          <w:b w:val="1"/>
        </w:rPr>
      </w:pPr>
      <w:r w:rsidDel="00000000" w:rsidR="00000000" w:rsidRPr="00000000">
        <w:rPr>
          <w:b w:val="1"/>
          <w:rtl w:val="0"/>
        </w:rPr>
        <w:t xml:space="preserve">Google scholar metrics 17/11/2023</w:t>
      </w:r>
    </w:p>
    <w:p w:rsidR="00000000" w:rsidDel="00000000" w:rsidP="00000000" w:rsidRDefault="00000000" w:rsidRPr="00000000" w14:paraId="0000028C">
      <w:pPr>
        <w:ind w:left="720" w:firstLine="0"/>
        <w:rPr>
          <w:b w:val="1"/>
        </w:rPr>
      </w:pPr>
      <w:r w:rsidDel="00000000" w:rsidR="00000000" w:rsidRPr="00000000">
        <w:rPr>
          <w:b w:val="1"/>
        </w:rPr>
        <w:drawing>
          <wp:inline distB="0" distT="0" distL="0" distR="0">
            <wp:extent cx="5873725" cy="1278828"/>
            <wp:effectExtent b="0" l="0" r="0" t="0"/>
            <wp:docPr id="1261778507"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5873725" cy="1278828"/>
                    </a:xfrm>
                    <a:prstGeom prst="rect"/>
                    <a:ln/>
                  </pic:spPr>
                </pic:pic>
              </a:graphicData>
            </a:graphic>
          </wp:inline>
        </w:drawing>
      </w:r>
      <w:r w:rsidDel="00000000" w:rsidR="00000000" w:rsidRPr="00000000">
        <w:rPr>
          <w:rtl w:val="0"/>
        </w:rPr>
      </w:r>
    </w:p>
    <w:p w:rsidR="00000000" w:rsidDel="00000000" w:rsidP="00000000" w:rsidRDefault="00000000" w:rsidRPr="00000000" w14:paraId="0000028D">
      <w:pPr>
        <w:rPr>
          <w:b w:val="1"/>
        </w:rPr>
      </w:pPr>
      <w:r w:rsidDel="00000000" w:rsidR="00000000" w:rsidRPr="00000000">
        <w:rPr>
          <w:rtl w:val="0"/>
        </w:rPr>
      </w:r>
    </w:p>
    <w:p w:rsidR="00000000" w:rsidDel="00000000" w:rsidP="00000000" w:rsidRDefault="00000000" w:rsidRPr="00000000" w14:paraId="0000028E">
      <w:pPr>
        <w:rPr>
          <w:b w:val="1"/>
        </w:rPr>
      </w:pPr>
      <w:r w:rsidDel="00000000" w:rsidR="00000000" w:rsidRPr="00000000">
        <w:rPr>
          <w:b w:val="1"/>
          <w:rtl w:val="0"/>
        </w:rPr>
        <w:t xml:space="preserve">Scopus metrics 17/11/2023</w:t>
      </w:r>
    </w:p>
    <w:p w:rsidR="00000000" w:rsidDel="00000000" w:rsidP="00000000" w:rsidRDefault="00000000" w:rsidRPr="00000000" w14:paraId="0000028F">
      <w:pPr>
        <w:ind w:left="720" w:firstLine="0"/>
        <w:rPr>
          <w:b w:val="1"/>
        </w:rPr>
      </w:pPr>
      <w:r w:rsidDel="00000000" w:rsidR="00000000" w:rsidRPr="00000000">
        <w:rPr>
          <w:b w:val="1"/>
        </w:rPr>
        <w:drawing>
          <wp:inline distB="0" distT="0" distL="0" distR="0">
            <wp:extent cx="4466395" cy="1377308"/>
            <wp:effectExtent b="0" l="0" r="0" t="0"/>
            <wp:docPr descr="A screenshot of a computer&#10;&#10;Description automatically generated" id="1261778509" name="image1.png"/>
            <a:graphic>
              <a:graphicData uri="http://schemas.openxmlformats.org/drawingml/2006/picture">
                <pic:pic>
                  <pic:nvPicPr>
                    <pic:cNvPr descr="A screenshot of a computer&#10;&#10;Description automatically generated" id="0" name="image1.png"/>
                    <pic:cNvPicPr preferRelativeResize="0"/>
                  </pic:nvPicPr>
                  <pic:blipFill>
                    <a:blip r:embed="rId23"/>
                    <a:srcRect b="0" l="0" r="0" t="0"/>
                    <a:stretch>
                      <a:fillRect/>
                    </a:stretch>
                  </pic:blipFill>
                  <pic:spPr>
                    <a:xfrm>
                      <a:off x="0" y="0"/>
                      <a:ext cx="4466395" cy="1377308"/>
                    </a:xfrm>
                    <a:prstGeom prst="rect"/>
                    <a:ln/>
                  </pic:spPr>
                </pic:pic>
              </a:graphicData>
            </a:graphic>
          </wp:inline>
        </w:drawing>
      </w:r>
      <w:r w:rsidDel="00000000" w:rsidR="00000000" w:rsidRPr="00000000">
        <w:rPr>
          <w:rtl w:val="0"/>
        </w:rPr>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rtl w:val="0"/>
        </w:rPr>
      </w:r>
    </w:p>
    <w:p w:rsidR="00000000" w:rsidDel="00000000" w:rsidP="00000000" w:rsidRDefault="00000000" w:rsidRPr="00000000" w14:paraId="00000292">
      <w:pPr>
        <w:rPr>
          <w:b w:val="1"/>
        </w:rPr>
      </w:pPr>
      <w:r w:rsidDel="00000000" w:rsidR="00000000" w:rsidRPr="00000000">
        <w:rPr>
          <w:b w:val="1"/>
          <w:rtl w:val="0"/>
        </w:rPr>
        <w:t xml:space="preserve">Research Gate metrics 17/11/2023</w:t>
      </w:r>
    </w:p>
    <w:p w:rsidR="00000000" w:rsidDel="00000000" w:rsidP="00000000" w:rsidRDefault="00000000" w:rsidRPr="00000000" w14:paraId="00000293">
      <w:pPr>
        <w:ind w:left="720" w:firstLine="0"/>
        <w:rPr>
          <w:b w:val="1"/>
        </w:rPr>
      </w:pPr>
      <w:r w:rsidDel="00000000" w:rsidR="00000000" w:rsidRPr="00000000">
        <w:rPr/>
        <w:drawing>
          <wp:inline distB="0" distT="0" distL="0" distR="0">
            <wp:extent cx="5670025" cy="3185067"/>
            <wp:effectExtent b="0" l="0" r="0" t="0"/>
            <wp:docPr descr="A screenshot of a computer&#10;&#10;Description automatically generated" id="1261778508" name="image3.png"/>
            <a:graphic>
              <a:graphicData uri="http://schemas.openxmlformats.org/drawingml/2006/picture">
                <pic:pic>
                  <pic:nvPicPr>
                    <pic:cNvPr descr="A screenshot of a computer&#10;&#10;Description automatically generated" id="0" name="image3.png"/>
                    <pic:cNvPicPr preferRelativeResize="0"/>
                  </pic:nvPicPr>
                  <pic:blipFill>
                    <a:blip r:embed="rId24"/>
                    <a:srcRect b="0" l="0" r="0" t="0"/>
                    <a:stretch>
                      <a:fillRect/>
                    </a:stretch>
                  </pic:blipFill>
                  <pic:spPr>
                    <a:xfrm>
                      <a:off x="0" y="0"/>
                      <a:ext cx="5670025" cy="3185067"/>
                    </a:xfrm>
                    <a:prstGeom prst="rect"/>
                    <a:ln/>
                  </pic:spPr>
                </pic:pic>
              </a:graphicData>
            </a:graphic>
          </wp:inline>
        </w:drawing>
      </w:r>
      <w:r w:rsidDel="00000000" w:rsidR="00000000" w:rsidRPr="00000000">
        <w:rPr>
          <w:rtl w:val="0"/>
        </w:rPr>
      </w:r>
    </w:p>
    <w:p w:rsidR="00000000" w:rsidDel="00000000" w:rsidP="00000000" w:rsidRDefault="00000000" w:rsidRPr="00000000" w14:paraId="00000294">
      <w:pPr>
        <w:rPr>
          <w:b w:val="1"/>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b w:val="1"/>
          <w:rtl w:val="0"/>
        </w:rPr>
        <w:t xml:space="preserve">Academia metrics 17/11/2023</w:t>
      </w:r>
    </w:p>
    <w:p w:rsidR="00000000" w:rsidDel="00000000" w:rsidP="00000000" w:rsidRDefault="00000000" w:rsidRPr="00000000" w14:paraId="00000297">
      <w:pPr>
        <w:ind w:left="720" w:firstLine="0"/>
        <w:rPr>
          <w:b w:val="1"/>
        </w:rPr>
      </w:pPr>
      <w:r w:rsidDel="00000000" w:rsidR="00000000" w:rsidRPr="00000000">
        <w:rPr/>
        <w:drawing>
          <wp:inline distB="0" distT="0" distL="0" distR="0">
            <wp:extent cx="3774763" cy="1800380"/>
            <wp:effectExtent b="0" l="0" r="0" t="0"/>
            <wp:docPr descr="A screenshot of a computer&#10;&#10;Description automatically generated" id="1261778510" name="image2.png"/>
            <a:graphic>
              <a:graphicData uri="http://schemas.openxmlformats.org/drawingml/2006/picture">
                <pic:pic>
                  <pic:nvPicPr>
                    <pic:cNvPr descr="A screenshot of a computer&#10;&#10;Description automatically generated" id="0" name="image2.png"/>
                    <pic:cNvPicPr preferRelativeResize="0"/>
                  </pic:nvPicPr>
                  <pic:blipFill>
                    <a:blip r:embed="rId25"/>
                    <a:srcRect b="0" l="0" r="0" t="0"/>
                    <a:stretch>
                      <a:fillRect/>
                    </a:stretch>
                  </pic:blipFill>
                  <pic:spPr>
                    <a:xfrm>
                      <a:off x="0" y="0"/>
                      <a:ext cx="3774763" cy="1800380"/>
                    </a:xfrm>
                    <a:prstGeom prst="rect"/>
                    <a:ln/>
                  </pic:spPr>
                </pic:pic>
              </a:graphicData>
            </a:graphic>
          </wp:inline>
        </w:drawing>
      </w:r>
      <w:r w:rsidDel="00000000" w:rsidR="00000000" w:rsidRPr="00000000">
        <w:rPr>
          <w:rtl w:val="0"/>
        </w:rPr>
      </w:r>
    </w:p>
    <w:p w:rsidR="00000000" w:rsidDel="00000000" w:rsidP="00000000" w:rsidRDefault="00000000" w:rsidRPr="00000000" w14:paraId="00000298">
      <w:pPr>
        <w:rPr>
          <w:b w:val="1"/>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b w:val="1"/>
          <w:rtl w:val="0"/>
        </w:rPr>
        <w:t xml:space="preserve">OrciD: </w:t>
      </w:r>
      <w:hyperlink r:id="rId26">
        <w:r w:rsidDel="00000000" w:rsidR="00000000" w:rsidRPr="00000000">
          <w:rPr>
            <w:b w:val="1"/>
            <w:color w:val="0000ff"/>
            <w:u w:val="single"/>
            <w:rtl w:val="0"/>
          </w:rPr>
          <w:t xml:space="preserve">https://orcid.org/0000-0003-0726-8627</w:t>
        </w:r>
      </w:hyperlink>
      <w:r w:rsidDel="00000000" w:rsidR="00000000" w:rsidRPr="00000000">
        <w:rPr>
          <w:rtl w:val="0"/>
        </w:rPr>
      </w:r>
    </w:p>
    <w:p w:rsidR="00000000" w:rsidDel="00000000" w:rsidP="00000000" w:rsidRDefault="00000000" w:rsidRPr="00000000" w14:paraId="0000029A">
      <w:pPr>
        <w:rPr>
          <w:b w:val="1"/>
        </w:rPr>
      </w:pPr>
      <w:r w:rsidDel="00000000" w:rsidR="00000000" w:rsidRPr="00000000">
        <w:rPr>
          <w:rtl w:val="0"/>
        </w:rPr>
      </w:r>
    </w:p>
    <w:p w:rsidR="00000000" w:rsidDel="00000000" w:rsidP="00000000" w:rsidRDefault="00000000" w:rsidRPr="00000000" w14:paraId="0000029B">
      <w:pPr>
        <w:rPr>
          <w:b w:val="1"/>
        </w:rPr>
      </w:pPr>
      <w:r w:rsidDel="00000000" w:rsidR="00000000" w:rsidRPr="00000000">
        <w:rPr>
          <w:rtl w:val="0"/>
        </w:rPr>
      </w:r>
    </w:p>
    <w:bookmarkStart w:colFirst="0" w:colLast="0" w:name="bookmark=id.3cqmetx" w:id="57"/>
    <w:bookmarkEnd w:id="57"/>
    <w:bookmarkStart w:colFirst="0" w:colLast="0" w:name="bookmark=id.1rvwp1q" w:id="58"/>
    <w:bookmarkEnd w:id="58"/>
    <w:p w:rsidR="00000000" w:rsidDel="00000000" w:rsidP="00000000" w:rsidRDefault="00000000" w:rsidRPr="00000000" w14:paraId="0000029C">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1y810tw" w:id="59"/>
      <w:bookmarkEnd w:id="59"/>
      <w:r w:rsidDel="00000000" w:rsidR="00000000" w:rsidRPr="00000000">
        <w:rPr>
          <w:u w:val="none"/>
          <w:rtl w:val="0"/>
        </w:rPr>
        <w:t xml:space="preserve">7.1 Collective Books</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ind w:left="709" w:hanging="344"/>
        <w:rPr>
          <w:b w:val="1"/>
        </w:rPr>
      </w:pPr>
      <w:r w:rsidDel="00000000" w:rsidR="00000000" w:rsidRPr="00000000">
        <w:rPr>
          <w:b w:val="1"/>
          <w:rtl w:val="0"/>
        </w:rPr>
        <w:t xml:space="preserve">2018</w:t>
      </w:r>
    </w:p>
    <w:p w:rsidR="00000000" w:rsidDel="00000000" w:rsidP="00000000" w:rsidRDefault="00000000" w:rsidRPr="00000000" w14:paraId="0000029F">
      <w:pPr>
        <w:ind w:left="851" w:right="423" w:hanging="344"/>
        <w:rPr/>
      </w:pPr>
      <w:r w:rsidDel="00000000" w:rsidR="00000000" w:rsidRPr="00000000">
        <w:rPr>
          <w:rtl w:val="0"/>
        </w:rPr>
        <w:t xml:space="preserve">Brooks AL, Brooks E, </w:t>
      </w:r>
      <w:r w:rsidDel="00000000" w:rsidR="00000000" w:rsidRPr="00000000">
        <w:rPr>
          <w:b w:val="1"/>
          <w:rtl w:val="0"/>
        </w:rPr>
        <w:t xml:space="preserve">Vidakis N</w:t>
      </w:r>
      <w:r w:rsidDel="00000000" w:rsidR="00000000" w:rsidRPr="00000000">
        <w:rPr>
          <w:rtl w:val="0"/>
        </w:rPr>
        <w:t xml:space="preserve">, editors. Interactivity, game creation, design, learning, and innovation: 6th International Conference, ArtsIT 2017, and second International Conference, DLI 2017, Heraklion, Crete, Greece, October 30-31, 2017, Proceedings. Cham, Switzerland: Springer; 2018. p. 532. </w:t>
      </w:r>
    </w:p>
    <w:p w:rsidR="00000000" w:rsidDel="00000000" w:rsidP="00000000" w:rsidRDefault="00000000" w:rsidRPr="00000000" w14:paraId="000002A0">
      <w:pPr>
        <w:ind w:right="423"/>
        <w:rPr/>
      </w:pPr>
      <w:r w:rsidDel="00000000" w:rsidR="00000000" w:rsidRPr="00000000">
        <w:rPr>
          <w:rtl w:val="0"/>
        </w:rPr>
      </w:r>
    </w:p>
    <w:p w:rsidR="00000000" w:rsidDel="00000000" w:rsidP="00000000" w:rsidRDefault="00000000" w:rsidRPr="00000000" w14:paraId="000002A1">
      <w:pPr>
        <w:ind w:right="423"/>
        <w:rPr/>
      </w:pPr>
      <w:r w:rsidDel="00000000" w:rsidR="00000000" w:rsidRPr="00000000">
        <w:rPr>
          <w:rtl w:val="0"/>
        </w:rPr>
      </w:r>
    </w:p>
    <w:p w:rsidR="00000000" w:rsidDel="00000000" w:rsidP="00000000" w:rsidRDefault="00000000" w:rsidRPr="00000000" w14:paraId="000002A2">
      <w:pPr>
        <w:ind w:right="423"/>
        <w:rPr/>
      </w:pPr>
      <w:r w:rsidDel="00000000" w:rsidR="00000000" w:rsidRPr="00000000">
        <w:rPr>
          <w:rtl w:val="0"/>
        </w:rPr>
      </w:r>
    </w:p>
    <w:p w:rsidR="00000000" w:rsidDel="00000000" w:rsidP="00000000" w:rsidRDefault="00000000" w:rsidRPr="00000000" w14:paraId="000002A3">
      <w:pPr>
        <w:ind w:right="423"/>
        <w:rPr/>
      </w:pPr>
      <w:r w:rsidDel="00000000" w:rsidR="00000000" w:rsidRPr="00000000">
        <w:rPr>
          <w:rtl w:val="0"/>
        </w:rPr>
      </w:r>
    </w:p>
    <w:p w:rsidR="00000000" w:rsidDel="00000000" w:rsidP="00000000" w:rsidRDefault="00000000" w:rsidRPr="00000000" w14:paraId="000002A4">
      <w:pPr>
        <w:ind w:right="423"/>
        <w:rPr/>
      </w:pPr>
      <w:r w:rsidDel="00000000" w:rsidR="00000000" w:rsidRPr="00000000">
        <w:rPr>
          <w:rtl w:val="0"/>
        </w:rPr>
      </w:r>
    </w:p>
    <w:p w:rsidR="00000000" w:rsidDel="00000000" w:rsidP="00000000" w:rsidRDefault="00000000" w:rsidRPr="00000000" w14:paraId="000002A5">
      <w:pPr>
        <w:pStyle w:val="Heading3"/>
        <w:tabs>
          <w:tab w:val="left" w:leader="none" w:pos="1134"/>
          <w:tab w:val="left" w:leader="none" w:pos="2268"/>
          <w:tab w:val="left" w:leader="none" w:pos="3402"/>
          <w:tab w:val="left" w:leader="none" w:pos="4536"/>
          <w:tab w:val="left" w:leader="none" w:pos="5670"/>
          <w:tab w:val="left" w:leader="none" w:pos="6804"/>
        </w:tabs>
        <w:ind w:right="423"/>
        <w:rPr>
          <w:u w:val="none"/>
        </w:rPr>
      </w:pPr>
      <w:bookmarkStart w:colFirst="0" w:colLast="0" w:name="_heading=h.4i7ojhp" w:id="60"/>
      <w:bookmarkEnd w:id="60"/>
      <w:r w:rsidDel="00000000" w:rsidR="00000000" w:rsidRPr="00000000">
        <w:rPr>
          <w:u w:val="none"/>
          <w:rtl w:val="0"/>
        </w:rPr>
        <w:t xml:space="preserve">7.2 Chapters in Books</w:t>
      </w:r>
    </w:p>
    <w:p w:rsidR="00000000" w:rsidDel="00000000" w:rsidP="00000000" w:rsidRDefault="00000000" w:rsidRPr="00000000" w14:paraId="000002A6">
      <w:pPr>
        <w:rPr/>
      </w:pPr>
      <w:r w:rsidDel="00000000" w:rsidR="00000000" w:rsidRPr="00000000">
        <w:rPr>
          <w:rtl w:val="0"/>
        </w:rPr>
      </w:r>
    </w:p>
    <w:tbl>
      <w:tblPr>
        <w:tblStyle w:val="Table21"/>
        <w:tblW w:w="9228.0" w:type="dxa"/>
        <w:jc w:val="center"/>
        <w:tblLayout w:type="fixed"/>
        <w:tblLook w:val="0000"/>
      </w:tblPr>
      <w:tblGrid>
        <w:gridCol w:w="9228"/>
        <w:tblGridChange w:id="0">
          <w:tblGrid>
            <w:gridCol w:w="9228"/>
          </w:tblGrid>
        </w:tblGridChange>
      </w:tblGrid>
      <w:tr>
        <w:trPr>
          <w:cantSplit w:val="0"/>
          <w:tblHeader w:val="0"/>
        </w:trPr>
        <w:tc>
          <w:tcPr/>
          <w:p w:rsidR="00000000" w:rsidDel="00000000" w:rsidP="00000000" w:rsidRDefault="00000000" w:rsidRPr="00000000" w14:paraId="000002A7">
            <w:pPr>
              <w:spacing w:after="120" w:lineRule="auto"/>
              <w:ind w:left="355" w:hanging="344"/>
              <w:rPr>
                <w:b w:val="1"/>
              </w:rPr>
            </w:pPr>
            <w:r w:rsidDel="00000000" w:rsidR="00000000" w:rsidRPr="00000000">
              <w:rPr>
                <w:b w:val="1"/>
                <w:rtl w:val="0"/>
              </w:rPr>
              <w:t xml:space="preserve">2022</w:t>
            </w:r>
          </w:p>
        </w:tc>
      </w:tr>
      <w:tr>
        <w:trPr>
          <w:cantSplit w:val="0"/>
          <w:tblHeader w:val="0"/>
        </w:trPr>
        <w:tc>
          <w:tcPr/>
          <w:bookmarkStart w:colFirst="0" w:colLast="0" w:name="bookmark=id.1664s55" w:id="61"/>
          <w:bookmarkEnd w:id="61"/>
          <w:bookmarkStart w:colFirst="0" w:colLast="0" w:name="bookmark=id.2r0uhxc" w:id="62"/>
          <w:bookmarkEnd w:id="62"/>
          <w:p w:rsidR="00000000" w:rsidDel="00000000" w:rsidP="00000000" w:rsidRDefault="00000000" w:rsidRPr="00000000" w14:paraId="000002A8">
            <w:pPr>
              <w:spacing w:after="120" w:lineRule="auto"/>
              <w:ind w:left="492" w:hanging="344"/>
              <w:rPr>
                <w:b w:val="1"/>
              </w:rPr>
            </w:pPr>
            <w:bookmarkStart w:colFirst="0" w:colLast="0" w:name="_heading=h.3q5sasy" w:id="63"/>
            <w:bookmarkEnd w:id="63"/>
            <w:r w:rsidDel="00000000" w:rsidR="00000000" w:rsidRPr="00000000">
              <w:rPr>
                <w:b w:val="1"/>
                <w:rtl w:val="0"/>
              </w:rPr>
              <w:t xml:space="preserve">Vidakis N, </w:t>
            </w:r>
            <w:r w:rsidDel="00000000" w:rsidR="00000000" w:rsidRPr="00000000">
              <w:rPr>
                <w:rtl w:val="0"/>
              </w:rPr>
              <w:t xml:space="preserve">Christinaki E, Syntychakis E, Triantafyllidis G. Designing a general open authorable digital ecosystem for educational games to support special learning needs. In: Pettersson Brooks E, Brown D, editors. Virtual Reality technologies for health and clinical applications Vol.3: Games for rehabilitation. Springer International Publishing AG.</w:t>
            </w:r>
            <w:r w:rsidDel="00000000" w:rsidR="00000000" w:rsidRPr="00000000">
              <w:rPr>
                <w:rtl w:val="0"/>
              </w:rPr>
            </w:r>
          </w:p>
          <w:p w:rsidR="00000000" w:rsidDel="00000000" w:rsidP="00000000" w:rsidRDefault="00000000" w:rsidRPr="00000000" w14:paraId="000002A9">
            <w:pPr>
              <w:spacing w:after="120" w:lineRule="auto"/>
              <w:ind w:left="492" w:hanging="344"/>
              <w:rPr/>
            </w:pPr>
            <w:r w:rsidDel="00000000" w:rsidR="00000000" w:rsidRPr="00000000">
              <w:rPr>
                <w:rtl w:val="0"/>
              </w:rPr>
              <w:t xml:space="preserve">Barianos AK, Logothetis I, Kalogiannakis M, </w:t>
            </w:r>
            <w:r w:rsidDel="00000000" w:rsidR="00000000" w:rsidRPr="00000000">
              <w:rPr>
                <w:b w:val="1"/>
                <w:rtl w:val="0"/>
              </w:rPr>
              <w:t xml:space="preserve">Vidakis N</w:t>
            </w:r>
            <w:r w:rsidDel="00000000" w:rsidR="00000000" w:rsidRPr="00000000">
              <w:rPr>
                <w:rtl w:val="0"/>
              </w:rPr>
              <w:t xml:space="preserve">. Teaching Ancient Greek Theatre Through In-Game Exploration: The Case of ThimelEdu. In: Papadakis S, Kapaniaris A, editors. The Digital Folklore of Cyberculture and Digital Humanities. IGI Global; 2022. p. 186-205.</w:t>
            </w:r>
          </w:p>
          <w:p w:rsidR="00000000" w:rsidDel="00000000" w:rsidP="00000000" w:rsidRDefault="00000000" w:rsidRPr="00000000" w14:paraId="000002AA">
            <w:pPr>
              <w:spacing w:after="120" w:lineRule="auto"/>
              <w:ind w:left="492" w:hanging="344"/>
              <w:rPr/>
            </w:pPr>
            <w:r w:rsidDel="00000000" w:rsidR="00000000" w:rsidRPr="00000000">
              <w:rPr>
                <w:rtl w:val="0"/>
              </w:rPr>
              <w:t xml:space="preserve">Logothetis I, Barianos AK, Papadakis A, Christinaki E, Charalampakos O, Katsaris I, Kalogiannakis M, </w:t>
            </w:r>
            <w:r w:rsidDel="00000000" w:rsidR="00000000" w:rsidRPr="00000000">
              <w:rPr>
                <w:b w:val="1"/>
                <w:rtl w:val="0"/>
              </w:rPr>
              <w:t xml:space="preserve">Vidakis N</w:t>
            </w:r>
            <w:r w:rsidDel="00000000" w:rsidR="00000000" w:rsidRPr="00000000">
              <w:rPr>
                <w:rtl w:val="0"/>
              </w:rPr>
              <w:t xml:space="preserve">. Gamification Techniques Capitalizing on State-of-the-Art Technologies. In: Papadakis S, Kapaniaris A, editors. The Digital Folklore of Cyberculture and Digital Humanities IGI Global;2022. p. 206-229.</w:t>
            </w:r>
          </w:p>
          <w:p w:rsidR="00000000" w:rsidDel="00000000" w:rsidP="00000000" w:rsidRDefault="00000000" w:rsidRPr="00000000" w14:paraId="000002AB">
            <w:pPr>
              <w:spacing w:after="120" w:lineRule="auto"/>
              <w:ind w:left="355" w:hanging="344"/>
              <w:rPr/>
            </w:pPr>
            <w:r w:rsidDel="00000000" w:rsidR="00000000" w:rsidRPr="00000000">
              <w:rPr>
                <w:b w:val="1"/>
                <w:rtl w:val="0"/>
              </w:rPr>
              <w:t xml:space="preserve">2009</w:t>
            </w:r>
            <w:r w:rsidDel="00000000" w:rsidR="00000000" w:rsidRPr="00000000">
              <w:rPr>
                <w:rtl w:val="0"/>
              </w:rPr>
            </w:r>
          </w:p>
        </w:tc>
      </w:tr>
      <w:tr>
        <w:trPr>
          <w:cantSplit w:val="0"/>
          <w:tblHeader w:val="0"/>
        </w:trPr>
        <w:tc>
          <w:tcPr/>
          <w:p w:rsidR="00000000" w:rsidDel="00000000" w:rsidP="00000000" w:rsidRDefault="00000000" w:rsidRPr="00000000" w14:paraId="000002AC">
            <w:pPr>
              <w:spacing w:after="120" w:lineRule="auto"/>
              <w:ind w:left="492" w:hanging="344"/>
              <w:rPr/>
            </w:pPr>
            <w:bookmarkStart w:colFirst="0" w:colLast="0" w:name="_heading=h.25b2l0r" w:id="64"/>
            <w:bookmarkEnd w:id="64"/>
            <w:r w:rsidDel="00000000" w:rsidR="00000000" w:rsidRPr="00000000">
              <w:rPr>
                <w:b w:val="1"/>
                <w:rtl w:val="0"/>
              </w:rPr>
              <w:t xml:space="preserve">Vidakis N, </w:t>
            </w:r>
            <w:r w:rsidDel="00000000" w:rsidR="00000000" w:rsidRPr="00000000">
              <w:rPr>
                <w:rtl w:val="0"/>
              </w:rPr>
              <w:t xml:space="preserve">Kotsalis D, Milolidakis G, Vellis G, Plemenos A, Robogiannaki E, Paterakis K, Akoumianakis D. Cross-Organization Virtual CoPs in E-Tourism: Assembling Information-Based Products. In Akoumianakis D, editor. Virtual Community Practices and Social Interactive Media: Technology Lifecycle and Workflow Analysis. New York, United States: IGI Global International; 2009. p. 414-442.</w:t>
            </w:r>
          </w:p>
          <w:p w:rsidR="00000000" w:rsidDel="00000000" w:rsidP="00000000" w:rsidRDefault="00000000" w:rsidRPr="00000000" w14:paraId="000002AD">
            <w:pPr>
              <w:spacing w:after="120" w:lineRule="auto"/>
              <w:ind w:left="355" w:hanging="344"/>
              <w:rPr/>
            </w:pPr>
            <w:r w:rsidDel="00000000" w:rsidR="00000000" w:rsidRPr="00000000">
              <w:rPr>
                <w:b w:val="1"/>
                <w:rtl w:val="0"/>
              </w:rPr>
              <w:t xml:space="preserve">1998</w:t>
            </w:r>
            <w:r w:rsidDel="00000000" w:rsidR="00000000" w:rsidRPr="00000000">
              <w:rPr>
                <w:rtl w:val="0"/>
              </w:rPr>
            </w:r>
          </w:p>
        </w:tc>
      </w:tr>
      <w:tr>
        <w:trPr>
          <w:cantSplit w:val="0"/>
          <w:tblHeader w:val="0"/>
        </w:trPr>
        <w:tc>
          <w:tcPr/>
          <w:p w:rsidR="00000000" w:rsidDel="00000000" w:rsidP="00000000" w:rsidRDefault="00000000" w:rsidRPr="00000000" w14:paraId="000002AE">
            <w:pPr>
              <w:spacing w:after="120" w:lineRule="auto"/>
              <w:ind w:left="492" w:hanging="344"/>
              <w:rPr/>
            </w:pPr>
            <w:r w:rsidDel="00000000" w:rsidR="00000000" w:rsidRPr="00000000">
              <w:rPr>
                <w:rtl w:val="0"/>
              </w:rPr>
              <w:t xml:space="preserve">Dorn J, Girsch M, </w:t>
            </w:r>
            <w:r w:rsidDel="00000000" w:rsidR="00000000" w:rsidRPr="00000000">
              <w:rPr>
                <w:b w:val="1"/>
                <w:rtl w:val="0"/>
              </w:rPr>
              <w:t xml:space="preserve">Vidakis N.</w:t>
            </w:r>
            <w:r w:rsidDel="00000000" w:rsidR="00000000" w:rsidRPr="00000000">
              <w:rPr>
                <w:rtl w:val="0"/>
              </w:rPr>
              <w:t xml:space="preserve"> DÉJÀ VU - A Reusable Framework for the Construction of Intelligent Interactive Schedulers. In: Okino N, Tamura H, Fujii S, (editors). Advances in Production Management Systems: Perspectives and future challenges; Selected, revised proceedings of the IFIP TC5/WG5.7 International Conference on Advances in Production Management Systems (APMS '96), 4-6 November 1996, Kyoto, Japan. Boston, United States: Springer; 1998. p. 467-478.</w:t>
            </w:r>
          </w:p>
        </w:tc>
      </w:tr>
    </w:tbl>
    <w:bookmarkStart w:colFirst="0" w:colLast="0" w:name="bookmark=id.kgcv8k" w:id="65"/>
    <w:bookmarkEnd w:id="65"/>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2xcytpi" w:id="66"/>
      <w:bookmarkEnd w:id="66"/>
      <w:r w:rsidDel="00000000" w:rsidR="00000000" w:rsidRPr="00000000">
        <w:rPr>
          <w:u w:val="none"/>
          <w:rtl w:val="0"/>
        </w:rPr>
        <w:t xml:space="preserve">7.3 International Journals - Full Paper Reviews</w:t>
      </w:r>
    </w:p>
    <w:p w:rsidR="00000000" w:rsidDel="00000000" w:rsidP="00000000" w:rsidRDefault="00000000" w:rsidRPr="00000000" w14:paraId="000002B1">
      <w:pPr>
        <w:rPr/>
      </w:pPr>
      <w:r w:rsidDel="00000000" w:rsidR="00000000" w:rsidRPr="00000000">
        <w:rPr>
          <w:rtl w:val="0"/>
        </w:rPr>
      </w:r>
    </w:p>
    <w:tbl>
      <w:tblPr>
        <w:tblStyle w:val="Table22"/>
        <w:tblW w:w="9195.0" w:type="dxa"/>
        <w:jc w:val="center"/>
        <w:tblLayout w:type="fixed"/>
        <w:tblLook w:val="0400"/>
      </w:tblPr>
      <w:tblGrid>
        <w:gridCol w:w="9195"/>
        <w:tblGridChange w:id="0">
          <w:tblGrid>
            <w:gridCol w:w="9195"/>
          </w:tblGrid>
        </w:tblGridChange>
      </w:tblGrid>
      <w:tr>
        <w:trPr>
          <w:cantSplit w:val="0"/>
          <w:tblHeader w:val="0"/>
        </w:trPr>
        <w:tc>
          <w:tcPr/>
          <w:p w:rsidR="00000000" w:rsidDel="00000000" w:rsidP="00000000" w:rsidRDefault="00000000" w:rsidRPr="00000000" w14:paraId="000002B2">
            <w:pPr>
              <w:spacing w:after="120" w:lineRule="auto"/>
              <w:ind w:left="355" w:hanging="344"/>
              <w:rPr>
                <w:b w:val="1"/>
              </w:rPr>
            </w:pPr>
            <w:r w:rsidDel="00000000" w:rsidR="00000000" w:rsidRPr="00000000">
              <w:rPr>
                <w:b w:val="1"/>
                <w:rtl w:val="0"/>
              </w:rPr>
              <w:t xml:space="preserve">2023</w:t>
            </w:r>
          </w:p>
          <w:p w:rsidR="00000000" w:rsidDel="00000000" w:rsidP="00000000" w:rsidRDefault="00000000" w:rsidRPr="00000000" w14:paraId="000002B3">
            <w:pPr>
              <w:spacing w:after="120" w:lineRule="auto"/>
              <w:ind w:left="492" w:hanging="344"/>
              <w:rPr/>
            </w:pPr>
            <w:r w:rsidDel="00000000" w:rsidR="00000000" w:rsidRPr="00000000">
              <w:rPr>
                <w:rtl w:val="0"/>
              </w:rPr>
              <w:t xml:space="preserve">Logothetis I, Sfyrakis M, </w:t>
            </w:r>
            <w:r w:rsidDel="00000000" w:rsidR="00000000" w:rsidRPr="00000000">
              <w:rPr>
                <w:b w:val="1"/>
                <w:rtl w:val="0"/>
              </w:rPr>
              <w:t xml:space="preserve">Vidakis N</w:t>
            </w:r>
            <w:r w:rsidDel="00000000" w:rsidR="00000000" w:rsidRPr="00000000">
              <w:rPr>
                <w:rtl w:val="0"/>
              </w:rPr>
              <w:t xml:space="preserve">. EduARdo-Unity Components for Augmented Reality Environments. Information (Switzerland). 2023:14(4);252.</w:t>
            </w:r>
          </w:p>
          <w:p w:rsidR="00000000" w:rsidDel="00000000" w:rsidP="00000000" w:rsidRDefault="00000000" w:rsidRPr="00000000" w14:paraId="000002B4">
            <w:pPr>
              <w:spacing w:after="120" w:lineRule="auto"/>
              <w:ind w:left="355" w:hanging="344"/>
              <w:rPr>
                <w:b w:val="1"/>
              </w:rPr>
            </w:pPr>
            <w:r w:rsidDel="00000000" w:rsidR="00000000" w:rsidRPr="00000000">
              <w:rPr>
                <w:b w:val="1"/>
                <w:rtl w:val="0"/>
              </w:rPr>
              <w:t xml:space="preserve">2022</w:t>
            </w:r>
          </w:p>
          <w:p w:rsidR="00000000" w:rsidDel="00000000" w:rsidP="00000000" w:rsidRDefault="00000000" w:rsidRPr="00000000" w14:paraId="000002B5">
            <w:pPr>
              <w:spacing w:after="120" w:lineRule="auto"/>
              <w:ind w:left="492" w:hanging="344"/>
              <w:rPr/>
            </w:pPr>
            <w:r w:rsidDel="00000000" w:rsidR="00000000" w:rsidRPr="00000000">
              <w:rPr>
                <w:rtl w:val="0"/>
              </w:rPr>
              <w:t xml:space="preserve">Papadakis A, Barianos A, Kalogiannakis M, Papadakis S, </w:t>
            </w:r>
            <w:r w:rsidDel="00000000" w:rsidR="00000000" w:rsidRPr="00000000">
              <w:rPr>
                <w:b w:val="1"/>
                <w:rtl w:val="0"/>
              </w:rPr>
              <w:t xml:space="preserve">Vidakis, N</w:t>
            </w:r>
            <w:r w:rsidDel="00000000" w:rsidR="00000000" w:rsidRPr="00000000">
              <w:rPr>
                <w:rtl w:val="0"/>
              </w:rPr>
              <w:t xml:space="preserve">. </w:t>
            </w:r>
            <w:hyperlink r:id="rId27">
              <w:r w:rsidDel="00000000" w:rsidR="00000000" w:rsidRPr="00000000">
                <w:rPr>
                  <w:rtl w:val="0"/>
                </w:rPr>
                <w:t xml:space="preserve">ARION: A Digital eLearning Educational Tool Library for Synchronization Composition &amp; Orchestration of Learning Session Data</w:t>
              </w:r>
            </w:hyperlink>
            <w:r w:rsidDel="00000000" w:rsidR="00000000" w:rsidRPr="00000000">
              <w:rPr>
                <w:rtl w:val="0"/>
              </w:rPr>
              <w:t xml:space="preserve">. Applied Sciences. 2022;12(17):8722. </w:t>
            </w:r>
          </w:p>
          <w:p w:rsidR="00000000" w:rsidDel="00000000" w:rsidP="00000000" w:rsidRDefault="00000000" w:rsidRPr="00000000" w14:paraId="000002B6">
            <w:pPr>
              <w:spacing w:after="120" w:lineRule="auto"/>
              <w:ind w:left="492" w:hanging="344"/>
              <w:rPr/>
            </w:pPr>
            <w:r w:rsidDel="00000000" w:rsidR="00000000" w:rsidRPr="00000000">
              <w:rPr>
                <w:rtl w:val="0"/>
              </w:rPr>
              <w:t xml:space="preserve">Tsiknakis N, Savvidaki E, Manikis GC, Gotsiou P, Remoundou I, Marias K, Alissandrakis E, </w:t>
            </w:r>
            <w:r w:rsidDel="00000000" w:rsidR="00000000" w:rsidRPr="00000000">
              <w:rPr>
                <w:b w:val="1"/>
                <w:rtl w:val="0"/>
              </w:rPr>
              <w:t xml:space="preserve">Vidakis N</w:t>
            </w:r>
            <w:r w:rsidDel="00000000" w:rsidR="00000000" w:rsidRPr="00000000">
              <w:rPr>
                <w:rtl w:val="0"/>
              </w:rPr>
              <w:t xml:space="preserve">. Pollen Grain Classification Based on Ensemble Transfer Learning on the Cretan Pollen Dataset. Plants. 2022;11(7):919.</w:t>
            </w:r>
          </w:p>
          <w:p w:rsidR="00000000" w:rsidDel="00000000" w:rsidP="00000000" w:rsidRDefault="00000000" w:rsidRPr="00000000" w14:paraId="000002B7">
            <w:pPr>
              <w:spacing w:after="120" w:lineRule="auto"/>
              <w:ind w:left="492" w:hanging="344"/>
              <w:rPr/>
            </w:pPr>
            <w:r w:rsidDel="00000000" w:rsidR="00000000" w:rsidRPr="00000000">
              <w:rPr>
                <w:rtl w:val="0"/>
              </w:rPr>
              <w:t xml:space="preserve">Barianos AK, Papadakis A, </w:t>
            </w:r>
            <w:r w:rsidDel="00000000" w:rsidR="00000000" w:rsidRPr="00000000">
              <w:rPr>
                <w:b w:val="1"/>
                <w:rtl w:val="0"/>
              </w:rPr>
              <w:t xml:space="preserve">Vidakis N</w:t>
            </w:r>
            <w:r w:rsidDel="00000000" w:rsidR="00000000" w:rsidRPr="00000000">
              <w:rPr>
                <w:rtl w:val="0"/>
              </w:rPr>
              <w:t xml:space="preserve">. Content manager for serious games: Theoretical framework and digital platform. Advances in Mobile Learning Educational Research. 2022;2(1):251-262.</w:t>
            </w:r>
          </w:p>
          <w:p w:rsidR="00000000" w:rsidDel="00000000" w:rsidP="00000000" w:rsidRDefault="00000000" w:rsidRPr="00000000" w14:paraId="000002B8">
            <w:pPr>
              <w:spacing w:after="120" w:lineRule="auto"/>
              <w:ind w:left="355" w:hanging="344"/>
              <w:rPr>
                <w:b w:val="1"/>
              </w:rPr>
            </w:pPr>
            <w:r w:rsidDel="00000000" w:rsidR="00000000" w:rsidRPr="00000000">
              <w:rPr>
                <w:b w:val="1"/>
                <w:rtl w:val="0"/>
              </w:rPr>
              <w:t xml:space="preserve">2021</w:t>
            </w:r>
          </w:p>
          <w:p w:rsidR="00000000" w:rsidDel="00000000" w:rsidP="00000000" w:rsidRDefault="00000000" w:rsidRPr="00000000" w14:paraId="000002B9">
            <w:pPr>
              <w:spacing w:after="120" w:lineRule="auto"/>
              <w:ind w:left="634" w:hanging="344"/>
              <w:rPr/>
            </w:pPr>
            <w:r w:rsidDel="00000000" w:rsidR="00000000" w:rsidRPr="00000000">
              <w:rPr>
                <w:rtl w:val="0"/>
              </w:rPr>
              <w:t xml:space="preserve">Katsaris I, </w:t>
            </w:r>
            <w:r w:rsidDel="00000000" w:rsidR="00000000" w:rsidRPr="00000000">
              <w:rPr>
                <w:b w:val="1"/>
                <w:rtl w:val="0"/>
              </w:rPr>
              <w:t xml:space="preserve">Vidakis N</w:t>
            </w:r>
            <w:r w:rsidDel="00000000" w:rsidR="00000000" w:rsidRPr="00000000">
              <w:rPr>
                <w:rtl w:val="0"/>
              </w:rPr>
              <w:t xml:space="preserve">. Adaptive e-learning systems through learning styles: A review of the literature. Advances in Mobile Learning Educational Research. 2021;1(2):124-145.</w:t>
            </w:r>
          </w:p>
          <w:p w:rsidR="00000000" w:rsidDel="00000000" w:rsidP="00000000" w:rsidRDefault="00000000" w:rsidRPr="00000000" w14:paraId="000002BA">
            <w:pPr>
              <w:spacing w:after="120" w:lineRule="auto"/>
              <w:ind w:left="634" w:hanging="344"/>
              <w:rPr/>
            </w:pPr>
            <w:r w:rsidDel="00000000" w:rsidR="00000000" w:rsidRPr="00000000">
              <w:rPr>
                <w:rtl w:val="0"/>
              </w:rPr>
              <w:t xml:space="preserve">Tsiknakis N, Savvidaki E, Kafetzopoulos S, Manikis G, </w:t>
            </w:r>
            <w:r w:rsidDel="00000000" w:rsidR="00000000" w:rsidRPr="00000000">
              <w:rPr>
                <w:b w:val="1"/>
                <w:rtl w:val="0"/>
              </w:rPr>
              <w:t xml:space="preserve">Vidakis N</w:t>
            </w:r>
            <w:r w:rsidDel="00000000" w:rsidR="00000000" w:rsidRPr="00000000">
              <w:rPr>
                <w:rtl w:val="0"/>
              </w:rPr>
              <w:t xml:space="preserve">, Marias K, Alissandrakis E. Segmenting 20 Types of Pollen Grains for the Cretan Pollen Dataset v1 (CPD-1). Applied Sciences. 2021;11(14):6657.</w:t>
            </w:r>
          </w:p>
        </w:tc>
      </w:tr>
      <w:tr>
        <w:trPr>
          <w:cantSplit w:val="0"/>
          <w:tblHeader w:val="0"/>
        </w:trPr>
        <w:tc>
          <w:tcPr/>
          <w:p w:rsidR="00000000" w:rsidDel="00000000" w:rsidP="00000000" w:rsidRDefault="00000000" w:rsidRPr="00000000" w14:paraId="000002BB">
            <w:pPr>
              <w:spacing w:after="120" w:lineRule="auto"/>
              <w:rPr/>
            </w:pPr>
            <w:r w:rsidDel="00000000" w:rsidR="00000000" w:rsidRPr="00000000">
              <w:rPr>
                <w:rtl w:val="0"/>
              </w:rPr>
            </w:r>
          </w:p>
        </w:tc>
      </w:tr>
      <w:tr>
        <w:trPr>
          <w:cantSplit w:val="0"/>
          <w:tblHeader w:val="0"/>
        </w:trPr>
        <w:tc>
          <w:tcPr/>
          <w:p w:rsidR="00000000" w:rsidDel="00000000" w:rsidP="00000000" w:rsidRDefault="00000000" w:rsidRPr="00000000" w14:paraId="000002BC">
            <w:pPr>
              <w:spacing w:after="120" w:lineRule="auto"/>
              <w:ind w:left="355" w:hanging="344"/>
              <w:rPr>
                <w:b w:val="1"/>
              </w:rPr>
            </w:pPr>
            <w:r w:rsidDel="00000000" w:rsidR="00000000" w:rsidRPr="00000000">
              <w:rPr>
                <w:b w:val="1"/>
                <w:rtl w:val="0"/>
              </w:rPr>
              <w:t xml:space="preserve">2018</w:t>
            </w:r>
          </w:p>
        </w:tc>
      </w:tr>
      <w:tr>
        <w:trPr>
          <w:cantSplit w:val="0"/>
          <w:tblHeader w:val="0"/>
        </w:trPr>
        <w:tc>
          <w:tcPr/>
          <w:p w:rsidR="00000000" w:rsidDel="00000000" w:rsidP="00000000" w:rsidRDefault="00000000" w:rsidRPr="00000000" w14:paraId="000002BD">
            <w:pPr>
              <w:spacing w:after="120" w:lineRule="auto"/>
              <w:ind w:left="634" w:hanging="344"/>
              <w:rPr/>
            </w:pPr>
            <w:r w:rsidDel="00000000" w:rsidR="00000000" w:rsidRPr="00000000">
              <w:rPr>
                <w:rtl w:val="0"/>
              </w:rPr>
              <w:t xml:space="preserve">Vassilakis K, Charalampakos O, Glykokokalos G, Kontokalou P, Kalogiannakis M, </w:t>
            </w:r>
            <w:r w:rsidDel="00000000" w:rsidR="00000000" w:rsidRPr="00000000">
              <w:rPr>
                <w:b w:val="1"/>
                <w:rtl w:val="0"/>
              </w:rPr>
              <w:t xml:space="preserve">Vidakis N. </w:t>
            </w:r>
            <w:r w:rsidDel="00000000" w:rsidR="00000000" w:rsidRPr="00000000">
              <w:rPr>
                <w:rtl w:val="0"/>
              </w:rPr>
              <w:t xml:space="preserve">Learning by playing: An LBG for the fortification gates of the venetian walls of the city of Heraklion. EAI Endorsed Transactions on Creative Technologies. 2018;5(16):e5.</w:t>
            </w:r>
            <w:r w:rsidDel="00000000" w:rsidR="00000000" w:rsidRPr="00000000">
              <w:rPr>
                <w:rFonts w:ascii="Verdana" w:cs="Verdana" w:eastAsia="Verdana" w:hAnsi="Verdana"/>
                <w:color w:val="555555"/>
                <w:sz w:val="18"/>
                <w:szCs w:val="18"/>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BE">
            <w:pPr>
              <w:spacing w:after="120" w:lineRule="auto"/>
              <w:ind w:left="634" w:hanging="344"/>
              <w:rPr/>
            </w:pPr>
            <w:r w:rsidDel="00000000" w:rsidR="00000000" w:rsidRPr="00000000">
              <w:rPr>
                <w:rtl w:val="0"/>
              </w:rPr>
              <w:t xml:space="preserve">Papadakis S, Kalogiannakis M, Sifaki E,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Evaluating Moodle use via Smart Mobile Phones. A case study in a Greek University. EAI Endorsed Transactions on Creative Technologies. 2018;5(16):e1.</w:t>
            </w:r>
          </w:p>
        </w:tc>
      </w:tr>
      <w:tr>
        <w:trPr>
          <w:cantSplit w:val="0"/>
          <w:tblHeader w:val="0"/>
        </w:trPr>
        <w:tc>
          <w:tcPr/>
          <w:p w:rsidR="00000000" w:rsidDel="00000000" w:rsidP="00000000" w:rsidRDefault="00000000" w:rsidRPr="00000000" w14:paraId="000002BF">
            <w:pPr>
              <w:spacing w:after="120" w:lineRule="auto"/>
              <w:ind w:left="355" w:hanging="344"/>
              <w:rPr>
                <w:b w:val="1"/>
              </w:rPr>
            </w:pPr>
            <w:r w:rsidDel="00000000" w:rsidR="00000000" w:rsidRPr="00000000">
              <w:rPr>
                <w:b w:val="1"/>
                <w:rtl w:val="0"/>
              </w:rPr>
              <w:t xml:space="preserve">2017</w:t>
            </w:r>
          </w:p>
        </w:tc>
      </w:tr>
      <w:tr>
        <w:trPr>
          <w:cantSplit w:val="0"/>
          <w:tblHeader w:val="0"/>
        </w:trPr>
        <w:tc>
          <w:tcPr/>
          <w:p w:rsidR="00000000" w:rsidDel="00000000" w:rsidP="00000000" w:rsidRDefault="00000000" w:rsidRPr="00000000" w14:paraId="000002C0">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A Multimodal Interaction Framework for Blended Learning. EAI Endorsed Transactions on Creative Technologies. 2017;4(10):e5.</w:t>
            </w:r>
          </w:p>
        </w:tc>
      </w:tr>
      <w:tr>
        <w:trPr>
          <w:cantSplit w:val="0"/>
          <w:tblHeader w:val="0"/>
        </w:trPr>
        <w:tc>
          <w:tcPr/>
          <w:p w:rsidR="00000000" w:rsidDel="00000000" w:rsidP="00000000" w:rsidRDefault="00000000" w:rsidRPr="00000000" w14:paraId="000002C1">
            <w:pPr>
              <w:spacing w:after="120" w:lineRule="auto"/>
              <w:ind w:left="634" w:hanging="344"/>
              <w:rPr/>
            </w:pPr>
            <w:r w:rsidDel="00000000" w:rsidR="00000000" w:rsidRPr="00000000">
              <w:rPr>
                <w:rtl w:val="0"/>
              </w:rPr>
              <w:t xml:space="preserve">Kalliatakis G, Stergiou A,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Conceiving Human Interaction by Visualising Depth Data of Head Pose Changes and Emotion Recognition via Facial Expressions. Computers. 2017;6(3):25.</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tl w:val="0"/>
              </w:rPr>
            </w:r>
          </w:p>
        </w:tc>
      </w:tr>
      <w:tr>
        <w:trPr>
          <w:cantSplit w:val="0"/>
          <w:tblHeader w:val="0"/>
        </w:trPr>
        <w:tc>
          <w:tcPr/>
          <w:bookmarkStart w:colFirst="0" w:colLast="0" w:name="bookmark=id.1jlao46" w:id="67"/>
          <w:bookmarkEnd w:id="67"/>
          <w:bookmarkStart w:colFirst="0" w:colLast="0" w:name="bookmark=id.43ky6rz" w:id="68"/>
          <w:bookmarkEnd w:id="68"/>
          <w:p w:rsidR="00000000" w:rsidDel="00000000" w:rsidP="00000000" w:rsidRDefault="00000000" w:rsidRPr="00000000" w14:paraId="000002C2">
            <w:pPr>
              <w:spacing w:after="120" w:lineRule="auto"/>
              <w:rPr>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02C3">
            <w:pPr>
              <w:spacing w:after="120" w:lineRule="auto"/>
              <w:ind w:left="355" w:hanging="344"/>
              <w:rPr>
                <w:b w:val="1"/>
              </w:rPr>
            </w:pPr>
            <w:r w:rsidDel="00000000" w:rsidR="00000000" w:rsidRPr="00000000">
              <w:rPr>
                <w:b w:val="1"/>
                <w:rtl w:val="0"/>
              </w:rPr>
              <w:t xml:space="preserve">2014</w:t>
            </w:r>
          </w:p>
        </w:tc>
      </w:tr>
      <w:tr>
        <w:trPr>
          <w:cantSplit w:val="0"/>
          <w:tblHeader w:val="0"/>
        </w:trPr>
        <w:tc>
          <w:tcPr/>
          <w:bookmarkStart w:colFirst="0" w:colLast="0" w:name="bookmark=id.xvir7l" w:id="69"/>
          <w:bookmarkEnd w:id="69"/>
          <w:bookmarkStart w:colFirst="0" w:colLast="0" w:name="bookmark=id.2iq8gzs" w:id="70"/>
          <w:bookmarkEnd w:id="70"/>
          <w:bookmarkStart w:colFirst="0" w:colLast="0" w:name="bookmark=id.3hv69ve" w:id="71"/>
          <w:bookmarkEnd w:id="71"/>
          <w:p w:rsidR="00000000" w:rsidDel="00000000" w:rsidP="00000000" w:rsidRDefault="00000000" w:rsidRPr="00000000" w14:paraId="000002C4">
            <w:pPr>
              <w:spacing w:after="120" w:lineRule="auto"/>
              <w:ind w:left="634" w:hanging="344"/>
              <w:rPr/>
            </w:pPr>
            <w:r w:rsidDel="00000000" w:rsidR="00000000" w:rsidRPr="00000000">
              <w:rPr>
                <w:rtl w:val="0"/>
              </w:rPr>
              <w:t xml:space="preserve">Christinaki E, </w:t>
            </w:r>
            <w:r w:rsidDel="00000000" w:rsidR="00000000" w:rsidRPr="00000000">
              <w:rPr>
                <w:b w:val="1"/>
                <w:rtl w:val="0"/>
              </w:rPr>
              <w:t xml:space="preserve">Vidakis N,</w:t>
            </w:r>
            <w:r w:rsidDel="00000000" w:rsidR="00000000" w:rsidRPr="00000000">
              <w:rPr>
                <w:rtl w:val="0"/>
              </w:rPr>
              <w:t xml:space="preserve"> Triantafyllidis G. A Novel Educational Game for teaching Emotion Identification Skills to Preschoolers with Autism Diagnosis. Computer Science and Information Systems Journal. 2014;11(2):723-743.</w:t>
            </w:r>
          </w:p>
        </w:tc>
      </w:tr>
      <w:tr>
        <w:trPr>
          <w:cantSplit w:val="0"/>
          <w:tblHeader w:val="0"/>
        </w:trPr>
        <w:tc>
          <w:tcPr/>
          <w:p w:rsidR="00000000" w:rsidDel="00000000" w:rsidP="00000000" w:rsidRDefault="00000000" w:rsidRPr="00000000" w14:paraId="000002C5">
            <w:pPr>
              <w:spacing w:after="120" w:lineRule="auto"/>
              <w:ind w:left="355" w:hanging="344"/>
              <w:rPr>
                <w:b w:val="1"/>
              </w:rPr>
            </w:pPr>
            <w:r w:rsidDel="00000000" w:rsidR="00000000" w:rsidRPr="00000000">
              <w:rPr>
                <w:b w:val="1"/>
                <w:rtl w:val="0"/>
              </w:rPr>
              <w:t xml:space="preserve">2013</w:t>
            </w:r>
          </w:p>
        </w:tc>
      </w:tr>
      <w:tr>
        <w:trPr>
          <w:cantSplit w:val="0"/>
          <w:tblHeader w:val="0"/>
        </w:trPr>
        <w:tc>
          <w:tcPr/>
          <w:p w:rsidR="00000000" w:rsidDel="00000000" w:rsidP="00000000" w:rsidRDefault="00000000" w:rsidRPr="00000000" w14:paraId="000002C6">
            <w:pPr>
              <w:spacing w:after="120" w:lineRule="auto"/>
              <w:ind w:left="634" w:hanging="344"/>
              <w:rPr/>
            </w:pPr>
            <w:r w:rsidDel="00000000" w:rsidR="00000000" w:rsidRPr="00000000">
              <w:rPr>
                <w:rtl w:val="0"/>
              </w:rPr>
              <w:t xml:space="preserve">Dimitriou M, Kounalakis T, </w:t>
            </w:r>
            <w:r w:rsidDel="00000000" w:rsidR="00000000" w:rsidRPr="00000000">
              <w:rPr>
                <w:b w:val="1"/>
                <w:rtl w:val="0"/>
              </w:rPr>
              <w:t xml:space="preserve">Vidakis N,</w:t>
            </w:r>
            <w:r w:rsidDel="00000000" w:rsidR="00000000" w:rsidRPr="00000000">
              <w:rPr>
                <w:rtl w:val="0"/>
              </w:rPr>
              <w:t xml:space="preserve"> Triantafyllidis, G. Detection and Classification of Multiple Objects using an RGB-D Sensor and Linear Spatial Pyramid Matching. Electronic Letters on Computer Vision and Image Analysis. 2013;12(2):78-87.</w:t>
            </w:r>
          </w:p>
        </w:tc>
      </w:tr>
      <w:tr>
        <w:trPr>
          <w:cantSplit w:val="0"/>
          <w:tblHeader w:val="0"/>
        </w:trPr>
        <w:tc>
          <w:tcPr/>
          <w:p w:rsidR="00000000" w:rsidDel="00000000" w:rsidP="00000000" w:rsidRDefault="00000000" w:rsidRPr="00000000" w14:paraId="000002C7">
            <w:pPr>
              <w:spacing w:after="120" w:lineRule="auto"/>
              <w:ind w:left="355" w:hanging="344"/>
              <w:rPr>
                <w:b w:val="1"/>
              </w:rPr>
            </w:pPr>
            <w:r w:rsidDel="00000000" w:rsidR="00000000" w:rsidRPr="00000000">
              <w:rPr>
                <w:b w:val="1"/>
                <w:rtl w:val="0"/>
              </w:rPr>
              <w:t xml:space="preserve">2012</w:t>
            </w:r>
          </w:p>
        </w:tc>
      </w:tr>
      <w:tr>
        <w:trPr>
          <w:cantSplit w:val="0"/>
          <w:tblHeader w:val="0"/>
        </w:trPr>
        <w:tc>
          <w:tcPr/>
          <w:p w:rsidR="00000000" w:rsidDel="00000000" w:rsidP="00000000" w:rsidRDefault="00000000" w:rsidRPr="00000000" w14:paraId="000002C8">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Akoumianakis D, Katimeri C. Articulating a 3D metaphor for displaying and exploring vacation packages. 3D Research. 2012;3(1):1-14.</w:t>
            </w:r>
          </w:p>
        </w:tc>
      </w:tr>
      <w:tr>
        <w:trPr>
          <w:cantSplit w:val="0"/>
          <w:tblHeader w:val="0"/>
        </w:trPr>
        <w:tc>
          <w:tcPr/>
          <w:bookmarkStart w:colFirst="0" w:colLast="0" w:name="bookmark=id.1x0gk37" w:id="72"/>
          <w:bookmarkEnd w:id="72"/>
          <w:p w:rsidR="00000000" w:rsidDel="00000000" w:rsidP="00000000" w:rsidRDefault="00000000" w:rsidRPr="00000000" w14:paraId="000002C9">
            <w:pPr>
              <w:spacing w:after="120" w:lineRule="auto"/>
              <w:ind w:left="351" w:hanging="344"/>
              <w:rPr>
                <w:b w:val="1"/>
              </w:rPr>
            </w:pPr>
            <w:r w:rsidDel="00000000" w:rsidR="00000000" w:rsidRPr="00000000">
              <w:rPr>
                <w:b w:val="1"/>
                <w:rtl w:val="0"/>
              </w:rPr>
              <w:t xml:space="preserve">2011</w:t>
            </w:r>
          </w:p>
        </w:tc>
      </w:tr>
      <w:tr>
        <w:trPr>
          <w:cantSplit w:val="0"/>
          <w:tblHeader w:val="0"/>
        </w:trPr>
        <w:tc>
          <w:tcPr/>
          <w:p w:rsidR="00000000" w:rsidDel="00000000" w:rsidP="00000000" w:rsidRDefault="00000000" w:rsidRPr="00000000" w14:paraId="000002CA">
            <w:pPr>
              <w:spacing w:after="120" w:lineRule="auto"/>
              <w:ind w:left="634" w:hanging="344"/>
              <w:rPr/>
            </w:pPr>
            <w:r w:rsidDel="00000000" w:rsidR="00000000" w:rsidRPr="00000000">
              <w:rPr>
                <w:rtl w:val="0"/>
              </w:rPr>
              <w:t xml:space="preserve">Akoumianakis D, </w:t>
            </w:r>
            <w:r w:rsidDel="00000000" w:rsidR="00000000" w:rsidRPr="00000000">
              <w:rPr>
                <w:b w:val="1"/>
                <w:rtl w:val="0"/>
              </w:rPr>
              <w:t xml:space="preserve">Vidakis N</w:t>
            </w:r>
            <w:r w:rsidDel="00000000" w:rsidR="00000000" w:rsidRPr="00000000">
              <w:rPr>
                <w:rtl w:val="0"/>
              </w:rPr>
              <w:t xml:space="preserve">, Vellis G, Kotsalis D, Milolidakis G, Plemenos A, Akrivos A, Stefanakis D. Transformable Boundary Artifacts for Knowledge-based Work in Cross-organization Virtual Communities Spaces. Journal of Intelligent Decision Technologies. 2011;5(1):65-82. </w:t>
            </w:r>
          </w:p>
          <w:p w:rsidR="00000000" w:rsidDel="00000000" w:rsidP="00000000" w:rsidRDefault="00000000" w:rsidRPr="00000000" w14:paraId="000002CB">
            <w:pPr>
              <w:spacing w:after="120" w:lineRule="auto"/>
              <w:ind w:left="634" w:hanging="344"/>
              <w:rPr/>
            </w:pPr>
            <w:r w:rsidDel="00000000" w:rsidR="00000000" w:rsidRPr="00000000">
              <w:rPr>
                <w:rtl w:val="0"/>
              </w:rPr>
              <w:t xml:space="preserve">Akoumianakis D, </w:t>
            </w:r>
            <w:r w:rsidDel="00000000" w:rsidR="00000000" w:rsidRPr="00000000">
              <w:rPr>
                <w:b w:val="1"/>
                <w:rtl w:val="0"/>
              </w:rPr>
              <w:t xml:space="preserve">Vidakis N</w:t>
            </w:r>
            <w:r w:rsidDel="00000000" w:rsidR="00000000" w:rsidRPr="00000000">
              <w:rPr>
                <w:rtl w:val="0"/>
              </w:rPr>
              <w:t xml:space="preserve">, Akrivos A, Milolidakis G, Kotsalis D, Vellis G. Building 'Flexible' vacation packages using collaborative assembly toolkits and dynamic packaging: The Case Study of the eKoNES. Journal of Vacation Marketing. 2011;17(1):17-30.</w:t>
            </w:r>
          </w:p>
        </w:tc>
      </w:tr>
      <w:tr>
        <w:trPr>
          <w:cantSplit w:val="0"/>
          <w:tblHeader w:val="0"/>
        </w:trPr>
        <w:tc>
          <w:tcPr/>
          <w:p w:rsidR="00000000" w:rsidDel="00000000" w:rsidP="00000000" w:rsidRDefault="00000000" w:rsidRPr="00000000" w14:paraId="000002CC">
            <w:pPr>
              <w:spacing w:after="120" w:lineRule="auto"/>
              <w:ind w:left="634" w:hanging="344"/>
              <w:rPr/>
            </w:pPr>
            <w:r w:rsidDel="00000000" w:rsidR="00000000" w:rsidRPr="00000000">
              <w:rPr>
                <w:rtl w:val="0"/>
              </w:rPr>
            </w:r>
          </w:p>
        </w:tc>
      </w:tr>
      <w:tr>
        <w:trPr>
          <w:cantSplit w:val="0"/>
          <w:tblHeader w:val="0"/>
        </w:trPr>
        <w:tc>
          <w:tcPr/>
          <w:bookmarkStart w:colFirst="0" w:colLast="0" w:name="bookmark=id.4h042r0" w:id="73"/>
          <w:bookmarkEnd w:id="73"/>
          <w:p w:rsidR="00000000" w:rsidDel="00000000" w:rsidP="00000000" w:rsidRDefault="00000000" w:rsidRPr="00000000" w14:paraId="000002CD">
            <w:pPr>
              <w:spacing w:after="120" w:lineRule="auto"/>
              <w:ind w:left="355" w:hanging="344"/>
              <w:rPr>
                <w:b w:val="1"/>
              </w:rPr>
            </w:pPr>
            <w:r w:rsidDel="00000000" w:rsidR="00000000" w:rsidRPr="00000000">
              <w:rPr>
                <w:b w:val="1"/>
                <w:rtl w:val="0"/>
              </w:rPr>
              <w:t xml:space="preserve">1996</w:t>
            </w:r>
          </w:p>
        </w:tc>
      </w:tr>
      <w:tr>
        <w:trPr>
          <w:cantSplit w:val="0"/>
          <w:trHeight w:val="184" w:hRule="atLeast"/>
          <w:tblHeader w:val="0"/>
        </w:trPr>
        <w:tc>
          <w:tcPr/>
          <w:p w:rsidR="00000000" w:rsidDel="00000000" w:rsidP="00000000" w:rsidRDefault="00000000" w:rsidRPr="00000000" w14:paraId="000002CE">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Stary C. Algorithmic Support for Model Integration in TADEUS. Journal of Computing and Information. 1996;2(1):1093-1106.</w:t>
            </w:r>
          </w:p>
        </w:tc>
      </w:tr>
    </w:tbl>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1ci93xb" w:id="74"/>
      <w:bookmarkEnd w:id="74"/>
      <w:r w:rsidDel="00000000" w:rsidR="00000000" w:rsidRPr="00000000">
        <w:rPr>
          <w:u w:val="none"/>
          <w:rtl w:val="0"/>
        </w:rPr>
        <w:t xml:space="preserve">7.4 Papers in Proceedings of International Conferences - Full Paper Reviews</w:t>
      </w:r>
    </w:p>
    <w:p w:rsidR="00000000" w:rsidDel="00000000" w:rsidP="00000000" w:rsidRDefault="00000000" w:rsidRPr="00000000" w14:paraId="000002D1">
      <w:pPr>
        <w:rPr/>
      </w:pPr>
      <w:r w:rsidDel="00000000" w:rsidR="00000000" w:rsidRPr="00000000">
        <w:rPr>
          <w:rtl w:val="0"/>
        </w:rPr>
      </w:r>
    </w:p>
    <w:tbl>
      <w:tblPr>
        <w:tblStyle w:val="Table23"/>
        <w:tblW w:w="9198.0" w:type="dxa"/>
        <w:jc w:val="center"/>
        <w:tblLayout w:type="fixed"/>
        <w:tblLook w:val="0000"/>
      </w:tblPr>
      <w:tblGrid>
        <w:gridCol w:w="9198"/>
        <w:tblGridChange w:id="0">
          <w:tblGrid>
            <w:gridCol w:w="9198"/>
          </w:tblGrid>
        </w:tblGridChange>
      </w:tblGrid>
      <w:tr>
        <w:trPr>
          <w:cantSplit w:val="0"/>
          <w:tblHeader w:val="0"/>
        </w:trPr>
        <w:tc>
          <w:tcPr/>
          <w:p w:rsidR="00000000" w:rsidDel="00000000" w:rsidP="00000000" w:rsidRDefault="00000000" w:rsidRPr="00000000" w14:paraId="000002D2">
            <w:pPr>
              <w:spacing w:after="120" w:lineRule="auto"/>
              <w:ind w:left="355" w:hanging="344"/>
              <w:rPr>
                <w:b w:val="1"/>
              </w:rPr>
            </w:pPr>
            <w:r w:rsidDel="00000000" w:rsidR="00000000" w:rsidRPr="00000000">
              <w:rPr>
                <w:b w:val="1"/>
                <w:rtl w:val="0"/>
              </w:rPr>
              <w:t xml:space="preserve">2023</w:t>
            </w:r>
          </w:p>
          <w:p w:rsidR="00000000" w:rsidDel="00000000" w:rsidP="00000000" w:rsidRDefault="00000000" w:rsidRPr="00000000" w14:paraId="000002D3">
            <w:pPr>
              <w:spacing w:after="120" w:lineRule="auto"/>
              <w:ind w:left="634" w:hanging="344"/>
              <w:rPr/>
            </w:pPr>
            <w:r w:rsidDel="00000000" w:rsidR="00000000" w:rsidRPr="00000000">
              <w:rPr>
                <w:rtl w:val="0"/>
              </w:rPr>
              <w:t xml:space="preserve">Logothetis I, Katsaris I, Sfyrakis M, Vidakis N. 3D Geography Course Using AR: The Case of the Map of Greece. Lecture Notes in Computer Science. 2023:14041;170-182.</w:t>
            </w:r>
          </w:p>
          <w:p w:rsidR="00000000" w:rsidDel="00000000" w:rsidP="00000000" w:rsidRDefault="00000000" w:rsidRPr="00000000" w14:paraId="000002D4">
            <w:pPr>
              <w:spacing w:after="120" w:lineRule="auto"/>
              <w:ind w:left="634" w:hanging="344"/>
              <w:rPr/>
            </w:pPr>
            <w:r w:rsidDel="00000000" w:rsidR="00000000" w:rsidRPr="00000000">
              <w:rPr>
                <w:rtl w:val="0"/>
              </w:rPr>
              <w:t xml:space="preserve">Logothetis I, Mari I, </w:t>
            </w:r>
            <w:r w:rsidDel="00000000" w:rsidR="00000000" w:rsidRPr="00000000">
              <w:rPr>
                <w:b w:val="1"/>
                <w:rtl w:val="0"/>
              </w:rPr>
              <w:t xml:space="preserve">Vidakis N</w:t>
            </w:r>
            <w:r w:rsidDel="00000000" w:rsidR="00000000" w:rsidRPr="00000000">
              <w:rPr>
                <w:rtl w:val="0"/>
              </w:rPr>
              <w:t xml:space="preserve">. Towards a Digital Twin Implementation of Eastern Crete: An Educational Approach. Lecture Notes in Computer Science. 2023:14218;255-268.</w:t>
            </w:r>
          </w:p>
          <w:p w:rsidR="00000000" w:rsidDel="00000000" w:rsidP="00000000" w:rsidRDefault="00000000" w:rsidRPr="00000000" w14:paraId="000002D5">
            <w:pPr>
              <w:spacing w:after="120" w:lineRule="auto"/>
              <w:ind w:left="355" w:hanging="344"/>
              <w:rPr>
                <w:b w:val="1"/>
              </w:rPr>
            </w:pPr>
            <w:r w:rsidDel="00000000" w:rsidR="00000000" w:rsidRPr="00000000">
              <w:rPr>
                <w:b w:val="1"/>
                <w:rtl w:val="0"/>
              </w:rPr>
              <w:t xml:space="preserve">2022</w:t>
            </w:r>
          </w:p>
          <w:p w:rsidR="00000000" w:rsidDel="00000000" w:rsidP="00000000" w:rsidRDefault="00000000" w:rsidRPr="00000000" w14:paraId="000002D6">
            <w:pPr>
              <w:spacing w:after="120" w:lineRule="auto"/>
              <w:ind w:left="634" w:hanging="344"/>
              <w:rPr/>
            </w:pPr>
            <w:r w:rsidDel="00000000" w:rsidR="00000000" w:rsidRPr="00000000">
              <w:rPr>
                <w:rtl w:val="0"/>
              </w:rPr>
              <w:t xml:space="preserve">Katsaris I, Logothetis I, Katsios K, </w:t>
            </w:r>
            <w:r w:rsidDel="00000000" w:rsidR="00000000" w:rsidRPr="00000000">
              <w:rPr>
                <w:b w:val="1"/>
                <w:rtl w:val="0"/>
              </w:rPr>
              <w:t xml:space="preserve">Vidakis N</w:t>
            </w:r>
            <w:r w:rsidDel="00000000" w:rsidR="00000000" w:rsidRPr="00000000">
              <w:rPr>
                <w:rtl w:val="0"/>
              </w:rPr>
              <w:t xml:space="preserve">. Adaptive Blended Learning Platform based on the 4Cs Architecture. International Conference on Computer Supported Education. CSEDU - Proceedings. 2022:2;251-259.</w:t>
            </w:r>
          </w:p>
          <w:p w:rsidR="00000000" w:rsidDel="00000000" w:rsidP="00000000" w:rsidRDefault="00000000" w:rsidRPr="00000000" w14:paraId="000002D7">
            <w:pPr>
              <w:spacing w:after="120" w:lineRule="auto"/>
              <w:ind w:left="634" w:hanging="344"/>
              <w:rPr/>
            </w:pPr>
            <w:r w:rsidDel="00000000" w:rsidR="00000000" w:rsidRPr="00000000">
              <w:rPr>
                <w:rtl w:val="0"/>
              </w:rPr>
              <w:t xml:space="preserve">Logothetis I, Karampidis K, </w:t>
            </w:r>
            <w:r w:rsidDel="00000000" w:rsidR="00000000" w:rsidRPr="00000000">
              <w:rPr>
                <w:b w:val="1"/>
                <w:rtl w:val="0"/>
              </w:rPr>
              <w:t xml:space="preserve">Vidakis N</w:t>
            </w:r>
            <w:r w:rsidDel="00000000" w:rsidR="00000000" w:rsidRPr="00000000">
              <w:rPr>
                <w:rtl w:val="0"/>
              </w:rPr>
              <w:t xml:space="preserve">, Papadourakis G. Hand Interaction Toolset for Augmented Reality Environments. Lecture Notes in Computer Science. 2022;13445: 185-199.</w:t>
            </w:r>
          </w:p>
          <w:p w:rsidR="00000000" w:rsidDel="00000000" w:rsidP="00000000" w:rsidRDefault="00000000" w:rsidRPr="00000000" w14:paraId="000002D8">
            <w:pPr>
              <w:spacing w:after="120" w:lineRule="auto"/>
              <w:ind w:left="355" w:hanging="344"/>
              <w:rPr>
                <w:b w:val="1"/>
              </w:rPr>
            </w:pPr>
            <w:r w:rsidDel="00000000" w:rsidR="00000000" w:rsidRPr="00000000">
              <w:rPr>
                <w:b w:val="1"/>
                <w:rtl w:val="0"/>
              </w:rPr>
              <w:t xml:space="preserve">2021</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lineRule="auto"/>
              <w:ind w:left="634" w:hanging="344"/>
              <w:rPr/>
            </w:pPr>
            <w:r w:rsidDel="00000000" w:rsidR="00000000" w:rsidRPr="00000000">
              <w:rPr>
                <w:rtl w:val="0"/>
              </w:rPr>
              <w:t xml:space="preserve">Logothetis I, Papadourakis G, Katsaris I, Katsios K, Vidakis N. Transforming Classic Learning Games with the Use of AR: The Case of the Word Hangman Game. Lecture Notes in Computer Science. 2021;12785:47-64.</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lineRule="auto"/>
              <w:ind w:left="634" w:hanging="344"/>
              <w:rPr/>
            </w:pPr>
            <w:r w:rsidDel="00000000" w:rsidR="00000000" w:rsidRPr="00000000">
              <w:rPr>
                <w:rtl w:val="0"/>
              </w:rPr>
              <w:t xml:space="preserve">Barianos AK, Papadakis A, Bartokaymenos S, Sfakiotakis S, </w:t>
            </w:r>
            <w:r w:rsidDel="00000000" w:rsidR="00000000" w:rsidRPr="00000000">
              <w:rPr>
                <w:b w:val="1"/>
                <w:rtl w:val="0"/>
              </w:rPr>
              <w:t xml:space="preserve">Vidakis N</w:t>
            </w:r>
            <w:r w:rsidDel="00000000" w:rsidR="00000000" w:rsidRPr="00000000">
              <w:rPr>
                <w:rtl w:val="0"/>
              </w:rPr>
              <w:t xml:space="preserve">.</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lineRule="auto"/>
              <w:ind w:left="634" w:hanging="344"/>
              <w:rPr/>
            </w:pPr>
            <w:r w:rsidDel="00000000" w:rsidR="00000000" w:rsidRPr="00000000">
              <w:rPr>
                <w:rtl w:val="0"/>
              </w:rPr>
              <w:t xml:space="preserve">ADAPTABLE EDUGAMES PLATFORM, ALLOWING EDUCATORS TO CUSTOMIZE GAMES. ICERI2021 Proceedings - 14th annual International Conference of Education, Research and Innovation. 2021:4957-4965.</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lineRule="auto"/>
              <w:ind w:left="634" w:hanging="344"/>
              <w:rPr/>
            </w:pPr>
            <w:r w:rsidDel="00000000" w:rsidR="00000000" w:rsidRPr="00000000">
              <w:rPr>
                <w:rtl w:val="0"/>
              </w:rPr>
            </w:r>
          </w:p>
          <w:p w:rsidR="00000000" w:rsidDel="00000000" w:rsidP="00000000" w:rsidRDefault="00000000" w:rsidRPr="00000000" w14:paraId="000002DD">
            <w:pPr>
              <w:spacing w:after="120" w:lineRule="auto"/>
              <w:ind w:left="355" w:hanging="344"/>
              <w:rPr>
                <w:b w:val="1"/>
              </w:rPr>
            </w:pPr>
            <w:r w:rsidDel="00000000" w:rsidR="00000000" w:rsidRPr="00000000">
              <w:rPr>
                <w:b w:val="1"/>
                <w:rtl w:val="0"/>
              </w:rPr>
              <w:t xml:space="preserve">2020</w:t>
            </w:r>
          </w:p>
          <w:p w:rsidR="00000000" w:rsidDel="00000000" w:rsidP="00000000" w:rsidRDefault="00000000" w:rsidRPr="00000000" w14:paraId="000002DE">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Barianos AK, Trampas AM, Papadakis S, Kalogiannakis M, Vassilakis K. In-Game Raw Data Collection and Visualization in the Context of the “ThimelEdu” Educational Game. Communications in Computer and Information Science. 2020;1220:629-646.</w:t>
            </w:r>
          </w:p>
          <w:p w:rsidR="00000000" w:rsidDel="00000000" w:rsidP="00000000" w:rsidRDefault="00000000" w:rsidRPr="00000000" w14:paraId="000002DF">
            <w:pPr>
              <w:spacing w:after="120" w:lineRule="auto"/>
              <w:ind w:left="634" w:hanging="344"/>
              <w:rPr/>
            </w:pPr>
            <w:r w:rsidDel="00000000" w:rsidR="00000000" w:rsidRPr="00000000">
              <w:rPr>
                <w:rtl w:val="0"/>
              </w:rPr>
              <w:t xml:space="preserve">Papadakis S, Trampas A, Barianos A, Kalogiannakis M, </w:t>
            </w:r>
            <w:r w:rsidDel="00000000" w:rsidR="00000000" w:rsidRPr="00000000">
              <w:rPr>
                <w:b w:val="1"/>
                <w:rtl w:val="0"/>
              </w:rPr>
              <w:t xml:space="preserve">Vidakis N</w:t>
            </w:r>
            <w:r w:rsidDel="00000000" w:rsidR="00000000" w:rsidRPr="00000000">
              <w:rPr>
                <w:rtl w:val="0"/>
              </w:rPr>
              <w:t xml:space="preserve">. Evaluating the Learning Process: The “ThimelEdu” Educational Game Case Study. CSEDU 2020 - 12th International Conference on Computer Supported Education. 2020;2:290-298.</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lineRule="auto"/>
              <w:ind w:left="634" w:hanging="344"/>
              <w:rPr>
                <w:rFonts w:ascii="Arial" w:cs="Arial" w:eastAsia="Arial" w:hAnsi="Arial"/>
                <w:sz w:val="18"/>
                <w:szCs w:val="18"/>
              </w:rPr>
            </w:pPr>
            <w:r w:rsidDel="00000000" w:rsidR="00000000" w:rsidRPr="00000000">
              <w:rPr>
                <w:rtl w:val="0"/>
              </w:rPr>
              <w:t xml:space="preserve">Stamatakis A, Trampas AM, Kontoulis V, Barianos AK, Papadakis A, </w:t>
            </w:r>
            <w:r w:rsidDel="00000000" w:rsidR="00000000" w:rsidRPr="00000000">
              <w:rPr>
                <w:b w:val="1"/>
                <w:rtl w:val="0"/>
              </w:rPr>
              <w:t xml:space="preserve">Vidakis N</w:t>
            </w:r>
            <w:r w:rsidDel="00000000" w:rsidR="00000000" w:rsidRPr="00000000">
              <w:rPr>
                <w:rtl w:val="0"/>
              </w:rPr>
              <w:t xml:space="preserve">. An open source training management system to support the personal physical and mental training. EDULEARN20 Proceedings: 12th International Conference on Education and New Learning TechnologiesOnline Conference. 2020:5558-5566.</w:t>
            </w:r>
            <w:r w:rsidDel="00000000" w:rsidR="00000000" w:rsidRPr="00000000">
              <w:rPr>
                <w:rtl w:val="0"/>
              </w:rPr>
            </w:r>
          </w:p>
          <w:p w:rsidR="00000000" w:rsidDel="00000000" w:rsidP="00000000" w:rsidRDefault="00000000" w:rsidRPr="00000000" w14:paraId="000002E1">
            <w:pPr>
              <w:spacing w:after="120" w:lineRule="auto"/>
              <w:ind w:left="634" w:hanging="344"/>
              <w:rPr/>
            </w:pPr>
            <w:r w:rsidDel="00000000" w:rsidR="00000000" w:rsidRPr="00000000">
              <w:rPr>
                <w:rtl w:val="0"/>
              </w:rPr>
            </w:r>
          </w:p>
          <w:p w:rsidR="00000000" w:rsidDel="00000000" w:rsidP="00000000" w:rsidRDefault="00000000" w:rsidRPr="00000000" w14:paraId="000002E2">
            <w:pPr>
              <w:spacing w:after="120" w:lineRule="auto"/>
              <w:ind w:left="355" w:hanging="344"/>
              <w:rPr>
                <w:b w:val="1"/>
              </w:rPr>
            </w:pPr>
            <w:r w:rsidDel="00000000" w:rsidR="00000000" w:rsidRPr="00000000">
              <w:rPr>
                <w:b w:val="1"/>
                <w:rtl w:val="0"/>
              </w:rPr>
              <w:t xml:space="preserve">2019</w:t>
            </w:r>
          </w:p>
        </w:tc>
      </w:tr>
      <w:tr>
        <w:trPr>
          <w:cantSplit w:val="0"/>
          <w:tblHeader w:val="0"/>
        </w:trPr>
        <w:tc>
          <w:tcPr/>
          <w:p w:rsidR="00000000" w:rsidDel="00000000" w:rsidP="00000000" w:rsidRDefault="00000000" w:rsidRPr="00000000" w14:paraId="000002E3">
            <w:pPr>
              <w:spacing w:after="120" w:lineRule="auto"/>
              <w:ind w:left="634" w:hanging="344"/>
              <w:rPr/>
            </w:pPr>
            <w:r w:rsidDel="00000000" w:rsidR="00000000" w:rsidRPr="00000000">
              <w:rPr>
                <w:rtl w:val="0"/>
              </w:rPr>
              <w:t xml:space="preserve">Manikis GC, Marias K, Alissandrakis E, Perrotto L, Savvidaki E, </w:t>
            </w:r>
            <w:r w:rsidDel="00000000" w:rsidR="00000000" w:rsidRPr="00000000">
              <w:rPr>
                <w:b w:val="1"/>
                <w:rtl w:val="0"/>
              </w:rPr>
              <w:t xml:space="preserve">Vidakis N</w:t>
            </w:r>
            <w:r w:rsidDel="00000000" w:rsidR="00000000" w:rsidRPr="00000000">
              <w:rPr>
                <w:rtl w:val="0"/>
              </w:rPr>
              <w:t xml:space="preserve">. Pollen Grain Classification using Geometrical and Textural Features. IST - IEEE International Conference on Imaging Systems and Techniques, Proceedings. 2019:1-6.</w:t>
            </w:r>
          </w:p>
          <w:p w:rsidR="00000000" w:rsidDel="00000000" w:rsidP="00000000" w:rsidRDefault="00000000" w:rsidRPr="00000000" w14:paraId="000002E4">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Barianos KA, Trampas AM, Papadakis S, Kalogiannakis M, Vassilakis K. Generating Education in-Game Data: The Case of an Ancient Theatre Serious Game. CSEDU 2019 - Proceedings of the 11th International Conference on Computer Supported Education. 2019;1:36-43.</w:t>
            </w:r>
          </w:p>
        </w:tc>
      </w:tr>
      <w:tr>
        <w:trPr>
          <w:cantSplit w:val="0"/>
          <w:tblHeader w:val="0"/>
        </w:trPr>
        <w:tc>
          <w:tcPr/>
          <w:p w:rsidR="00000000" w:rsidDel="00000000" w:rsidP="00000000" w:rsidRDefault="00000000" w:rsidRPr="00000000" w14:paraId="000002E5">
            <w:pPr>
              <w:spacing w:after="120" w:lineRule="auto"/>
              <w:ind w:left="351" w:hanging="344"/>
              <w:rPr>
                <w:b w:val="1"/>
              </w:rPr>
            </w:pPr>
            <w:r w:rsidDel="00000000" w:rsidR="00000000" w:rsidRPr="00000000">
              <w:rPr>
                <w:b w:val="1"/>
                <w:rtl w:val="0"/>
              </w:rPr>
              <w:t xml:space="preserve">2018</w:t>
            </w:r>
          </w:p>
        </w:tc>
      </w:tr>
      <w:tr>
        <w:trPr>
          <w:cantSplit w:val="0"/>
          <w:tblHeader w:val="0"/>
        </w:trPr>
        <w:tc>
          <w:tcPr/>
          <w:p w:rsidR="00000000" w:rsidDel="00000000" w:rsidP="00000000" w:rsidRDefault="00000000" w:rsidRPr="00000000" w14:paraId="000002E6">
            <w:pPr>
              <w:spacing w:after="120" w:lineRule="auto"/>
              <w:ind w:left="634" w:hanging="344"/>
              <w:rPr/>
            </w:pP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Lasithiotakis MA, Karapidakis E. Recodify - An intelligent environment and space hazard condition monitoring system based on WSN and IoT technology. ACM International Conference Proceeding Series. 2018:300-305.</w:t>
            </w:r>
          </w:p>
          <w:p w:rsidR="00000000" w:rsidDel="00000000" w:rsidP="00000000" w:rsidRDefault="00000000" w:rsidRPr="00000000" w14:paraId="000002E7">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Charitakis S. Designing the learning process: The IOLAOS platform. ACM International Conference Proceeding Series. 2018:1-11.</w:t>
            </w:r>
          </w:p>
        </w:tc>
      </w:tr>
      <w:tr>
        <w:trPr>
          <w:cantSplit w:val="0"/>
          <w:tblHeader w:val="0"/>
        </w:trPr>
        <w:tc>
          <w:tcPr/>
          <w:p w:rsidR="00000000" w:rsidDel="00000000" w:rsidP="00000000" w:rsidRDefault="00000000" w:rsidRPr="00000000" w14:paraId="000002E8">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Barianos KA, Xanthopoulos G, Stamatakis A. Cultural Inheritance Educational Environment: The Ancient Theatre Game ThimelEdu. Proceedings of the European Conference on Games-based Learning. 2018:730-739.</w:t>
            </w:r>
          </w:p>
        </w:tc>
      </w:tr>
      <w:tr>
        <w:trPr>
          <w:cantSplit w:val="0"/>
          <w:tblHeader w:val="0"/>
        </w:trPr>
        <w:tc>
          <w:tcPr/>
          <w:p w:rsidR="00000000" w:rsidDel="00000000" w:rsidP="00000000" w:rsidRDefault="00000000" w:rsidRPr="00000000" w14:paraId="000002E9">
            <w:pPr>
              <w:spacing w:after="120" w:lineRule="auto"/>
              <w:ind w:left="634" w:hanging="344"/>
              <w:rPr/>
            </w:pPr>
            <w:r w:rsidDel="00000000" w:rsidR="00000000" w:rsidRPr="00000000">
              <w:rPr>
                <w:rtl w:val="0"/>
              </w:rPr>
              <w:t xml:space="preserve">Vassilakis K, Makridis J, Lasithiotakis MA, Kalogiannakis M,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Facilitating Learning in Isolated Places through an autonomous LMS. Lecture Notes of the Instute for Computer Sciences, Social-Informatics and Telecommunications Engineering, LNICST. 2018;229:357-365.</w:t>
            </w:r>
          </w:p>
          <w:p w:rsidR="00000000" w:rsidDel="00000000" w:rsidP="00000000" w:rsidRDefault="00000000" w:rsidRPr="00000000" w14:paraId="000002EA">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Brooks AL, Brooks E. Preface. Lecture Notes of the Instute for Computer Sciences, Social-Informatics and Telecommunications Engineering, LNICST. 2018;229:5-6.</w:t>
            </w:r>
          </w:p>
          <w:p w:rsidR="00000000" w:rsidDel="00000000" w:rsidP="00000000" w:rsidRDefault="00000000" w:rsidRPr="00000000" w14:paraId="000002EB">
            <w:pPr>
              <w:spacing w:after="120" w:lineRule="auto"/>
              <w:ind w:left="634" w:hanging="344"/>
              <w:rPr/>
            </w:pP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Skalidaki M, Konstantoulakis K, Kalikakis L, Kalogiannakis M, Vassilakis K. Training the mind: The GARDINER Platform. Lecture Notes of the Instute for Computer Sciences, Social-Informatics and Telecommunications Engineering, LNICST. 2018;229:347-356. </w:t>
            </w:r>
          </w:p>
          <w:p w:rsidR="00000000" w:rsidDel="00000000" w:rsidP="00000000" w:rsidRDefault="00000000" w:rsidRPr="00000000" w14:paraId="000002EC">
            <w:pPr>
              <w:spacing w:after="120" w:lineRule="auto"/>
              <w:ind w:left="634" w:hanging="344"/>
              <w:rPr/>
            </w:pPr>
            <w:r w:rsidDel="00000000" w:rsidR="00000000" w:rsidRPr="00000000">
              <w:rPr>
                <w:rtl w:val="0"/>
              </w:rPr>
              <w:t xml:space="preserve">Papadakis S, Kalogiannakis M, Sifaki E,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Access Moodle Using Smart Mobile Phones. A case study in a Greek University. Lecture Notes of the Instute for Computer Sciences, Social-Informatics and Telecommunications Engineering, LNICST. 2018;229:376-385.</w:t>
            </w:r>
          </w:p>
          <w:p w:rsidR="00000000" w:rsidDel="00000000" w:rsidP="00000000" w:rsidRDefault="00000000" w:rsidRPr="00000000" w14:paraId="000002ED">
            <w:pPr>
              <w:spacing w:after="120" w:lineRule="auto"/>
              <w:ind w:left="634" w:hanging="344"/>
              <w:rPr/>
            </w:pPr>
            <w:r w:rsidDel="00000000" w:rsidR="00000000" w:rsidRPr="00000000">
              <w:rPr>
                <w:rtl w:val="0"/>
              </w:rPr>
              <w:t xml:space="preserve">Vassilakis K, Charalampakos O, Glykokokalos G, Kontokalou P, Kalogiannakis M,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w:t>
            </w:r>
            <w:r w:rsidDel="00000000" w:rsidR="00000000" w:rsidRPr="00000000">
              <w:rPr>
                <w:rtl w:val="0"/>
              </w:rPr>
              <w:t xml:space="preserve">. Learning History through Location-Based Games: The Fortification Gates of the Venetian walls of the city of Heraklion. Lecture Notes of the Instute for Computer Sciences, Social-Informatics and Telecommunications Engineering, LNICST. 2018;229:510-519.</w:t>
            </w:r>
          </w:p>
          <w:p w:rsidR="00000000" w:rsidDel="00000000" w:rsidP="00000000" w:rsidRDefault="00000000" w:rsidRPr="00000000" w14:paraId="000002EE">
            <w:pPr>
              <w:spacing w:after="120" w:lineRule="auto"/>
              <w:ind w:left="351" w:hanging="344"/>
              <w:rPr>
                <w:b w:val="1"/>
              </w:rPr>
            </w:pPr>
            <w:r w:rsidDel="00000000" w:rsidR="00000000" w:rsidRPr="00000000">
              <w:rPr>
                <w:b w:val="1"/>
                <w:rtl w:val="0"/>
              </w:rPr>
              <w:t xml:space="preserve">2017</w:t>
            </w:r>
          </w:p>
        </w:tc>
      </w:tr>
      <w:tr>
        <w:trPr>
          <w:cantSplit w:val="0"/>
          <w:tblHeader w:val="0"/>
        </w:trPr>
        <w:tc>
          <w:tcPr/>
          <w:p w:rsidR="00000000" w:rsidDel="00000000" w:rsidP="00000000" w:rsidRDefault="00000000" w:rsidRPr="00000000" w14:paraId="000002EF">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Lasithiotakis MA, Karapidakis E. Environmental monitoring through embedded system and sensors. 2017 52</w:t>
            </w:r>
            <w:r w:rsidDel="00000000" w:rsidR="00000000" w:rsidRPr="00000000">
              <w:rPr>
                <w:vertAlign w:val="superscript"/>
                <w:rtl w:val="0"/>
              </w:rPr>
              <w:t xml:space="preserve">nd</w:t>
            </w:r>
            <w:r w:rsidDel="00000000" w:rsidR="00000000" w:rsidRPr="00000000">
              <w:rPr>
                <w:rtl w:val="0"/>
              </w:rPr>
              <w:t xml:space="preserve"> International Universities Power Engineering Conference, UPEC 2017. 2017:1-7.</w:t>
            </w:r>
          </w:p>
        </w:tc>
      </w:tr>
      <w:tr>
        <w:trPr>
          <w:cantSplit w:val="0"/>
          <w:tblHeader w:val="0"/>
        </w:trPr>
        <w:tc>
          <w:tcPr/>
          <w:bookmarkStart w:colFirst="0" w:colLast="0" w:name="bookmark=id.1baon6m" w:id="75"/>
          <w:bookmarkEnd w:id="75"/>
          <w:p w:rsidR="00000000" w:rsidDel="00000000" w:rsidP="00000000" w:rsidRDefault="00000000" w:rsidRPr="00000000" w14:paraId="000002F0">
            <w:pPr>
              <w:spacing w:after="120" w:lineRule="auto"/>
              <w:ind w:left="776" w:hanging="425"/>
              <w:rPr/>
            </w:pPr>
            <w:bookmarkStart w:colFirst="0" w:colLast="0" w:name="_heading=h.3vac5uf" w:id="76"/>
            <w:bookmarkEnd w:id="76"/>
            <w:r w:rsidDel="00000000" w:rsidR="00000000" w:rsidRPr="00000000">
              <w:rPr>
                <w:rtl w:val="0"/>
              </w:rPr>
              <w:t xml:space="preserve">Kalliatakis G, </w:t>
            </w:r>
            <w:r w:rsidDel="00000000" w:rsidR="00000000" w:rsidRPr="00000000">
              <w:rPr>
                <w:b w:val="1"/>
                <w:rtl w:val="0"/>
              </w:rPr>
              <w:t xml:space="preserve">Vidakis N</w:t>
            </w:r>
            <w:r w:rsidDel="00000000" w:rsidR="00000000" w:rsidRPr="00000000">
              <w:rPr>
                <w:rtl w:val="0"/>
              </w:rPr>
              <w:t xml:space="preserve">, Triantafyllidis G. Web-based Visualisation of Head Pose and Facial Expressions Changes: Monitoring Human Activity Using Depth Data. 2016 8th Computer Science and Electronic Engineering Conference, CEEC 2016 – Conference proceedings. 2017:48-53.</w:t>
            </w:r>
          </w:p>
        </w:tc>
      </w:tr>
      <w:tr>
        <w:trPr>
          <w:cantSplit w:val="0"/>
          <w:tblHeader w:val="0"/>
        </w:trPr>
        <w:tc>
          <w:tcPr/>
          <w:bookmarkStart w:colFirst="0" w:colLast="0" w:name="bookmark=id.39kk8xu" w:id="77"/>
          <w:bookmarkEnd w:id="77"/>
          <w:bookmarkStart w:colFirst="0" w:colLast="0" w:name="bookmark=id.pkwqa1" w:id="78"/>
          <w:bookmarkEnd w:id="78"/>
          <w:bookmarkStart w:colFirst="0" w:colLast="0" w:name="bookmark=id.2afmg28" w:id="79"/>
          <w:bookmarkEnd w:id="79"/>
          <w:p w:rsidR="00000000" w:rsidDel="00000000" w:rsidP="00000000" w:rsidRDefault="00000000" w:rsidRPr="00000000" w14:paraId="000002F1">
            <w:pPr>
              <w:spacing w:after="120" w:lineRule="auto"/>
              <w:ind w:left="776" w:hanging="425"/>
              <w:rPr>
                <w:b w:val="1"/>
              </w:rPr>
            </w:pPr>
            <w:r w:rsidDel="00000000" w:rsidR="00000000" w:rsidRPr="00000000">
              <w:rPr>
                <w:rtl w:val="0"/>
              </w:rPr>
              <w:t xml:space="preserve">Kavalakis G, </w:t>
            </w:r>
            <w:r w:rsidDel="00000000" w:rsidR="00000000" w:rsidRPr="00000000">
              <w:rPr>
                <w:b w:val="1"/>
                <w:rtl w:val="0"/>
              </w:rPr>
              <w:t xml:space="preserve">Vidakis</w:t>
            </w:r>
            <w:r w:rsidDel="00000000" w:rsidR="00000000" w:rsidRPr="00000000">
              <w:rPr>
                <w:rtl w:val="0"/>
              </w:rPr>
              <w:t xml:space="preserve"> </w:t>
            </w:r>
            <w:r w:rsidDel="00000000" w:rsidR="00000000" w:rsidRPr="00000000">
              <w:rPr>
                <w:b w:val="1"/>
                <w:rtl w:val="0"/>
              </w:rPr>
              <w:t xml:space="preserve">N, </w:t>
            </w:r>
            <w:r w:rsidDel="00000000" w:rsidR="00000000" w:rsidRPr="00000000">
              <w:rPr>
                <w:rtl w:val="0"/>
              </w:rPr>
              <w:t xml:space="preserve">Triantafyllidis G. Emotion Index of Cover Song Music Video Clips based on Facial Expression Recognition. Lecture Notes of the Institute for Computer Sciences, Social-Informatics and Telecommunications Engineering, LNICST. 2017;196:248-255.</w:t>
            </w:r>
            <w:r w:rsidDel="00000000" w:rsidR="00000000" w:rsidRPr="00000000">
              <w:rPr>
                <w:b w:val="1"/>
                <w:rtl w:val="0"/>
              </w:rPr>
              <w:t xml:space="preserve"> </w:t>
            </w:r>
          </w:p>
        </w:tc>
      </w:tr>
      <w:tr>
        <w:trPr>
          <w:cantSplit w:val="0"/>
          <w:tblHeader w:val="0"/>
        </w:trPr>
        <w:tc>
          <w:tcPr/>
          <w:bookmarkStart w:colFirst="0" w:colLast="0" w:name="bookmark=id.1opuj5n" w:id="80"/>
          <w:bookmarkEnd w:id="80"/>
          <w:bookmarkStart w:colFirst="0" w:colLast="0" w:name="bookmark=id.1302m92" w:id="81"/>
          <w:bookmarkEnd w:id="81"/>
          <w:bookmarkStart w:colFirst="0" w:colLast="0" w:name="bookmark=id.48pi1tg" w:id="82"/>
          <w:bookmarkEnd w:id="82"/>
          <w:bookmarkStart w:colFirst="0" w:colLast="0" w:name="bookmark=id.2nusc19" w:id="83"/>
          <w:bookmarkEnd w:id="83"/>
          <w:p w:rsidR="00000000" w:rsidDel="00000000" w:rsidP="00000000" w:rsidRDefault="00000000" w:rsidRPr="00000000" w14:paraId="000002F2">
            <w:pPr>
              <w:spacing w:after="120" w:lineRule="auto"/>
              <w:ind w:left="776" w:hanging="425"/>
              <w:rPr>
                <w:b w:val="1"/>
              </w:rPr>
            </w:pPr>
            <w:r w:rsidDel="00000000" w:rsidR="00000000" w:rsidRPr="00000000">
              <w:rPr>
                <w:b w:val="1"/>
                <w:rtl w:val="0"/>
              </w:rPr>
              <w:t xml:space="preserve">Vidakis N</w:t>
            </w:r>
            <w:r w:rsidDel="00000000" w:rsidR="00000000" w:rsidRPr="00000000">
              <w:rPr>
                <w:rtl w:val="0"/>
              </w:rPr>
              <w:t xml:space="preserve">, Kalafatis K, Triantafyllidis G. A Multimodal Interaction Framework for Blended Learning. Lecture Notes of the Institute for Computer Sciences, Social-Informatics and Telecommunications Engineering, LNICST. 2017;196:205-211.</w:t>
            </w:r>
            <w:r w:rsidDel="00000000" w:rsidR="00000000" w:rsidRPr="00000000">
              <w:rPr>
                <w:b w:val="1"/>
                <w:rtl w:val="0"/>
              </w:rPr>
              <w:t xml:space="preserve"> </w:t>
            </w:r>
          </w:p>
          <w:p w:rsidR="00000000" w:rsidDel="00000000" w:rsidP="00000000" w:rsidRDefault="00000000" w:rsidRPr="00000000" w14:paraId="000002F3">
            <w:pPr>
              <w:spacing w:after="120" w:lineRule="auto"/>
              <w:ind w:left="776" w:hanging="425"/>
              <w:rPr>
                <w:b w:val="1"/>
              </w:rPr>
            </w:pPr>
            <w:r w:rsidDel="00000000" w:rsidR="00000000" w:rsidRPr="00000000">
              <w:rPr>
                <w:rtl w:val="0"/>
              </w:rPr>
            </w:r>
          </w:p>
          <w:bookmarkStart w:colFirst="0" w:colLast="0" w:name="bookmark=kix.2ttuzlqt50nc" w:id="84"/>
          <w:bookmarkEnd w:id="84"/>
          <w:bookmarkStart w:colFirst="0" w:colLast="0" w:name="bookmark=kix.u3rqyxts2kxm" w:id="85"/>
          <w:bookmarkEnd w:id="85"/>
          <w:bookmarkStart w:colFirst="0" w:colLast="0" w:name="bookmark=kix.g8oihuaahwrv" w:id="86"/>
          <w:bookmarkEnd w:id="86"/>
          <w:bookmarkStart w:colFirst="0" w:colLast="0" w:name="bookmark=kix.b9z31m5l5z0m" w:id="87"/>
          <w:bookmarkEnd w:id="87"/>
          <w:p w:rsidR="00000000" w:rsidDel="00000000" w:rsidP="00000000" w:rsidRDefault="00000000" w:rsidRPr="00000000" w14:paraId="000002F4">
            <w:pPr>
              <w:spacing w:after="120" w:lineRule="auto"/>
              <w:ind w:left="355" w:hanging="344"/>
              <w:rPr>
                <w:b w:val="1"/>
              </w:rPr>
            </w:pPr>
            <w:r w:rsidDel="00000000" w:rsidR="00000000" w:rsidRPr="00000000">
              <w:rPr>
                <w:b w:val="1"/>
                <w:rtl w:val="0"/>
              </w:rPr>
              <w:t xml:space="preserve">2016</w:t>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120" w:lineRule="auto"/>
              <w:ind w:left="634" w:hanging="344"/>
              <w:rPr>
                <w:rFonts w:ascii="Arial" w:cs="Arial" w:eastAsia="Arial" w:hAnsi="Arial"/>
                <w:b w:val="1"/>
                <w:color w:val="222222"/>
                <w:sz w:val="20"/>
                <w:szCs w:val="20"/>
              </w:rPr>
            </w:pPr>
            <w:r w:rsidDel="00000000" w:rsidR="00000000" w:rsidRPr="00000000">
              <w:rPr>
                <w:rtl w:val="0"/>
              </w:rPr>
              <w:t xml:space="preserve">Frangiadoulis A, Kounalakis T, Triantafyllidis G, </w:t>
            </w:r>
            <w:r w:rsidDel="00000000" w:rsidR="00000000" w:rsidRPr="00000000">
              <w:rPr>
                <w:b w:val="1"/>
                <w:rtl w:val="0"/>
              </w:rPr>
              <w:t xml:space="preserve">Vidakis N</w:t>
            </w:r>
            <w:r w:rsidDel="00000000" w:rsidR="00000000" w:rsidRPr="00000000">
              <w:rPr>
                <w:rtl w:val="0"/>
              </w:rPr>
              <w:t xml:space="preserve">. </w:t>
            </w:r>
            <w:hyperlink r:id="rId28">
              <w:r w:rsidDel="00000000" w:rsidR="00000000" w:rsidRPr="00000000">
                <w:rPr>
                  <w:rtl w:val="0"/>
                </w:rPr>
                <w:t xml:space="preserve">Deep Learning Implementation Framework for Image Classification Applications</w:t>
              </w:r>
            </w:hyperlink>
            <w:r w:rsidDel="00000000" w:rsidR="00000000" w:rsidRPr="00000000">
              <w:rPr>
                <w:rtl w:val="0"/>
              </w:rPr>
              <w:t xml:space="preserve">. AmiEs - 15th International Symposium on Ambient Intelligence and Embedded Systems. 2016:</w:t>
            </w:r>
            <w:r w:rsidDel="00000000" w:rsidR="00000000" w:rsidRPr="00000000">
              <w:rPr>
                <w:rtl w:val="0"/>
              </w:rPr>
            </w:r>
          </w:p>
          <w:p w:rsidR="00000000" w:rsidDel="00000000" w:rsidP="00000000" w:rsidRDefault="00000000" w:rsidRPr="00000000" w14:paraId="000002F6">
            <w:pPr>
              <w:spacing w:after="120" w:lineRule="auto"/>
              <w:ind w:left="776" w:hanging="425"/>
              <w:rPr>
                <w:b w:val="1"/>
              </w:rPr>
            </w:pPr>
            <w:r w:rsidDel="00000000" w:rsidR="00000000" w:rsidRPr="00000000">
              <w:rPr>
                <w:rtl w:val="0"/>
              </w:rPr>
            </w:r>
          </w:p>
        </w:tc>
      </w:tr>
      <w:tr>
        <w:trPr>
          <w:cantSplit w:val="0"/>
          <w:tblHeader w:val="0"/>
        </w:trPr>
        <w:tc>
          <w:tcPr/>
          <w:bookmarkStart w:colFirst="0" w:colLast="0" w:name="bookmark=id.haapch" w:id="88"/>
          <w:bookmarkEnd w:id="88"/>
          <w:bookmarkStart w:colFirst="0" w:colLast="0" w:name="bookmark=id.3mzq4wv" w:id="89"/>
          <w:bookmarkEnd w:id="89"/>
          <w:bookmarkStart w:colFirst="0" w:colLast="0" w:name="bookmark=id.2250f4o" w:id="90"/>
          <w:bookmarkEnd w:id="90"/>
          <w:bookmarkStart w:colFirst="0" w:colLast="0" w:name="bookmark=id.319y80a" w:id="91"/>
          <w:bookmarkEnd w:id="91"/>
          <w:p w:rsidR="00000000" w:rsidDel="00000000" w:rsidP="00000000" w:rsidRDefault="00000000" w:rsidRPr="00000000" w14:paraId="000002F7">
            <w:pPr>
              <w:spacing w:after="120" w:lineRule="auto"/>
              <w:ind w:left="355" w:hanging="344"/>
              <w:rPr>
                <w:b w:val="1"/>
              </w:rPr>
            </w:pPr>
            <w:r w:rsidDel="00000000" w:rsidR="00000000" w:rsidRPr="00000000">
              <w:rPr>
                <w:b w:val="1"/>
                <w:rtl w:val="0"/>
              </w:rPr>
              <w:t xml:space="preserve">2015</w:t>
            </w:r>
          </w:p>
        </w:tc>
      </w:tr>
      <w:tr>
        <w:trPr>
          <w:cantSplit w:val="0"/>
          <w:tblHeader w:val="0"/>
        </w:trPr>
        <w:tc>
          <w:tcPr/>
          <w:bookmarkStart w:colFirst="0" w:colLast="0" w:name="bookmark=id.1gf8i83" w:id="92"/>
          <w:bookmarkEnd w:id="92"/>
          <w:p w:rsidR="00000000" w:rsidDel="00000000" w:rsidP="00000000" w:rsidRDefault="00000000" w:rsidRPr="00000000" w14:paraId="000002F8">
            <w:pPr>
              <w:spacing w:after="120" w:lineRule="auto"/>
              <w:ind w:left="634" w:hanging="344"/>
              <w:rPr/>
            </w:pPr>
            <w:r w:rsidDel="00000000" w:rsidR="00000000" w:rsidRPr="00000000">
              <w:rPr>
                <w:rtl w:val="0"/>
              </w:rPr>
              <w:t xml:space="preserve">Akoumianakis D, Karadimitriou N, Kotsalis D, Ktistakis G, Michailidis C, Syntychakis E, Vellis G, </w:t>
            </w:r>
            <w:r w:rsidDel="00000000" w:rsidR="00000000" w:rsidRPr="00000000">
              <w:rPr>
                <w:b w:val="1"/>
                <w:rtl w:val="0"/>
              </w:rPr>
              <w:t xml:space="preserve">Vidakis N</w:t>
            </w:r>
            <w:r w:rsidDel="00000000" w:rsidR="00000000" w:rsidRPr="00000000">
              <w:rPr>
                <w:rtl w:val="0"/>
              </w:rPr>
              <w:t xml:space="preserve">, Vlachakis G. Designing digital artifacts as transient assemblies with different digital materialities. ACM International Conference Proceedings Series. 2015:388-393.</w:t>
            </w:r>
          </w:p>
          <w:p w:rsidR="00000000" w:rsidDel="00000000" w:rsidP="00000000" w:rsidRDefault="00000000" w:rsidRPr="00000000" w14:paraId="000002F9">
            <w:pPr>
              <w:spacing w:after="120" w:line="276" w:lineRule="auto"/>
              <w:ind w:left="634" w:hanging="344"/>
              <w:rPr/>
            </w:pPr>
            <w:r w:rsidDel="00000000" w:rsidR="00000000" w:rsidRPr="00000000">
              <w:rPr>
                <w:b w:val="1"/>
                <w:rtl w:val="0"/>
              </w:rPr>
              <w:t xml:space="preserve">Vidakis N,</w:t>
            </w:r>
            <w:r w:rsidDel="00000000" w:rsidR="00000000" w:rsidRPr="00000000">
              <w:rPr>
                <w:rtl w:val="0"/>
              </w:rPr>
              <w:t xml:space="preserve"> Syntychakis E, Kalafatis K, Varhalamas P, Triantafyllidis G. Concealing education into games, Proceedings of the European Conference on Games-based Learning. 2015:554-563.</w:t>
            </w:r>
          </w:p>
          <w:bookmarkStart w:colFirst="0" w:colLast="0" w:name="bookmark=id.40ew0vw" w:id="93"/>
          <w:bookmarkEnd w:id="93"/>
          <w:bookmarkStart w:colFirst="0" w:colLast="0" w:name="bookmark=id.2fk6b3p" w:id="94"/>
          <w:bookmarkEnd w:id="94"/>
          <w:bookmarkStart w:colFirst="0" w:colLast="0" w:name="bookmark=id.upglbi" w:id="95"/>
          <w:bookmarkEnd w:id="95"/>
          <w:p w:rsidR="00000000" w:rsidDel="00000000" w:rsidP="00000000" w:rsidRDefault="00000000" w:rsidRPr="00000000" w14:paraId="000002FA">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Syntychakis E, Kalafatis K, Christinaki E, Triantafyllidis G. Ludic Educational Game Creation Tool: teaching schoolers road safety. Lecture Notes in Computer Science (inckuding subseries Lecture Notes in Artificial Intelligence and Lecture Notes in Bioinformatics). 2015:565-576.</w:t>
            </w:r>
          </w:p>
          <w:p w:rsidR="00000000" w:rsidDel="00000000" w:rsidP="00000000" w:rsidRDefault="00000000" w:rsidRPr="00000000" w14:paraId="000002FB">
            <w:pPr>
              <w:spacing w:after="120" w:lineRule="auto"/>
              <w:ind w:left="634" w:hanging="344"/>
              <w:rPr/>
            </w:pPr>
            <w:r w:rsidDel="00000000" w:rsidR="00000000" w:rsidRPr="00000000">
              <w:rPr>
                <w:rtl w:val="0"/>
              </w:rPr>
              <w:t xml:space="preserve">Kalliatakis G, Triantafyllidis G, </w:t>
            </w:r>
            <w:r w:rsidDel="00000000" w:rsidR="00000000" w:rsidRPr="00000000">
              <w:rPr>
                <w:b w:val="1"/>
                <w:rtl w:val="0"/>
              </w:rPr>
              <w:t xml:space="preserve">Vidakis N.</w:t>
            </w:r>
            <w:r w:rsidDel="00000000" w:rsidR="00000000" w:rsidRPr="00000000">
              <w:rPr>
                <w:rtl w:val="0"/>
              </w:rPr>
              <w:t xml:space="preserve"> Head Pose 3D Data Web-based Visualization. Web3D 2015: Proceedings of the 20th International Conference on 3D Web Technology. 2015:167-168.</w:t>
            </w:r>
          </w:p>
        </w:tc>
      </w:tr>
      <w:tr>
        <w:trPr>
          <w:cantSplit w:val="0"/>
          <w:tblHeader w:val="0"/>
        </w:trPr>
        <w:tc>
          <w:tcPr/>
          <w:bookmarkStart w:colFirst="0" w:colLast="0" w:name="bookmark=id.3ep43zb" w:id="96"/>
          <w:bookmarkEnd w:id="96"/>
          <w:p w:rsidR="00000000" w:rsidDel="00000000" w:rsidP="00000000" w:rsidRDefault="00000000" w:rsidRPr="00000000" w14:paraId="000002FC">
            <w:pPr>
              <w:spacing w:after="120" w:lineRule="auto"/>
              <w:ind w:left="355" w:hanging="344"/>
              <w:rPr>
                <w:b w:val="1"/>
              </w:rPr>
            </w:pPr>
            <w:r w:rsidDel="00000000" w:rsidR="00000000" w:rsidRPr="00000000">
              <w:rPr>
                <w:b w:val="1"/>
                <w:rtl w:val="0"/>
              </w:rPr>
              <w:t xml:space="preserve">2014</w:t>
            </w:r>
          </w:p>
        </w:tc>
      </w:tr>
      <w:tr>
        <w:trPr>
          <w:cantSplit w:val="0"/>
          <w:tblHeader w:val="0"/>
        </w:trPr>
        <w:tc>
          <w:tcPr/>
          <w:p w:rsidR="00000000" w:rsidDel="00000000" w:rsidP="00000000" w:rsidRDefault="00000000" w:rsidRPr="00000000" w14:paraId="000002FD">
            <w:pPr>
              <w:spacing w:after="120" w:lineRule="auto"/>
              <w:ind w:left="634" w:hanging="344"/>
              <w:rPr/>
            </w:pPr>
            <w:r w:rsidDel="00000000" w:rsidR="00000000" w:rsidRPr="00000000">
              <w:rPr>
                <w:b w:val="1"/>
                <w:rtl w:val="0"/>
              </w:rPr>
              <w:t xml:space="preserve">Vidakis N, </w:t>
            </w:r>
            <w:r w:rsidDel="00000000" w:rsidR="00000000" w:rsidRPr="00000000">
              <w:rPr>
                <w:rtl w:val="0"/>
              </w:rPr>
              <w:t xml:space="preserve">Christinaki E, Serafimidis I, Triantafyllidis G. Combining Ludology and Narratology in an Open Authorable Framework for Educational Games for Children: the Scenario of Teaching Preschoolers with Autism Diagnosis. Lecture Notes in Computer Science (inckuding subseries Lecture Notes in Artificial Intelligence and Lecture Notes in Bioinformatics). 2014:626-636.</w:t>
            </w:r>
          </w:p>
          <w:p w:rsidR="00000000" w:rsidDel="00000000" w:rsidP="00000000" w:rsidRDefault="00000000" w:rsidRPr="00000000" w14:paraId="000002FE">
            <w:pPr>
              <w:spacing w:after="120" w:lineRule="auto"/>
              <w:ind w:left="634" w:hanging="344"/>
              <w:rPr/>
            </w:pPr>
            <w:r w:rsidDel="00000000" w:rsidR="00000000" w:rsidRPr="00000000">
              <w:rPr>
                <w:rtl w:val="0"/>
              </w:rPr>
              <w:t xml:space="preserve">Skordilis N, </w:t>
            </w:r>
            <w:r w:rsidDel="00000000" w:rsidR="00000000" w:rsidRPr="00000000">
              <w:rPr>
                <w:b w:val="1"/>
                <w:rtl w:val="0"/>
              </w:rPr>
              <w:t xml:space="preserve">Vidakis N,</w:t>
            </w:r>
            <w:r w:rsidDel="00000000" w:rsidR="00000000" w:rsidRPr="00000000">
              <w:rPr>
                <w:rtl w:val="0"/>
              </w:rPr>
              <w:t xml:space="preserve"> Triantafyllidis G, Nalpantidis L. Depth camera driven mobile robot for human localization and following. 2nd AAU Workshop on Robotics. 2014.</w:t>
            </w:r>
          </w:p>
        </w:tc>
      </w:tr>
      <w:tr>
        <w:trPr>
          <w:cantSplit w:val="0"/>
          <w:tblHeader w:val="0"/>
        </w:trPr>
        <w:tc>
          <w:tcPr/>
          <w:p w:rsidR="00000000" w:rsidDel="00000000" w:rsidP="00000000" w:rsidRDefault="00000000" w:rsidRPr="00000000" w14:paraId="000002FF">
            <w:pPr>
              <w:spacing w:after="120" w:lineRule="auto"/>
              <w:ind w:left="355" w:hanging="344"/>
              <w:rPr>
                <w:b w:val="1"/>
              </w:rPr>
            </w:pPr>
            <w:r w:rsidDel="00000000" w:rsidR="00000000" w:rsidRPr="00000000">
              <w:rPr>
                <w:b w:val="1"/>
                <w:rtl w:val="0"/>
              </w:rPr>
              <w:t xml:space="preserve">2013</w:t>
            </w:r>
          </w:p>
        </w:tc>
      </w:tr>
      <w:tr>
        <w:trPr>
          <w:cantSplit w:val="0"/>
          <w:tblHeader w:val="0"/>
        </w:trPr>
        <w:tc>
          <w:tcPr/>
          <w:p w:rsidR="00000000" w:rsidDel="00000000" w:rsidP="00000000" w:rsidRDefault="00000000" w:rsidRPr="00000000" w14:paraId="00000300">
            <w:pPr>
              <w:spacing w:after="120" w:lineRule="auto"/>
              <w:ind w:left="634" w:hanging="344"/>
              <w:rPr/>
            </w:pPr>
            <w:r w:rsidDel="00000000" w:rsidR="00000000" w:rsidRPr="00000000">
              <w:rPr>
                <w:b w:val="1"/>
                <w:rtl w:val="0"/>
              </w:rPr>
              <w:t xml:space="preserve">Vidakis N, </w:t>
            </w:r>
            <w:r w:rsidDel="00000000" w:rsidR="00000000" w:rsidRPr="00000000">
              <w:rPr>
                <w:rtl w:val="0"/>
              </w:rPr>
              <w:t xml:space="preserve">Vlasopoulos A, Kounalakis T, Varchalamas P, Dimitriou M, Kalliatakis G, Triantafyllidis G. Multimodal desktop interaction: The face-object-gesture-voice example. 2013 18th International Conference on Digital Signing Processing, DSP 2013. 2013:6622782.</w:t>
            </w:r>
          </w:p>
        </w:tc>
      </w:tr>
      <w:tr>
        <w:trPr>
          <w:cantSplit w:val="0"/>
          <w:tblHeader w:val="0"/>
        </w:trPr>
        <w:tc>
          <w:tcPr/>
          <w:p w:rsidR="00000000" w:rsidDel="00000000" w:rsidP="00000000" w:rsidRDefault="00000000" w:rsidRPr="00000000" w14:paraId="00000301">
            <w:pPr>
              <w:spacing w:after="120" w:lineRule="auto"/>
              <w:ind w:left="634" w:hanging="344"/>
              <w:rPr/>
            </w:pPr>
            <w:r w:rsidDel="00000000" w:rsidR="00000000" w:rsidRPr="00000000">
              <w:rPr>
                <w:rtl w:val="0"/>
              </w:rPr>
              <w:t xml:space="preserve">Christinaki E, </w:t>
            </w:r>
            <w:r w:rsidDel="00000000" w:rsidR="00000000" w:rsidRPr="00000000">
              <w:rPr>
                <w:b w:val="1"/>
                <w:rtl w:val="0"/>
              </w:rPr>
              <w:t xml:space="preserve">Vidakis N</w:t>
            </w:r>
            <w:r w:rsidDel="00000000" w:rsidR="00000000" w:rsidRPr="00000000">
              <w:rPr>
                <w:rtl w:val="0"/>
              </w:rPr>
              <w:t xml:space="preserve">, Triantafyllidis G. Facial expression recognition teaching to preschoolers with autism: a natural user interface approach. ACM International Conference Proceeding Series. 2013:141-148. </w:t>
            </w:r>
          </w:p>
        </w:tc>
      </w:tr>
      <w:tr>
        <w:trPr>
          <w:cantSplit w:val="0"/>
          <w:tblHeader w:val="0"/>
        </w:trPr>
        <w:tc>
          <w:tcPr/>
          <w:p w:rsidR="00000000" w:rsidDel="00000000" w:rsidP="00000000" w:rsidRDefault="00000000" w:rsidRPr="00000000" w14:paraId="00000302">
            <w:pPr>
              <w:spacing w:after="120" w:lineRule="auto"/>
              <w:ind w:left="634" w:hanging="344"/>
              <w:rPr/>
            </w:pPr>
            <w:r w:rsidDel="00000000" w:rsidR="00000000" w:rsidRPr="00000000">
              <w:rPr>
                <w:rtl w:val="0"/>
              </w:rPr>
              <w:t xml:space="preserve">Christinaki, E, Triantafyllidis G, </w:t>
            </w:r>
            <w:r w:rsidDel="00000000" w:rsidR="00000000" w:rsidRPr="00000000">
              <w:rPr>
                <w:b w:val="1"/>
                <w:rtl w:val="0"/>
              </w:rPr>
              <w:t xml:space="preserve">Vidakis N</w:t>
            </w:r>
            <w:r w:rsidDel="00000000" w:rsidR="00000000" w:rsidRPr="00000000">
              <w:rPr>
                <w:rtl w:val="0"/>
              </w:rPr>
              <w:t xml:space="preserve">. A gesture-controlled Serious Game for teaching emotion recognition skills to preschoolers with autism, Poster presented at Foundations of Digital Games, Chania, Greece. 2013. Available from: http://www.fdg2013.org</w:t>
            </w:r>
          </w:p>
        </w:tc>
      </w:tr>
      <w:tr>
        <w:trPr>
          <w:cantSplit w:val="0"/>
          <w:tblHeader w:val="0"/>
        </w:trPr>
        <w:tc>
          <w:tcPr/>
          <w:p w:rsidR="00000000" w:rsidDel="00000000" w:rsidP="00000000" w:rsidRDefault="00000000" w:rsidRPr="00000000" w14:paraId="00000303">
            <w:pPr>
              <w:spacing w:after="120" w:lineRule="auto"/>
              <w:ind w:left="355" w:hanging="344"/>
              <w:rPr>
                <w:b w:val="1"/>
              </w:rPr>
            </w:pPr>
            <w:r w:rsidDel="00000000" w:rsidR="00000000" w:rsidRPr="00000000">
              <w:rPr>
                <w:b w:val="1"/>
                <w:rtl w:val="0"/>
              </w:rPr>
              <w:t xml:space="preserve">2012</w:t>
            </w:r>
          </w:p>
        </w:tc>
      </w:tr>
      <w:tr>
        <w:trPr>
          <w:cantSplit w:val="0"/>
          <w:tblHeader w:val="0"/>
        </w:trPr>
        <w:tc>
          <w:tcPr/>
          <w:p w:rsidR="00000000" w:rsidDel="00000000" w:rsidP="00000000" w:rsidRDefault="00000000" w:rsidRPr="00000000" w14:paraId="00000304">
            <w:pPr>
              <w:spacing w:after="120" w:lineRule="auto"/>
              <w:ind w:left="634" w:hanging="344"/>
              <w:rPr/>
            </w:pPr>
            <w:r w:rsidDel="00000000" w:rsidR="00000000" w:rsidRPr="00000000">
              <w:rPr>
                <w:b w:val="1"/>
                <w:rtl w:val="0"/>
              </w:rPr>
              <w:t xml:space="preserve">Vidakis N</w:t>
            </w:r>
            <w:r w:rsidDel="00000000" w:rsidR="00000000" w:rsidRPr="00000000">
              <w:rPr>
                <w:rtl w:val="0"/>
              </w:rPr>
              <w:t xml:space="preserve">, Syntychakis M, Triantafyllidis G, Akoumianakis D. Multimodal Natural User Interaction for Multiple Applications: The Gesture - Voice Example. 2012 International Conference on Telecommunications &amp; Multimedia, TEMU 2012. 2012:208-213.</w:t>
            </w:r>
          </w:p>
        </w:tc>
      </w:tr>
      <w:tr>
        <w:trPr>
          <w:cantSplit w:val="0"/>
          <w:tblHeader w:val="0"/>
        </w:trPr>
        <w:tc>
          <w:tcPr/>
          <w:p w:rsidR="00000000" w:rsidDel="00000000" w:rsidP="00000000" w:rsidRDefault="00000000" w:rsidRPr="00000000" w14:paraId="00000305">
            <w:pPr>
              <w:spacing w:after="120" w:lineRule="auto"/>
              <w:ind w:left="634" w:hanging="344"/>
              <w:rPr>
                <w:highlight w:val="lightGray"/>
              </w:rPr>
            </w:pPr>
            <w:r w:rsidDel="00000000" w:rsidR="00000000" w:rsidRPr="00000000">
              <w:rPr>
                <w:rtl w:val="0"/>
              </w:rPr>
              <w:t xml:space="preserve">Demetriou M, </w:t>
            </w:r>
            <w:r w:rsidDel="00000000" w:rsidR="00000000" w:rsidRPr="00000000">
              <w:rPr>
                <w:b w:val="1"/>
                <w:rtl w:val="0"/>
              </w:rPr>
              <w:t xml:space="preserve">Vidakis N,</w:t>
            </w:r>
            <w:r w:rsidDel="00000000" w:rsidR="00000000" w:rsidRPr="00000000">
              <w:rPr>
                <w:rtl w:val="0"/>
              </w:rPr>
              <w:t xml:space="preserve"> Triantafyllidis G. Fast 3d scene object detection and real size estimation using Microsoft Kinect sensor. Proceedings of the IASTED International Conference on Computer Graphics and Imaging, CGIM 2012. 2012:254-260.</w:t>
            </w:r>
            <w:r w:rsidDel="00000000" w:rsidR="00000000" w:rsidRPr="00000000">
              <w:rPr>
                <w:rtl w:val="0"/>
              </w:rPr>
            </w:r>
          </w:p>
        </w:tc>
      </w:tr>
      <w:tr>
        <w:trPr>
          <w:cantSplit w:val="0"/>
          <w:tblHeader w:val="0"/>
        </w:trPr>
        <w:tc>
          <w:tcPr/>
          <w:p w:rsidR="00000000" w:rsidDel="00000000" w:rsidP="00000000" w:rsidRDefault="00000000" w:rsidRPr="00000000" w14:paraId="00000306">
            <w:pPr>
              <w:spacing w:after="120" w:lineRule="auto"/>
              <w:ind w:left="355" w:hanging="344"/>
              <w:rPr/>
            </w:pPr>
            <w:r w:rsidDel="00000000" w:rsidR="00000000" w:rsidRPr="00000000">
              <w:rPr>
                <w:b w:val="1"/>
                <w:rtl w:val="0"/>
              </w:rPr>
              <w:t xml:space="preserve">2009</w:t>
            </w:r>
            <w:r w:rsidDel="00000000" w:rsidR="00000000" w:rsidRPr="00000000">
              <w:rPr>
                <w:rtl w:val="0"/>
              </w:rPr>
            </w:r>
          </w:p>
        </w:tc>
      </w:tr>
      <w:tr>
        <w:trPr>
          <w:cantSplit w:val="0"/>
          <w:tblHeader w:val="0"/>
        </w:trPr>
        <w:tc>
          <w:tcPr/>
          <w:p w:rsidR="00000000" w:rsidDel="00000000" w:rsidP="00000000" w:rsidRDefault="00000000" w:rsidRPr="00000000" w14:paraId="00000307">
            <w:pPr>
              <w:spacing w:after="120" w:lineRule="auto"/>
              <w:ind w:left="634" w:hanging="344"/>
              <w:rPr/>
            </w:pPr>
            <w:r w:rsidDel="00000000" w:rsidR="00000000" w:rsidRPr="00000000">
              <w:rPr>
                <w:rtl w:val="0"/>
              </w:rPr>
              <w:t xml:space="preserve">Akoumianakis D, Milolidakis G, Stefanakis D, Akrivos A, Vellis G, Kotsalis D, Plemenos A, </w:t>
            </w:r>
            <w:r w:rsidDel="00000000" w:rsidR="00000000" w:rsidRPr="00000000">
              <w:rPr>
                <w:b w:val="1"/>
                <w:rtl w:val="0"/>
              </w:rPr>
              <w:t xml:space="preserve">Vidakis N</w:t>
            </w:r>
            <w:r w:rsidDel="00000000" w:rsidR="00000000" w:rsidRPr="00000000">
              <w:rPr>
                <w:rtl w:val="0"/>
              </w:rPr>
              <w:t xml:space="preserve">. Virtual Operations in Common Information Spaces: Boundary Objects and Practices. IFIP Advances in Information and Comunication technology. 2009;307:207-216.</w:t>
            </w:r>
          </w:p>
        </w:tc>
      </w:tr>
      <w:tr>
        <w:trPr>
          <w:cantSplit w:val="0"/>
          <w:tblHeader w:val="0"/>
        </w:trPr>
        <w:tc>
          <w:tcPr/>
          <w:p w:rsidR="00000000" w:rsidDel="00000000" w:rsidP="00000000" w:rsidRDefault="00000000" w:rsidRPr="00000000" w14:paraId="00000308">
            <w:pPr>
              <w:spacing w:after="120" w:lineRule="auto"/>
              <w:ind w:left="355" w:hanging="344"/>
              <w:rPr>
                <w:b w:val="1"/>
                <w:highlight w:val="lightGray"/>
              </w:rPr>
            </w:pPr>
            <w:r w:rsidDel="00000000" w:rsidR="00000000" w:rsidRPr="00000000">
              <w:rPr>
                <w:b w:val="1"/>
                <w:rtl w:val="0"/>
              </w:rPr>
              <w:t xml:space="preserve">2008</w:t>
            </w:r>
            <w:r w:rsidDel="00000000" w:rsidR="00000000" w:rsidRPr="00000000">
              <w:rPr>
                <w:rtl w:val="0"/>
              </w:rPr>
            </w:r>
          </w:p>
        </w:tc>
      </w:tr>
      <w:tr>
        <w:trPr>
          <w:cantSplit w:val="0"/>
          <w:tblHeader w:val="0"/>
        </w:trPr>
        <w:tc>
          <w:tcPr/>
          <w:p w:rsidR="00000000" w:rsidDel="00000000" w:rsidP="00000000" w:rsidRDefault="00000000" w:rsidRPr="00000000" w14:paraId="00000309">
            <w:pPr>
              <w:spacing w:after="120" w:lineRule="auto"/>
              <w:ind w:left="634" w:hanging="344"/>
              <w:rPr>
                <w:highlight w:val="lightGray"/>
              </w:rPr>
            </w:pPr>
            <w:r w:rsidDel="00000000" w:rsidR="00000000" w:rsidRPr="00000000">
              <w:rPr>
                <w:rtl w:val="0"/>
              </w:rPr>
              <w:t xml:space="preserve">Akoumianakis D, </w:t>
            </w:r>
            <w:r w:rsidDel="00000000" w:rsidR="00000000" w:rsidRPr="00000000">
              <w:rPr>
                <w:b w:val="1"/>
                <w:rtl w:val="0"/>
              </w:rPr>
              <w:t xml:space="preserve">Vidakis N</w:t>
            </w:r>
            <w:r w:rsidDel="00000000" w:rsidR="00000000" w:rsidRPr="00000000">
              <w:rPr>
                <w:rtl w:val="0"/>
              </w:rPr>
              <w:t xml:space="preserve">, Vellis G, Milolidakis G, Kotsalis D. Interaction scenarios in the ‘social’ experience factory: Assembling collaborative artefacts through component reuse and social interaction. Proceedings of the 3rd IASTED International Conference on Human-Computer Interaction, HCI 2008. 2008:267-272.</w:t>
            </w:r>
            <w:r w:rsidDel="00000000" w:rsidR="00000000" w:rsidRPr="00000000">
              <w:rPr>
                <w:rtl w:val="0"/>
              </w:rPr>
            </w:r>
          </w:p>
        </w:tc>
      </w:tr>
      <w:tr>
        <w:trPr>
          <w:cantSplit w:val="0"/>
          <w:tblHeader w:val="0"/>
        </w:trPr>
        <w:tc>
          <w:tcPr/>
          <w:p w:rsidR="00000000" w:rsidDel="00000000" w:rsidP="00000000" w:rsidRDefault="00000000" w:rsidRPr="00000000" w14:paraId="0000030A">
            <w:pPr>
              <w:spacing w:after="120" w:lineRule="auto"/>
              <w:ind w:left="355" w:hanging="344"/>
              <w:rPr>
                <w:b w:val="1"/>
                <w:highlight w:val="lightGray"/>
              </w:rPr>
            </w:pPr>
            <w:r w:rsidDel="00000000" w:rsidR="00000000" w:rsidRPr="00000000">
              <w:rPr>
                <w:b w:val="1"/>
                <w:rtl w:val="0"/>
              </w:rPr>
              <w:t xml:space="preserve">2007</w:t>
            </w:r>
            <w:r w:rsidDel="00000000" w:rsidR="00000000" w:rsidRPr="00000000">
              <w:rPr>
                <w:rtl w:val="0"/>
              </w:rPr>
            </w:r>
          </w:p>
        </w:tc>
      </w:tr>
      <w:tr>
        <w:trPr>
          <w:cantSplit w:val="0"/>
          <w:tblHeader w:val="0"/>
        </w:trPr>
        <w:tc>
          <w:tcPr/>
          <w:p w:rsidR="00000000" w:rsidDel="00000000" w:rsidP="00000000" w:rsidRDefault="00000000" w:rsidRPr="00000000" w14:paraId="0000030B">
            <w:pPr>
              <w:spacing w:after="120" w:lineRule="auto"/>
              <w:ind w:left="634" w:hanging="344"/>
              <w:rPr/>
            </w:pPr>
            <w:r w:rsidDel="00000000" w:rsidR="00000000" w:rsidRPr="00000000">
              <w:rPr>
                <w:rtl w:val="0"/>
              </w:rPr>
              <w:t xml:space="preserve">Akoumianakis D, </w:t>
            </w:r>
            <w:r w:rsidDel="00000000" w:rsidR="00000000" w:rsidRPr="00000000">
              <w:rPr>
                <w:b w:val="1"/>
                <w:rtl w:val="0"/>
              </w:rPr>
              <w:t xml:space="preserve">Vidakis N</w:t>
            </w:r>
            <w:r w:rsidDel="00000000" w:rsidR="00000000" w:rsidRPr="00000000">
              <w:rPr>
                <w:rtl w:val="0"/>
              </w:rPr>
              <w:t xml:space="preserve">, Vellis G, Milolidakis G, Kotsalis D. Experience-based social and collaborative performance in an ‘electronic village’ of local interest: The ekones framework. ICEIS 2007 - 9th International Conference on Enterprise Information Systems, Proceedings, 2007 HCI. 2007:117-122.</w:t>
            </w:r>
          </w:p>
        </w:tc>
      </w:tr>
      <w:tr>
        <w:trPr>
          <w:cantSplit w:val="0"/>
          <w:tblHeader w:val="0"/>
        </w:trPr>
        <w:tc>
          <w:tcPr/>
          <w:p w:rsidR="00000000" w:rsidDel="00000000" w:rsidP="00000000" w:rsidRDefault="00000000" w:rsidRPr="00000000" w14:paraId="0000030C">
            <w:pPr>
              <w:spacing w:after="120" w:lineRule="auto"/>
              <w:ind w:left="634" w:hanging="344"/>
              <w:rPr/>
            </w:pPr>
            <w:r w:rsidDel="00000000" w:rsidR="00000000" w:rsidRPr="00000000">
              <w:rPr>
                <w:rtl w:val="0"/>
              </w:rPr>
              <w:t xml:space="preserve">Akoumianakis D, Katsis, A, </w:t>
            </w:r>
            <w:r w:rsidDel="00000000" w:rsidR="00000000" w:rsidRPr="00000000">
              <w:rPr>
                <w:b w:val="1"/>
                <w:rtl w:val="0"/>
              </w:rPr>
              <w:t xml:space="preserve">Vidakis N</w:t>
            </w:r>
            <w:r w:rsidDel="00000000" w:rsidR="00000000" w:rsidRPr="00000000">
              <w:rPr>
                <w:rtl w:val="0"/>
              </w:rPr>
              <w:t xml:space="preserve">. Non-functional User Interface Requirements notation (NfRn) for modeling the global execution context of tasks. Lecture Notes in Computer Science (inckuding subseries Lecture Notes in Artificial Intelligence and Lecture Notes in Bioinformatics). 2007:259-274.</w:t>
            </w:r>
          </w:p>
          <w:p w:rsidR="00000000" w:rsidDel="00000000" w:rsidP="00000000" w:rsidRDefault="00000000" w:rsidRPr="00000000" w14:paraId="0000030D">
            <w:pPr>
              <w:spacing w:after="120" w:lineRule="auto"/>
              <w:ind w:left="634" w:hanging="344"/>
              <w:rPr/>
            </w:pPr>
            <w:r w:rsidDel="00000000" w:rsidR="00000000" w:rsidRPr="00000000">
              <w:rPr>
                <w:rtl w:val="0"/>
              </w:rPr>
              <w:t xml:space="preserve">Akoumianakis D, Kotsalis D, Vellis G, Milolidakis G, </w:t>
            </w:r>
            <w:r w:rsidDel="00000000" w:rsidR="00000000" w:rsidRPr="00000000">
              <w:rPr>
                <w:b w:val="1"/>
                <w:rtl w:val="0"/>
              </w:rPr>
              <w:t xml:space="preserve">Vidakis N</w:t>
            </w:r>
            <w:r w:rsidDel="00000000" w:rsidR="00000000" w:rsidRPr="00000000">
              <w:rPr>
                <w:rtl w:val="0"/>
              </w:rPr>
              <w:t xml:space="preserve">. Computer-Supported Informal Learning in an Electronic Village of Local Interest. Computer Based Learning. 2007.</w:t>
            </w:r>
          </w:p>
        </w:tc>
      </w:tr>
      <w:tr>
        <w:trPr>
          <w:cantSplit w:val="0"/>
          <w:tblHeader w:val="0"/>
        </w:trPr>
        <w:tc>
          <w:tcPr>
            <w:shd w:fill="auto" w:val="clear"/>
          </w:tcPr>
          <w:p w:rsidR="00000000" w:rsidDel="00000000" w:rsidP="00000000" w:rsidRDefault="00000000" w:rsidRPr="00000000" w14:paraId="0000030E">
            <w:pPr>
              <w:spacing w:after="120" w:lineRule="auto"/>
              <w:ind w:left="355" w:hanging="344"/>
              <w:rPr>
                <w:b w:val="1"/>
              </w:rPr>
            </w:pPr>
            <w:r w:rsidDel="00000000" w:rsidR="00000000" w:rsidRPr="00000000">
              <w:rPr>
                <w:b w:val="1"/>
                <w:rtl w:val="0"/>
              </w:rPr>
              <w:t xml:space="preserve">2001</w:t>
            </w:r>
          </w:p>
        </w:tc>
      </w:tr>
      <w:tr>
        <w:trPr>
          <w:cantSplit w:val="0"/>
          <w:tblHeader w:val="0"/>
        </w:trPr>
        <w:tc>
          <w:tcPr>
            <w:shd w:fill="auto" w:val="clear"/>
          </w:tcPr>
          <w:p w:rsidR="00000000" w:rsidDel="00000000" w:rsidP="00000000" w:rsidRDefault="00000000" w:rsidRPr="00000000" w14:paraId="0000030F">
            <w:pPr>
              <w:spacing w:after="120" w:lineRule="auto"/>
              <w:ind w:left="634" w:hanging="344"/>
              <w:rPr/>
            </w:pPr>
            <w:r w:rsidDel="00000000" w:rsidR="00000000" w:rsidRPr="00000000">
              <w:rPr>
                <w:rtl w:val="0"/>
              </w:rPr>
              <w:t xml:space="preserve">Stary C, </w:t>
            </w:r>
            <w:r w:rsidDel="00000000" w:rsidR="00000000" w:rsidRPr="00000000">
              <w:rPr>
                <w:b w:val="1"/>
                <w:rtl w:val="0"/>
              </w:rPr>
              <w:t xml:space="preserve">Vidakis N. </w:t>
            </w:r>
            <w:r w:rsidDel="00000000" w:rsidR="00000000" w:rsidRPr="00000000">
              <w:rPr>
                <w:rtl w:val="0"/>
              </w:rPr>
              <w:t xml:space="preserve">(Austria): "User Interface Design as Knowledge Management", in: Proceedings SCI 2001 - World Multiconference on Systemics, Cybernetics and Informatics, Orlando, Vol. XVII, Cybernetics and Informatics: Concepts and Applications (Part II), IIIS (Int. Institute of Infomatics and Systemics) &amp; IEEE, p. 375-380, August 2001.</w:t>
            </w:r>
          </w:p>
        </w:tc>
      </w:tr>
      <w:tr>
        <w:trPr>
          <w:cantSplit w:val="0"/>
          <w:tblHeader w:val="0"/>
        </w:trPr>
        <w:tc>
          <w:tcPr>
            <w:shd w:fill="auto" w:val="clear"/>
          </w:tcPr>
          <w:p w:rsidR="00000000" w:rsidDel="00000000" w:rsidP="00000000" w:rsidRDefault="00000000" w:rsidRPr="00000000" w14:paraId="00000310">
            <w:pPr>
              <w:spacing w:after="120" w:lineRule="auto"/>
              <w:ind w:left="355" w:hanging="344"/>
              <w:rPr>
                <w:b w:val="1"/>
              </w:rPr>
            </w:pPr>
            <w:r w:rsidDel="00000000" w:rsidR="00000000" w:rsidRPr="00000000">
              <w:rPr>
                <w:b w:val="1"/>
                <w:rtl w:val="0"/>
              </w:rPr>
              <w:t xml:space="preserve">1997</w:t>
            </w:r>
          </w:p>
        </w:tc>
      </w:tr>
      <w:tr>
        <w:trPr>
          <w:cantSplit w:val="0"/>
          <w:tblHeader w:val="0"/>
        </w:trPr>
        <w:tc>
          <w:tcPr>
            <w:shd w:fill="auto" w:val="clear"/>
          </w:tcPr>
          <w:p w:rsidR="00000000" w:rsidDel="00000000" w:rsidP="00000000" w:rsidRDefault="00000000" w:rsidRPr="00000000" w14:paraId="00000311">
            <w:pPr>
              <w:spacing w:after="120" w:lineRule="auto"/>
              <w:ind w:left="634" w:hanging="344"/>
              <w:rPr/>
            </w:pPr>
            <w:r w:rsidDel="00000000" w:rsidR="00000000" w:rsidRPr="00000000">
              <w:rPr>
                <w:rtl w:val="0"/>
              </w:rPr>
              <w:t xml:space="preserve">Akoumianakis D, Stephanidis C, Stary C, </w:t>
            </w:r>
            <w:r w:rsidDel="00000000" w:rsidR="00000000" w:rsidRPr="00000000">
              <w:rPr>
                <w:b w:val="1"/>
                <w:rtl w:val="0"/>
              </w:rPr>
              <w:t xml:space="preserve">Vidakis N</w:t>
            </w:r>
            <w:r w:rsidDel="00000000" w:rsidR="00000000" w:rsidRPr="00000000">
              <w:rPr>
                <w:rtl w:val="0"/>
              </w:rPr>
              <w:t xml:space="preserve">. Task awareness versus task orientation: Comparing two perspectives to user interface design in HCI International '97: 7th International Conference on Human Computer Interaction, San Francisco, USA, 24-29 August 1997, p.22</w:t>
            </w:r>
          </w:p>
        </w:tc>
      </w:tr>
      <w:tr>
        <w:trPr>
          <w:cantSplit w:val="0"/>
          <w:tblHeader w:val="0"/>
        </w:trPr>
        <w:tc>
          <w:tcPr/>
          <w:p w:rsidR="00000000" w:rsidDel="00000000" w:rsidP="00000000" w:rsidRDefault="00000000" w:rsidRPr="00000000" w14:paraId="00000312">
            <w:pPr>
              <w:spacing w:after="120" w:lineRule="auto"/>
              <w:ind w:left="634" w:hanging="344"/>
              <w:rPr/>
            </w:pPr>
            <w:r w:rsidDel="00000000" w:rsidR="00000000" w:rsidRPr="00000000">
              <w:rPr>
                <w:rtl w:val="0"/>
              </w:rPr>
              <w:t xml:space="preserve">Stary C, </w:t>
            </w:r>
            <w:r w:rsidDel="00000000" w:rsidR="00000000" w:rsidRPr="00000000">
              <w:rPr>
                <w:b w:val="1"/>
                <w:rtl w:val="0"/>
              </w:rPr>
              <w:t xml:space="preserve">Vidakis N</w:t>
            </w:r>
            <w:r w:rsidDel="00000000" w:rsidR="00000000" w:rsidRPr="00000000">
              <w:rPr>
                <w:rtl w:val="0"/>
              </w:rPr>
              <w:t xml:space="preserve">, Mohacsi S, Nagelholz M. Workflow-Oriented Prototyping for the Development of Interactive Software. Proceedings of the 1997 21st Annual International Computer Software &amp; Applications Conference, COMPSAC'97. 1997:530-535.</w:t>
            </w:r>
          </w:p>
        </w:tc>
      </w:tr>
      <w:tr>
        <w:trPr>
          <w:cantSplit w:val="0"/>
          <w:tblHeader w:val="0"/>
        </w:trPr>
        <w:tc>
          <w:tcPr/>
          <w:p w:rsidR="00000000" w:rsidDel="00000000" w:rsidP="00000000" w:rsidRDefault="00000000" w:rsidRPr="00000000" w14:paraId="00000313">
            <w:pPr>
              <w:spacing w:after="120" w:lineRule="auto"/>
              <w:ind w:left="355" w:hanging="344"/>
              <w:rPr>
                <w:b w:val="1"/>
              </w:rPr>
            </w:pPr>
            <w:r w:rsidDel="00000000" w:rsidR="00000000" w:rsidRPr="00000000">
              <w:rPr>
                <w:b w:val="1"/>
                <w:rtl w:val="0"/>
              </w:rPr>
              <w:t xml:space="preserve">1996</w:t>
            </w:r>
          </w:p>
        </w:tc>
      </w:tr>
      <w:tr>
        <w:trPr>
          <w:cantSplit w:val="0"/>
          <w:tblHeader w:val="0"/>
        </w:trPr>
        <w:tc>
          <w:tcPr/>
          <w:p w:rsidR="00000000" w:rsidDel="00000000" w:rsidP="00000000" w:rsidRDefault="00000000" w:rsidRPr="00000000" w14:paraId="00000314">
            <w:pPr>
              <w:spacing w:after="120" w:lineRule="auto"/>
              <w:ind w:left="634" w:hanging="344"/>
              <w:rPr/>
            </w:pPr>
            <w:r w:rsidDel="00000000" w:rsidR="00000000" w:rsidRPr="00000000">
              <w:rPr>
                <w:rtl w:val="0"/>
              </w:rPr>
              <w:t xml:space="preserve">Dorn J, Girsch M, Grohmann H, Meyer W, </w:t>
            </w:r>
            <w:r w:rsidDel="00000000" w:rsidR="00000000" w:rsidRPr="00000000">
              <w:rPr>
                <w:b w:val="1"/>
                <w:rtl w:val="0"/>
              </w:rPr>
              <w:t xml:space="preserve">Vidakis N.</w:t>
            </w:r>
            <w:r w:rsidDel="00000000" w:rsidR="00000000" w:rsidRPr="00000000">
              <w:rPr>
                <w:rtl w:val="0"/>
              </w:rPr>
              <w:t xml:space="preserve"> Interaktive Feinplanung im Edelstahlwerk, in BHM, 141. Jg (1996), Heft 9 p. 393-398.</w:t>
            </w:r>
          </w:p>
          <w:p w:rsidR="00000000" w:rsidDel="00000000" w:rsidP="00000000" w:rsidRDefault="00000000" w:rsidRPr="00000000" w14:paraId="00000315">
            <w:pPr>
              <w:spacing w:after="120" w:lineRule="auto"/>
              <w:ind w:left="634" w:hanging="344"/>
              <w:rPr/>
            </w:pPr>
            <w:r w:rsidDel="00000000" w:rsidR="00000000" w:rsidRPr="00000000">
              <w:rPr>
                <w:rtl w:val="0"/>
              </w:rPr>
            </w:r>
          </w:p>
        </w:tc>
      </w:tr>
    </w:tbl>
    <w:p w:rsidR="00000000" w:rsidDel="00000000" w:rsidP="00000000" w:rsidRDefault="00000000" w:rsidRPr="00000000" w14:paraId="00000316">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41mghml" w:id="97"/>
      <w:bookmarkEnd w:id="97"/>
      <w:r w:rsidDel="00000000" w:rsidR="00000000" w:rsidRPr="00000000">
        <w:rPr>
          <w:u w:val="none"/>
          <w:rtl w:val="0"/>
        </w:rPr>
        <w:t xml:space="preserve">7.5 Philosophical Dissertation (Ph.D.)</w:t>
      </w:r>
    </w:p>
    <w:p w:rsidR="00000000" w:rsidDel="00000000" w:rsidP="00000000" w:rsidRDefault="00000000" w:rsidRPr="00000000" w14:paraId="00000317">
      <w:pPr>
        <w:rPr/>
      </w:pPr>
      <w:r w:rsidDel="00000000" w:rsidR="00000000" w:rsidRPr="00000000">
        <w:rPr>
          <w:rtl w:val="0"/>
        </w:rPr>
      </w:r>
    </w:p>
    <w:tbl>
      <w:tblPr>
        <w:tblStyle w:val="Table24"/>
        <w:tblW w:w="9258.0" w:type="dxa"/>
        <w:jc w:val="center"/>
        <w:tblLayout w:type="fixed"/>
        <w:tblLook w:val="0000"/>
      </w:tblPr>
      <w:tblGrid>
        <w:gridCol w:w="9258"/>
        <w:tblGridChange w:id="0">
          <w:tblGrid>
            <w:gridCol w:w="9258"/>
          </w:tblGrid>
        </w:tblGridChange>
      </w:tblGrid>
      <w:tr>
        <w:trPr>
          <w:cantSplit w:val="0"/>
          <w:tblHeader w:val="0"/>
        </w:trPr>
        <w:tc>
          <w:tcPr/>
          <w:bookmarkStart w:colFirst="0" w:colLast="0" w:name="bookmark=id.2szc72q" w:id="98"/>
          <w:bookmarkEnd w:id="98"/>
          <w:bookmarkStart w:colFirst="0" w:colLast="0" w:name="bookmark=id.4du1wux" w:id="99"/>
          <w:bookmarkEnd w:id="99"/>
          <w:p w:rsidR="00000000" w:rsidDel="00000000" w:rsidP="00000000" w:rsidRDefault="00000000" w:rsidRPr="00000000" w14:paraId="00000318">
            <w:pPr>
              <w:ind w:left="634" w:hanging="344"/>
              <w:rPr/>
            </w:pPr>
            <w:r w:rsidDel="00000000" w:rsidR="00000000" w:rsidRPr="00000000">
              <w:rPr>
                <w:b w:val="1"/>
                <w:rtl w:val="0"/>
              </w:rPr>
              <w:t xml:space="preserve">Vidakis N</w:t>
            </w:r>
            <w:r w:rsidDel="00000000" w:rsidR="00000000" w:rsidRPr="00000000">
              <w:rPr>
                <w:rtl w:val="0"/>
              </w:rPr>
              <w:t xml:space="preserve">. Supporting Task-Based and User-Oriented Design and Implementation for Interactive Systems [dissertation]. Technical University of Vienna; 1997. 166 p.</w:t>
            </w:r>
          </w:p>
        </w:tc>
      </w:tr>
    </w:tbl>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pStyle w:val="Heading3"/>
        <w:tabs>
          <w:tab w:val="left" w:leader="none" w:pos="1134"/>
          <w:tab w:val="left" w:leader="none" w:pos="2268"/>
          <w:tab w:val="left" w:leader="none" w:pos="3402"/>
          <w:tab w:val="left" w:leader="none" w:pos="4536"/>
          <w:tab w:val="left" w:leader="none" w:pos="5670"/>
          <w:tab w:val="left" w:leader="none" w:pos="6804"/>
        </w:tabs>
        <w:rPr>
          <w:u w:val="none"/>
        </w:rPr>
      </w:pPr>
      <w:bookmarkStart w:colFirst="0" w:colLast="0" w:name="_heading=h.2grqrue" w:id="100"/>
      <w:bookmarkEnd w:id="100"/>
      <w:r w:rsidDel="00000000" w:rsidR="00000000" w:rsidRPr="00000000">
        <w:rPr>
          <w:u w:val="none"/>
          <w:rtl w:val="0"/>
        </w:rPr>
        <w:t xml:space="preserve">7.6 Lecturing Notes/Handouts</w:t>
      </w:r>
    </w:p>
    <w:p w:rsidR="00000000" w:rsidDel="00000000" w:rsidP="00000000" w:rsidRDefault="00000000" w:rsidRPr="00000000" w14:paraId="0000031B">
      <w:pPr>
        <w:rPr/>
      </w:pPr>
      <w:r w:rsidDel="00000000" w:rsidR="00000000" w:rsidRPr="00000000">
        <w:rPr>
          <w:rtl w:val="0"/>
        </w:rPr>
      </w:r>
    </w:p>
    <w:tbl>
      <w:tblPr>
        <w:tblStyle w:val="Table25"/>
        <w:tblW w:w="9287.0" w:type="dxa"/>
        <w:jc w:val="center"/>
        <w:tblLayout w:type="fixed"/>
        <w:tblLook w:val="0400"/>
      </w:tblPr>
      <w:tblGrid>
        <w:gridCol w:w="9287"/>
        <w:tblGridChange w:id="0">
          <w:tblGrid>
            <w:gridCol w:w="9287"/>
          </w:tblGrid>
        </w:tblGridChange>
      </w:tblGrid>
      <w:tr>
        <w:trPr>
          <w:cantSplit w:val="0"/>
          <w:tblHeader w:val="0"/>
        </w:trPr>
        <w:tc>
          <w:tcPr/>
          <w:p w:rsidR="00000000" w:rsidDel="00000000" w:rsidP="00000000" w:rsidRDefault="00000000" w:rsidRPr="00000000" w14:paraId="0000031C">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Advanced Software Engineering. Course material (theory notes and class exercises) for a master’s (“Msc in Informatics &amp; Multimedia”) degree course entitled “Advanced Software Engineering”.</w:t>
            </w:r>
          </w:p>
        </w:tc>
      </w:tr>
      <w:tr>
        <w:trPr>
          <w:cantSplit w:val="0"/>
          <w:tblHeader w:val="0"/>
        </w:trPr>
        <w:tc>
          <w:tcPr/>
          <w:p w:rsidR="00000000" w:rsidDel="00000000" w:rsidP="00000000" w:rsidRDefault="00000000" w:rsidRPr="00000000" w14:paraId="0000031D">
            <w:pPr>
              <w:ind w:left="634" w:hanging="344"/>
              <w:rPr/>
            </w:pPr>
            <w:r w:rsidDel="00000000" w:rsidR="00000000" w:rsidRPr="00000000">
              <w:rPr>
                <w:b w:val="1"/>
                <w:rtl w:val="0"/>
              </w:rPr>
              <w:t xml:space="preserve">Vidakis N</w:t>
            </w:r>
            <w:r w:rsidDel="00000000" w:rsidR="00000000" w:rsidRPr="00000000">
              <w:rPr>
                <w:rtl w:val="0"/>
              </w:rPr>
              <w:t xml:space="preserve">. Software Analysis. Course material (theory notes and class exercises) for the undergraduate course “Software Analysis”. </w:t>
            </w:r>
          </w:p>
        </w:tc>
      </w:tr>
      <w:tr>
        <w:trPr>
          <w:cantSplit w:val="0"/>
          <w:tblHeader w:val="0"/>
        </w:trPr>
        <w:tc>
          <w:tcPr/>
          <w:p w:rsidR="00000000" w:rsidDel="00000000" w:rsidP="00000000" w:rsidRDefault="00000000" w:rsidRPr="00000000" w14:paraId="0000031E">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Object Oriented Programming I. Course material (theory notes and class exercises) for the undergraduate course “Object Oriented Programming I”..</w:t>
            </w:r>
          </w:p>
        </w:tc>
      </w:tr>
      <w:tr>
        <w:trPr>
          <w:cantSplit w:val="0"/>
          <w:tblHeader w:val="0"/>
        </w:trPr>
        <w:tc>
          <w:tcPr/>
          <w:p w:rsidR="00000000" w:rsidDel="00000000" w:rsidP="00000000" w:rsidRDefault="00000000" w:rsidRPr="00000000" w14:paraId="0000031F">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Object Oriented Programming II. Course material (theory notes and class exercises) for the undergraduate course “Object Oriented Programming II”. </w:t>
            </w:r>
          </w:p>
        </w:tc>
      </w:tr>
      <w:tr>
        <w:trPr>
          <w:cantSplit w:val="0"/>
          <w:tblHeader w:val="0"/>
        </w:trPr>
        <w:tc>
          <w:tcPr/>
          <w:p w:rsidR="00000000" w:rsidDel="00000000" w:rsidP="00000000" w:rsidRDefault="00000000" w:rsidRPr="00000000" w14:paraId="00000320">
            <w:pPr>
              <w:ind w:left="634" w:hanging="344"/>
              <w:rPr/>
            </w:pPr>
            <w:r w:rsidDel="00000000" w:rsidR="00000000" w:rsidRPr="00000000">
              <w:rPr>
                <w:b w:val="1"/>
                <w:rtl w:val="0"/>
              </w:rPr>
              <w:t xml:space="preserve">Vidakis N</w:t>
            </w:r>
            <w:r w:rsidDel="00000000" w:rsidR="00000000" w:rsidRPr="00000000">
              <w:rPr>
                <w:rtl w:val="0"/>
              </w:rPr>
              <w:t xml:space="preserve">. Software Project Management. Course material (theory notes and class exercises) for the undergraduate course “Software Project Management”.</w:t>
            </w:r>
          </w:p>
        </w:tc>
      </w:tr>
      <w:tr>
        <w:trPr>
          <w:cantSplit w:val="0"/>
          <w:tblHeader w:val="0"/>
        </w:trPr>
        <w:tc>
          <w:tcPr/>
          <w:p w:rsidR="00000000" w:rsidDel="00000000" w:rsidP="00000000" w:rsidRDefault="00000000" w:rsidRPr="00000000" w14:paraId="00000321">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Analysis &amp; Design of Algorithms. Course material (theory notes and class exercises) for the undergraduate course “Analysis &amp; Design of Algorithms”. </w:t>
            </w:r>
          </w:p>
        </w:tc>
      </w:tr>
      <w:tr>
        <w:trPr>
          <w:cantSplit w:val="0"/>
          <w:tblHeader w:val="0"/>
        </w:trPr>
        <w:tc>
          <w:tcPr/>
          <w:p w:rsidR="00000000" w:rsidDel="00000000" w:rsidP="00000000" w:rsidRDefault="00000000" w:rsidRPr="00000000" w14:paraId="00000322">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Software Development Tools. Course material (theory notes and class exercises) for the undergraduate course “Software Development Tools”. </w:t>
            </w:r>
          </w:p>
        </w:tc>
      </w:tr>
      <w:tr>
        <w:trPr>
          <w:cantSplit w:val="0"/>
          <w:tblHeader w:val="0"/>
        </w:trPr>
        <w:tc>
          <w:tcPr/>
          <w:p w:rsidR="00000000" w:rsidDel="00000000" w:rsidP="00000000" w:rsidRDefault="00000000" w:rsidRPr="00000000" w14:paraId="00000323">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Development of web-based software using portal &amp; portlets. Course material (theory notes and class exercises) for the undergraduate course “Development of web-based software using portal &amp; portlets”. </w:t>
            </w:r>
          </w:p>
        </w:tc>
      </w:tr>
      <w:tr>
        <w:trPr>
          <w:cantSplit w:val="0"/>
          <w:trHeight w:val="673" w:hRule="atLeast"/>
          <w:tblHeader w:val="0"/>
        </w:trPr>
        <w:tc>
          <w:tcPr/>
          <w:p w:rsidR="00000000" w:rsidDel="00000000" w:rsidP="00000000" w:rsidRDefault="00000000" w:rsidRPr="00000000" w14:paraId="00000324">
            <w:pPr>
              <w:ind w:left="634" w:hanging="344"/>
              <w:rPr/>
            </w:pPr>
            <w:r w:rsidDel="00000000" w:rsidR="00000000" w:rsidRPr="00000000">
              <w:rPr>
                <w:b w:val="1"/>
                <w:rtl w:val="0"/>
              </w:rPr>
              <w:t xml:space="preserve">Vidakis 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Data Logging. Course material (theory notes and class exercises) for the undergraduate course “Data Logging”. </w:t>
            </w:r>
          </w:p>
        </w:tc>
      </w:tr>
    </w:tbl>
    <w:p w:rsidR="00000000" w:rsidDel="00000000" w:rsidP="00000000" w:rsidRDefault="00000000" w:rsidRPr="00000000" w14:paraId="00000325">
      <w:pPr>
        <w:jc w:val="left"/>
        <w:rPr>
          <w:b w:val="1"/>
          <w:sz w:val="32"/>
          <w:szCs w:val="32"/>
          <w:u w:val="single"/>
        </w:rPr>
      </w:pPr>
      <w:bookmarkStart w:colFirst="0" w:colLast="0" w:name="_heading=h.3s49zyc" w:id="101"/>
      <w:bookmarkEnd w:id="101"/>
      <w:r w:rsidDel="00000000" w:rsidR="00000000" w:rsidRPr="00000000">
        <w:br w:type="page"/>
      </w:r>
      <w:r w:rsidDel="00000000" w:rsidR="00000000" w:rsidRPr="00000000">
        <w:rPr>
          <w:rtl w:val="0"/>
        </w:rPr>
      </w:r>
    </w:p>
    <w:p w:rsidR="00000000" w:rsidDel="00000000" w:rsidP="00000000" w:rsidRDefault="00000000" w:rsidRPr="00000000" w14:paraId="00000326">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vx1227" w:id="102"/>
      <w:bookmarkEnd w:id="102"/>
      <w:r w:rsidDel="00000000" w:rsidR="00000000" w:rsidRPr="00000000">
        <w:rPr>
          <w:rtl w:val="0"/>
        </w:rPr>
        <w:t xml:space="preserve">Projects</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pStyle w:val="Heading3"/>
        <w:tabs>
          <w:tab w:val="left" w:leader="none" w:pos="1134"/>
          <w:tab w:val="left" w:leader="none" w:pos="2268"/>
          <w:tab w:val="left" w:leader="none" w:pos="3402"/>
          <w:tab w:val="left" w:leader="none" w:pos="4536"/>
          <w:tab w:val="left" w:leader="none" w:pos="5670"/>
          <w:tab w:val="left" w:leader="none" w:pos="6804"/>
        </w:tabs>
        <w:spacing w:before="120" w:lineRule="auto"/>
        <w:rPr>
          <w:u w:val="none"/>
        </w:rPr>
      </w:pPr>
      <w:bookmarkStart w:colFirst="0" w:colLast="0" w:name="_heading=h.3fwokq0" w:id="103"/>
      <w:bookmarkEnd w:id="103"/>
      <w:r w:rsidDel="00000000" w:rsidR="00000000" w:rsidRPr="00000000">
        <w:rPr>
          <w:u w:val="none"/>
          <w:rtl w:val="0"/>
        </w:rPr>
        <w:t xml:space="preserve">8.1 Research &amp; Developments (R&amp;D) Projects</w:t>
      </w:r>
    </w:p>
    <w:p w:rsidR="00000000" w:rsidDel="00000000" w:rsidP="00000000" w:rsidRDefault="00000000" w:rsidRPr="00000000" w14:paraId="00000329">
      <w:pPr>
        <w:rPr/>
      </w:pPr>
      <w:r w:rsidDel="00000000" w:rsidR="00000000" w:rsidRPr="00000000">
        <w:rPr>
          <w:b w:val="1"/>
          <w:rtl w:val="0"/>
        </w:rPr>
        <w:t xml:space="preserve">R&amp;D Projects Summary</w:t>
      </w:r>
      <w:r w:rsidDel="00000000" w:rsidR="00000000" w:rsidRPr="00000000">
        <w:rPr>
          <w:rtl w:val="0"/>
        </w:rPr>
      </w:r>
    </w:p>
    <w:tbl>
      <w:tblPr>
        <w:tblStyle w:val="Table26"/>
        <w:tblW w:w="10153.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734"/>
        <w:gridCol w:w="1701"/>
        <w:gridCol w:w="2264"/>
        <w:gridCol w:w="2835"/>
        <w:gridCol w:w="1229"/>
        <w:gridCol w:w="1390"/>
        <w:tblGridChange w:id="0">
          <w:tblGrid>
            <w:gridCol w:w="734"/>
            <w:gridCol w:w="1701"/>
            <w:gridCol w:w="2264"/>
            <w:gridCol w:w="2835"/>
            <w:gridCol w:w="1229"/>
            <w:gridCol w:w="1390"/>
          </w:tblGrid>
        </w:tblGridChange>
      </w:tblGrid>
      <w:tr>
        <w:trPr>
          <w:cantSplit w:val="0"/>
          <w:tblHeader w:val="0"/>
        </w:trPr>
        <w:tc>
          <w:tcPr/>
          <w:p w:rsidR="00000000" w:rsidDel="00000000" w:rsidP="00000000" w:rsidRDefault="00000000" w:rsidRPr="00000000" w14:paraId="0000032A">
            <w:pPr>
              <w:jc w:val="left"/>
              <w:rPr>
                <w:sz w:val="22"/>
                <w:szCs w:val="22"/>
              </w:rPr>
            </w:pPr>
            <w:r w:rsidDel="00000000" w:rsidR="00000000" w:rsidRPr="00000000">
              <w:rPr>
                <w:sz w:val="22"/>
                <w:szCs w:val="22"/>
                <w:rtl w:val="0"/>
              </w:rPr>
              <w:t xml:space="preserve">Year</w:t>
            </w:r>
          </w:p>
        </w:tc>
        <w:tc>
          <w:tcPr/>
          <w:p w:rsidR="00000000" w:rsidDel="00000000" w:rsidP="00000000" w:rsidRDefault="00000000" w:rsidRPr="00000000" w14:paraId="0000032B">
            <w:pPr>
              <w:jc w:val="left"/>
              <w:rPr>
                <w:sz w:val="22"/>
                <w:szCs w:val="22"/>
              </w:rPr>
            </w:pPr>
            <w:r w:rsidDel="00000000" w:rsidR="00000000" w:rsidRPr="00000000">
              <w:rPr>
                <w:sz w:val="22"/>
                <w:szCs w:val="22"/>
                <w:rtl w:val="0"/>
              </w:rPr>
              <w:t xml:space="preserve">Project Title</w:t>
            </w:r>
          </w:p>
        </w:tc>
        <w:tc>
          <w:tcPr/>
          <w:p w:rsidR="00000000" w:rsidDel="00000000" w:rsidP="00000000" w:rsidRDefault="00000000" w:rsidRPr="00000000" w14:paraId="0000032C">
            <w:pPr>
              <w:jc w:val="left"/>
              <w:rPr>
                <w:sz w:val="22"/>
                <w:szCs w:val="22"/>
              </w:rPr>
            </w:pPr>
            <w:r w:rsidDel="00000000" w:rsidR="00000000" w:rsidRPr="00000000">
              <w:rPr>
                <w:sz w:val="22"/>
                <w:szCs w:val="22"/>
                <w:rtl w:val="0"/>
              </w:rPr>
              <w:t xml:space="preserve">Type</w:t>
            </w:r>
          </w:p>
        </w:tc>
        <w:tc>
          <w:tcPr/>
          <w:p w:rsidR="00000000" w:rsidDel="00000000" w:rsidP="00000000" w:rsidRDefault="00000000" w:rsidRPr="00000000" w14:paraId="0000032D">
            <w:pPr>
              <w:jc w:val="left"/>
              <w:rPr>
                <w:sz w:val="22"/>
                <w:szCs w:val="22"/>
              </w:rPr>
            </w:pPr>
            <w:r w:rsidDel="00000000" w:rsidR="00000000" w:rsidRPr="00000000">
              <w:rPr>
                <w:sz w:val="22"/>
                <w:szCs w:val="22"/>
                <w:rtl w:val="0"/>
              </w:rPr>
              <w:t xml:space="preserve">Submitted by</w:t>
            </w:r>
          </w:p>
        </w:tc>
        <w:tc>
          <w:tcPr/>
          <w:p w:rsidR="00000000" w:rsidDel="00000000" w:rsidP="00000000" w:rsidRDefault="00000000" w:rsidRPr="00000000" w14:paraId="0000032E">
            <w:pPr>
              <w:jc w:val="left"/>
              <w:rPr>
                <w:sz w:val="22"/>
                <w:szCs w:val="22"/>
              </w:rPr>
            </w:pPr>
            <w:r w:rsidDel="00000000" w:rsidR="00000000" w:rsidRPr="00000000">
              <w:rPr>
                <w:sz w:val="22"/>
                <w:szCs w:val="22"/>
                <w:rtl w:val="0"/>
              </w:rPr>
              <w:t xml:space="preserve">Period</w:t>
            </w:r>
          </w:p>
        </w:tc>
        <w:tc>
          <w:tcPr/>
          <w:p w:rsidR="00000000" w:rsidDel="00000000" w:rsidP="00000000" w:rsidRDefault="00000000" w:rsidRPr="00000000" w14:paraId="0000032F">
            <w:pPr>
              <w:jc w:val="left"/>
              <w:rPr>
                <w:sz w:val="22"/>
                <w:szCs w:val="22"/>
              </w:rPr>
            </w:pPr>
            <w:r w:rsidDel="00000000" w:rsidR="00000000" w:rsidRPr="00000000">
              <w:rPr>
                <w:sz w:val="22"/>
                <w:szCs w:val="22"/>
                <w:rtl w:val="0"/>
              </w:rPr>
              <w:t xml:space="preserve">Status</w:t>
            </w:r>
          </w:p>
        </w:tc>
      </w:tr>
      <w:tr>
        <w:trPr>
          <w:cantSplit w:val="0"/>
          <w:tblHeader w:val="0"/>
        </w:trPr>
        <w:tc>
          <w:tcPr/>
          <w:p w:rsidR="00000000" w:rsidDel="00000000" w:rsidP="00000000" w:rsidRDefault="00000000" w:rsidRPr="00000000" w14:paraId="00000330">
            <w:pPr>
              <w:jc w:val="left"/>
              <w:rPr>
                <w:sz w:val="22"/>
                <w:szCs w:val="22"/>
              </w:rPr>
            </w:pPr>
            <w:r w:rsidDel="00000000" w:rsidR="00000000" w:rsidRPr="00000000">
              <w:rPr>
                <w:sz w:val="22"/>
                <w:szCs w:val="22"/>
                <w:rtl w:val="0"/>
              </w:rPr>
              <w:t xml:space="preserve">2023</w:t>
            </w:r>
          </w:p>
        </w:tc>
        <w:tc>
          <w:tcPr/>
          <w:p w:rsidR="00000000" w:rsidDel="00000000" w:rsidP="00000000" w:rsidRDefault="00000000" w:rsidRPr="00000000" w14:paraId="00000331">
            <w:pPr>
              <w:jc w:val="left"/>
              <w:rPr>
                <w:sz w:val="22"/>
                <w:szCs w:val="22"/>
              </w:rPr>
            </w:pPr>
            <w:r w:rsidDel="00000000" w:rsidR="00000000" w:rsidRPr="00000000">
              <w:rPr>
                <w:sz w:val="22"/>
                <w:szCs w:val="22"/>
                <w:rtl w:val="0"/>
              </w:rPr>
              <w:t xml:space="preserve">KOTINOS</w:t>
            </w:r>
          </w:p>
        </w:tc>
        <w:tc>
          <w:tcPr/>
          <w:p w:rsidR="00000000" w:rsidDel="00000000" w:rsidP="00000000" w:rsidRDefault="00000000" w:rsidRPr="00000000" w14:paraId="00000332">
            <w:pPr>
              <w:jc w:val="left"/>
              <w:rPr>
                <w:sz w:val="22"/>
                <w:szCs w:val="22"/>
              </w:rPr>
            </w:pPr>
            <w:r w:rsidDel="00000000" w:rsidR="00000000" w:rsidRPr="00000000">
              <w:rPr>
                <w:rtl w:val="0"/>
              </w:rPr>
              <w:t xml:space="preserve">ΟΕΠΕΚΕΠΕ,ΥΠΑΑΤ, Μέτρο 16 - </w:t>
            </w:r>
            <w:r w:rsidDel="00000000" w:rsidR="00000000" w:rsidRPr="00000000">
              <w:rPr>
                <w:b w:val="1"/>
                <w:rtl w:val="0"/>
              </w:rPr>
              <w:t xml:space="preserve">PHASE-2</w:t>
            </w:r>
            <w:r w:rsidDel="00000000" w:rsidR="00000000" w:rsidRPr="00000000">
              <w:rPr>
                <w:rtl w:val="0"/>
              </w:rPr>
            </w:r>
          </w:p>
        </w:tc>
        <w:tc>
          <w:tcPr/>
          <w:p w:rsidR="00000000" w:rsidDel="00000000" w:rsidP="00000000" w:rsidRDefault="00000000" w:rsidRPr="00000000" w14:paraId="00000333">
            <w:pPr>
              <w:jc w:val="left"/>
              <w:rPr>
                <w:sz w:val="22"/>
                <w:szCs w:val="22"/>
              </w:rPr>
            </w:pPr>
            <w:r w:rsidDel="00000000" w:rsidR="00000000" w:rsidRPr="00000000">
              <w:rPr>
                <w:sz w:val="22"/>
                <w:szCs w:val="22"/>
                <w:rtl w:val="0"/>
              </w:rPr>
              <w:t xml:space="preserve">HMU, Κατσαράκης</w:t>
            </w:r>
          </w:p>
        </w:tc>
        <w:tc>
          <w:tcPr/>
          <w:p w:rsidR="00000000" w:rsidDel="00000000" w:rsidP="00000000" w:rsidRDefault="00000000" w:rsidRPr="00000000" w14:paraId="00000334">
            <w:pPr>
              <w:jc w:val="left"/>
              <w:rPr>
                <w:sz w:val="22"/>
                <w:szCs w:val="22"/>
              </w:rPr>
            </w:pPr>
            <w:r w:rsidDel="00000000" w:rsidR="00000000" w:rsidRPr="00000000">
              <w:rPr>
                <w:sz w:val="22"/>
                <w:szCs w:val="22"/>
                <w:rtl w:val="0"/>
              </w:rPr>
              <w:t xml:space="preserve">2023-2025</w:t>
            </w:r>
          </w:p>
        </w:tc>
        <w:tc>
          <w:tcPr/>
          <w:p w:rsidR="00000000" w:rsidDel="00000000" w:rsidP="00000000" w:rsidRDefault="00000000" w:rsidRPr="00000000" w14:paraId="00000335">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36">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337">
            <w:pPr>
              <w:jc w:val="left"/>
              <w:rPr>
                <w:sz w:val="22"/>
                <w:szCs w:val="22"/>
              </w:rPr>
            </w:pPr>
            <w:r w:rsidDel="00000000" w:rsidR="00000000" w:rsidRPr="00000000">
              <w:rPr>
                <w:sz w:val="22"/>
                <w:szCs w:val="22"/>
                <w:rtl w:val="0"/>
              </w:rPr>
              <w:t xml:space="preserve">2022</w:t>
            </w:r>
          </w:p>
        </w:tc>
        <w:tc>
          <w:tcPr/>
          <w:p w:rsidR="00000000" w:rsidDel="00000000" w:rsidP="00000000" w:rsidRDefault="00000000" w:rsidRPr="00000000" w14:paraId="00000338">
            <w:pPr>
              <w:jc w:val="left"/>
              <w:rPr>
                <w:sz w:val="22"/>
                <w:szCs w:val="22"/>
              </w:rPr>
            </w:pPr>
            <w:r w:rsidDel="00000000" w:rsidR="00000000" w:rsidRPr="00000000">
              <w:rPr>
                <w:sz w:val="22"/>
                <w:szCs w:val="22"/>
                <w:rtl w:val="0"/>
              </w:rPr>
              <w:t xml:space="preserve">e.Biofarm-advice</w:t>
            </w:r>
          </w:p>
        </w:tc>
        <w:tc>
          <w:tcPr/>
          <w:p w:rsidR="00000000" w:rsidDel="00000000" w:rsidP="00000000" w:rsidRDefault="00000000" w:rsidRPr="00000000" w14:paraId="00000339">
            <w:pPr>
              <w:jc w:val="left"/>
              <w:rPr>
                <w:sz w:val="22"/>
                <w:szCs w:val="22"/>
              </w:rPr>
            </w:pPr>
            <w:r w:rsidDel="00000000" w:rsidR="00000000" w:rsidRPr="00000000">
              <w:rPr>
                <w:rtl w:val="0"/>
              </w:rPr>
              <w:t xml:space="preserve">Metro 16 - Rural Development Programme (RDP) of Greece 2014-2020 </w:t>
            </w:r>
            <w:r w:rsidDel="00000000" w:rsidR="00000000" w:rsidRPr="00000000">
              <w:rPr>
                <w:b w:val="1"/>
                <w:rtl w:val="0"/>
              </w:rPr>
              <w:t xml:space="preserve">PHASE-2</w:t>
            </w:r>
            <w:r w:rsidDel="00000000" w:rsidR="00000000" w:rsidRPr="00000000">
              <w:rPr>
                <w:rtl w:val="0"/>
              </w:rPr>
            </w:r>
          </w:p>
        </w:tc>
        <w:tc>
          <w:tcPr/>
          <w:p w:rsidR="00000000" w:rsidDel="00000000" w:rsidP="00000000" w:rsidRDefault="00000000" w:rsidRPr="00000000" w14:paraId="0000033A">
            <w:pPr>
              <w:jc w:val="left"/>
              <w:rPr>
                <w:sz w:val="22"/>
                <w:szCs w:val="22"/>
              </w:rPr>
            </w:pPr>
            <w:r w:rsidDel="00000000" w:rsidR="00000000" w:rsidRPr="00000000">
              <w:rPr>
                <w:sz w:val="22"/>
                <w:szCs w:val="22"/>
                <w:rtl w:val="0"/>
              </w:rPr>
              <w:t xml:space="preserve">Aristotle University of Thessaloniki, Tsiafouli Maria</w:t>
            </w:r>
          </w:p>
        </w:tc>
        <w:tc>
          <w:tcPr/>
          <w:p w:rsidR="00000000" w:rsidDel="00000000" w:rsidP="00000000" w:rsidRDefault="00000000" w:rsidRPr="00000000" w14:paraId="0000033B">
            <w:pPr>
              <w:jc w:val="left"/>
              <w:rPr>
                <w:sz w:val="22"/>
                <w:szCs w:val="22"/>
              </w:rPr>
            </w:pPr>
            <w:r w:rsidDel="00000000" w:rsidR="00000000" w:rsidRPr="00000000">
              <w:rPr>
                <w:sz w:val="22"/>
                <w:szCs w:val="22"/>
                <w:rtl w:val="0"/>
              </w:rPr>
              <w:t xml:space="preserve">2022-2025</w:t>
            </w:r>
          </w:p>
        </w:tc>
        <w:tc>
          <w:tcPr/>
          <w:p w:rsidR="00000000" w:rsidDel="00000000" w:rsidP="00000000" w:rsidRDefault="00000000" w:rsidRPr="00000000" w14:paraId="0000033C">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3D">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33E">
            <w:pPr>
              <w:jc w:val="left"/>
              <w:rPr>
                <w:sz w:val="22"/>
                <w:szCs w:val="22"/>
              </w:rPr>
            </w:pPr>
            <w:r w:rsidDel="00000000" w:rsidR="00000000" w:rsidRPr="00000000">
              <w:rPr>
                <w:sz w:val="22"/>
                <w:szCs w:val="22"/>
                <w:rtl w:val="0"/>
              </w:rPr>
              <w:t xml:space="preserve">2022</w:t>
            </w:r>
          </w:p>
        </w:tc>
        <w:tc>
          <w:tcPr/>
          <w:p w:rsidR="00000000" w:rsidDel="00000000" w:rsidP="00000000" w:rsidRDefault="00000000" w:rsidRPr="00000000" w14:paraId="0000033F">
            <w:pPr>
              <w:jc w:val="left"/>
              <w:rPr>
                <w:sz w:val="22"/>
                <w:szCs w:val="22"/>
              </w:rPr>
            </w:pPr>
            <w:r w:rsidDel="00000000" w:rsidR="00000000" w:rsidRPr="00000000">
              <w:rPr>
                <w:sz w:val="22"/>
                <w:szCs w:val="22"/>
                <w:rtl w:val="0"/>
              </w:rPr>
              <w:t xml:space="preserve">INVITE</w:t>
            </w:r>
          </w:p>
        </w:tc>
        <w:tc>
          <w:tcPr/>
          <w:p w:rsidR="00000000" w:rsidDel="00000000" w:rsidP="00000000" w:rsidRDefault="00000000" w:rsidRPr="00000000" w14:paraId="00000340">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41">
            <w:pPr>
              <w:jc w:val="left"/>
              <w:rPr>
                <w:sz w:val="22"/>
                <w:szCs w:val="22"/>
              </w:rPr>
            </w:pPr>
            <w:r w:rsidDel="00000000" w:rsidR="00000000" w:rsidRPr="00000000">
              <w:rPr>
                <w:sz w:val="22"/>
                <w:szCs w:val="22"/>
                <w:rtl w:val="0"/>
              </w:rPr>
              <w:t xml:space="preserve">Aalborg Universitet, Triantafyllou E</w:t>
            </w:r>
          </w:p>
        </w:tc>
        <w:tc>
          <w:tcPr/>
          <w:p w:rsidR="00000000" w:rsidDel="00000000" w:rsidP="00000000" w:rsidRDefault="00000000" w:rsidRPr="00000000" w14:paraId="00000342">
            <w:pPr>
              <w:jc w:val="left"/>
              <w:rPr>
                <w:sz w:val="22"/>
                <w:szCs w:val="22"/>
              </w:rPr>
            </w:pPr>
            <w:r w:rsidDel="00000000" w:rsidR="00000000" w:rsidRPr="00000000">
              <w:rPr>
                <w:sz w:val="22"/>
                <w:szCs w:val="22"/>
                <w:rtl w:val="0"/>
              </w:rPr>
              <w:t xml:space="preserve">2022-2025</w:t>
            </w:r>
          </w:p>
        </w:tc>
        <w:tc>
          <w:tcPr/>
          <w:p w:rsidR="00000000" w:rsidDel="00000000" w:rsidP="00000000" w:rsidRDefault="00000000" w:rsidRPr="00000000" w14:paraId="00000343">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44">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345">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346">
            <w:pPr>
              <w:jc w:val="left"/>
              <w:rPr>
                <w:sz w:val="22"/>
                <w:szCs w:val="22"/>
              </w:rPr>
            </w:pPr>
            <w:r w:rsidDel="00000000" w:rsidR="00000000" w:rsidRPr="00000000">
              <w:rPr>
                <w:sz w:val="22"/>
                <w:szCs w:val="22"/>
                <w:rtl w:val="0"/>
              </w:rPr>
              <w:t xml:space="preserve">WATERWAYS</w:t>
            </w:r>
          </w:p>
        </w:tc>
        <w:tc>
          <w:tcPr/>
          <w:p w:rsidR="00000000" w:rsidDel="00000000" w:rsidP="00000000" w:rsidRDefault="00000000" w:rsidRPr="00000000" w14:paraId="00000347">
            <w:pPr>
              <w:jc w:val="left"/>
              <w:rPr>
                <w:sz w:val="22"/>
                <w:szCs w:val="22"/>
              </w:rPr>
            </w:pPr>
            <w:r w:rsidDel="00000000" w:rsidR="00000000" w:rsidRPr="00000000">
              <w:rPr>
                <w:sz w:val="22"/>
                <w:szCs w:val="22"/>
                <w:rtl w:val="0"/>
              </w:rPr>
              <w:t xml:space="preserve">Interreg V-A Cooperation Program Greece - Cyprus 2014-2020</w:t>
            </w:r>
          </w:p>
        </w:tc>
        <w:tc>
          <w:tcPr/>
          <w:p w:rsidR="00000000" w:rsidDel="00000000" w:rsidP="00000000" w:rsidRDefault="00000000" w:rsidRPr="00000000" w14:paraId="00000348">
            <w:pPr>
              <w:jc w:val="left"/>
              <w:rPr>
                <w:sz w:val="22"/>
                <w:szCs w:val="22"/>
              </w:rPr>
            </w:pPr>
            <w:r w:rsidDel="00000000" w:rsidR="00000000" w:rsidRPr="00000000">
              <w:rPr>
                <w:sz w:val="22"/>
                <w:szCs w:val="22"/>
                <w:rtl w:val="0"/>
              </w:rPr>
              <w:t xml:space="preserve">Hellenic Mediterranean University, Vidakis N</w:t>
            </w:r>
          </w:p>
        </w:tc>
        <w:tc>
          <w:tcPr/>
          <w:p w:rsidR="00000000" w:rsidDel="00000000" w:rsidP="00000000" w:rsidRDefault="00000000" w:rsidRPr="00000000" w14:paraId="00000349">
            <w:pPr>
              <w:jc w:val="left"/>
              <w:rPr>
                <w:sz w:val="22"/>
                <w:szCs w:val="22"/>
              </w:rPr>
            </w:pPr>
            <w:r w:rsidDel="00000000" w:rsidR="00000000" w:rsidRPr="00000000">
              <w:rPr>
                <w:sz w:val="22"/>
                <w:szCs w:val="22"/>
                <w:rtl w:val="0"/>
              </w:rPr>
              <w:t xml:space="preserve">2021-2023</w:t>
            </w:r>
          </w:p>
        </w:tc>
        <w:tc>
          <w:tcPr/>
          <w:p w:rsidR="00000000" w:rsidDel="00000000" w:rsidP="00000000" w:rsidRDefault="00000000" w:rsidRPr="00000000" w14:paraId="0000034A">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4B">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4C">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34D">
            <w:pPr>
              <w:jc w:val="left"/>
              <w:rPr>
                <w:sz w:val="22"/>
                <w:szCs w:val="22"/>
              </w:rPr>
            </w:pPr>
            <w:r w:rsidDel="00000000" w:rsidR="00000000" w:rsidRPr="00000000">
              <w:rPr>
                <w:sz w:val="22"/>
                <w:szCs w:val="22"/>
                <w:rtl w:val="0"/>
              </w:rPr>
              <w:t xml:space="preserve">DICYSTECH</w:t>
            </w:r>
          </w:p>
        </w:tc>
        <w:tc>
          <w:tcPr/>
          <w:p w:rsidR="00000000" w:rsidDel="00000000" w:rsidP="00000000" w:rsidRDefault="00000000" w:rsidRPr="00000000" w14:paraId="0000034E">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4F">
            <w:pPr>
              <w:jc w:val="left"/>
              <w:rPr>
                <w:sz w:val="22"/>
                <w:szCs w:val="22"/>
              </w:rPr>
            </w:pPr>
            <w:r w:rsidDel="00000000" w:rsidR="00000000" w:rsidRPr="00000000">
              <w:rPr>
                <w:sz w:val="22"/>
                <w:szCs w:val="22"/>
                <w:rtl w:val="0"/>
              </w:rPr>
              <w:t xml:space="preserve">Politeknika Ikastegia Txorierri, Nuno Escudeiro Paula Escudeiro</w:t>
            </w:r>
          </w:p>
        </w:tc>
        <w:tc>
          <w:tcPr/>
          <w:p w:rsidR="00000000" w:rsidDel="00000000" w:rsidP="00000000" w:rsidRDefault="00000000" w:rsidRPr="00000000" w14:paraId="00000350">
            <w:pPr>
              <w:jc w:val="left"/>
              <w:rPr>
                <w:sz w:val="22"/>
                <w:szCs w:val="22"/>
              </w:rPr>
            </w:pPr>
            <w:r w:rsidDel="00000000" w:rsidR="00000000" w:rsidRPr="00000000">
              <w:rPr>
                <w:sz w:val="22"/>
                <w:szCs w:val="22"/>
                <w:rtl w:val="0"/>
              </w:rPr>
              <w:t xml:space="preserve">2021-2023</w:t>
            </w:r>
          </w:p>
        </w:tc>
        <w:tc>
          <w:tcPr/>
          <w:p w:rsidR="00000000" w:rsidDel="00000000" w:rsidP="00000000" w:rsidRDefault="00000000" w:rsidRPr="00000000" w14:paraId="00000351">
            <w:pPr>
              <w:jc w:val="left"/>
              <w:rPr>
                <w:sz w:val="22"/>
                <w:szCs w:val="22"/>
              </w:rPr>
            </w:pPr>
            <w:r w:rsidDel="00000000" w:rsidR="00000000" w:rsidRPr="00000000">
              <w:rPr>
                <w:sz w:val="22"/>
                <w:szCs w:val="22"/>
                <w:rtl w:val="0"/>
              </w:rPr>
              <w:t xml:space="preserve">Approved</w:t>
            </w:r>
          </w:p>
        </w:tc>
      </w:tr>
      <w:tr>
        <w:trPr>
          <w:cantSplit w:val="0"/>
          <w:tblHeader w:val="0"/>
        </w:trPr>
        <w:tc>
          <w:tcPr/>
          <w:p w:rsidR="00000000" w:rsidDel="00000000" w:rsidP="00000000" w:rsidRDefault="00000000" w:rsidRPr="00000000" w14:paraId="00000352">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353">
            <w:pPr>
              <w:jc w:val="left"/>
              <w:rPr>
                <w:sz w:val="22"/>
                <w:szCs w:val="22"/>
              </w:rPr>
            </w:pPr>
            <w:r w:rsidDel="00000000" w:rsidR="00000000" w:rsidRPr="00000000">
              <w:rPr>
                <w:sz w:val="22"/>
                <w:szCs w:val="22"/>
                <w:rtl w:val="0"/>
              </w:rPr>
              <w:t xml:space="preserve">T4H</w:t>
            </w:r>
          </w:p>
        </w:tc>
        <w:tc>
          <w:tcPr/>
          <w:p w:rsidR="00000000" w:rsidDel="00000000" w:rsidP="00000000" w:rsidRDefault="00000000" w:rsidRPr="00000000" w14:paraId="00000354">
            <w:pPr>
              <w:jc w:val="left"/>
              <w:rPr>
                <w:sz w:val="22"/>
                <w:szCs w:val="22"/>
              </w:rPr>
            </w:pPr>
            <w:r w:rsidDel="00000000" w:rsidR="00000000" w:rsidRPr="00000000">
              <w:rPr>
                <w:sz w:val="22"/>
                <w:szCs w:val="22"/>
                <w:rtl w:val="0"/>
              </w:rPr>
              <w:t xml:space="preserve">Interreg V-A Cooperation Program Greece – Cyprus 2014-2020</w:t>
            </w:r>
          </w:p>
        </w:tc>
        <w:tc>
          <w:tcPr/>
          <w:p w:rsidR="00000000" w:rsidDel="00000000" w:rsidP="00000000" w:rsidRDefault="00000000" w:rsidRPr="00000000" w14:paraId="00000355">
            <w:pPr>
              <w:jc w:val="left"/>
              <w:rPr>
                <w:sz w:val="22"/>
                <w:szCs w:val="22"/>
              </w:rPr>
            </w:pPr>
            <w:r w:rsidDel="00000000" w:rsidR="00000000" w:rsidRPr="00000000">
              <w:rPr>
                <w:sz w:val="22"/>
                <w:szCs w:val="22"/>
                <w:rtl w:val="0"/>
              </w:rPr>
              <w:t xml:space="preserve">Municipal Water Supply and Sewerage Company of Heraklion (DEYAH)</w:t>
            </w:r>
          </w:p>
        </w:tc>
        <w:tc>
          <w:tcPr/>
          <w:p w:rsidR="00000000" w:rsidDel="00000000" w:rsidP="00000000" w:rsidRDefault="00000000" w:rsidRPr="00000000" w14:paraId="00000356">
            <w:pPr>
              <w:jc w:val="left"/>
              <w:rPr>
                <w:sz w:val="22"/>
                <w:szCs w:val="22"/>
              </w:rPr>
            </w:pPr>
            <w:r w:rsidDel="00000000" w:rsidR="00000000" w:rsidRPr="00000000">
              <w:rPr>
                <w:sz w:val="22"/>
                <w:szCs w:val="22"/>
                <w:rtl w:val="0"/>
              </w:rPr>
              <w:t xml:space="preserve">2021-2023</w:t>
            </w:r>
          </w:p>
        </w:tc>
        <w:tc>
          <w:tcPr/>
          <w:p w:rsidR="00000000" w:rsidDel="00000000" w:rsidP="00000000" w:rsidRDefault="00000000" w:rsidRPr="00000000" w14:paraId="00000357">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58">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59">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35A">
            <w:pPr>
              <w:jc w:val="left"/>
              <w:rPr>
                <w:sz w:val="22"/>
                <w:szCs w:val="22"/>
              </w:rPr>
            </w:pPr>
            <w:r w:rsidDel="00000000" w:rsidR="00000000" w:rsidRPr="00000000">
              <w:rPr>
                <w:sz w:val="22"/>
                <w:szCs w:val="22"/>
                <w:rtl w:val="0"/>
              </w:rPr>
              <w:t xml:space="preserve">ΑΤΗΕΝΑ</w:t>
            </w:r>
          </w:p>
        </w:tc>
        <w:tc>
          <w:tcPr/>
          <w:p w:rsidR="00000000" w:rsidDel="00000000" w:rsidP="00000000" w:rsidRDefault="00000000" w:rsidRPr="00000000" w14:paraId="0000035B">
            <w:pPr>
              <w:jc w:val="left"/>
              <w:rPr>
                <w:sz w:val="22"/>
                <w:szCs w:val="22"/>
              </w:rPr>
            </w:pPr>
            <w:r w:rsidDel="00000000" w:rsidR="00000000" w:rsidRPr="00000000">
              <w:rPr>
                <w:sz w:val="22"/>
                <w:szCs w:val="22"/>
                <w:rtl w:val="0"/>
              </w:rPr>
              <w:t xml:space="preserve">ERASMUS+, EPLUS2020 ACTION GRANT / EPP-EUR-UNIV-2020</w:t>
            </w:r>
          </w:p>
        </w:tc>
        <w:tc>
          <w:tcPr/>
          <w:p w:rsidR="00000000" w:rsidDel="00000000" w:rsidP="00000000" w:rsidRDefault="00000000" w:rsidRPr="00000000" w14:paraId="0000035C">
            <w:pPr>
              <w:jc w:val="left"/>
              <w:rPr>
                <w:sz w:val="22"/>
                <w:szCs w:val="22"/>
              </w:rPr>
            </w:pPr>
            <w:r w:rsidDel="00000000" w:rsidR="00000000" w:rsidRPr="00000000">
              <w:rPr>
                <w:sz w:val="22"/>
                <w:szCs w:val="22"/>
                <w:rtl w:val="0"/>
              </w:rPr>
              <w:t xml:space="preserve">Instituto Politecnico Do Porto (IPP), Nuno Escudeiro</w:t>
            </w:r>
          </w:p>
        </w:tc>
        <w:tc>
          <w:tcPr/>
          <w:p w:rsidR="00000000" w:rsidDel="00000000" w:rsidP="00000000" w:rsidRDefault="00000000" w:rsidRPr="00000000" w14:paraId="0000035D">
            <w:pPr>
              <w:jc w:val="left"/>
              <w:rPr>
                <w:sz w:val="22"/>
                <w:szCs w:val="22"/>
              </w:rPr>
            </w:pPr>
            <w:r w:rsidDel="00000000" w:rsidR="00000000" w:rsidRPr="00000000">
              <w:rPr>
                <w:sz w:val="22"/>
                <w:szCs w:val="22"/>
                <w:rtl w:val="0"/>
              </w:rPr>
              <w:t xml:space="preserve">2020-2023</w:t>
            </w:r>
          </w:p>
        </w:tc>
        <w:tc>
          <w:tcPr/>
          <w:p w:rsidR="00000000" w:rsidDel="00000000" w:rsidP="00000000" w:rsidRDefault="00000000" w:rsidRPr="00000000" w14:paraId="0000035E">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5F">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60">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361">
            <w:pPr>
              <w:jc w:val="left"/>
              <w:rPr>
                <w:sz w:val="22"/>
                <w:szCs w:val="22"/>
              </w:rPr>
            </w:pPr>
            <w:r w:rsidDel="00000000" w:rsidR="00000000" w:rsidRPr="00000000">
              <w:rPr>
                <w:sz w:val="22"/>
                <w:szCs w:val="22"/>
                <w:rtl w:val="0"/>
              </w:rPr>
              <w:t xml:space="preserve">DIANYA</w:t>
            </w:r>
          </w:p>
        </w:tc>
        <w:tc>
          <w:tcPr/>
          <w:p w:rsidR="00000000" w:rsidDel="00000000" w:rsidP="00000000" w:rsidRDefault="00000000" w:rsidRPr="00000000" w14:paraId="00000362">
            <w:pPr>
              <w:jc w:val="left"/>
              <w:rPr>
                <w:sz w:val="22"/>
                <w:szCs w:val="22"/>
              </w:rPr>
            </w:pPr>
            <w:r w:rsidDel="00000000" w:rsidR="00000000" w:rsidRPr="00000000">
              <w:rPr>
                <w:sz w:val="22"/>
                <w:szCs w:val="22"/>
                <w:rtl w:val="0"/>
              </w:rPr>
              <w:t xml:space="preserve">Medical Waste Environmental Management</w:t>
            </w:r>
          </w:p>
        </w:tc>
        <w:tc>
          <w:tcPr/>
          <w:p w:rsidR="00000000" w:rsidDel="00000000" w:rsidP="00000000" w:rsidRDefault="00000000" w:rsidRPr="00000000" w14:paraId="00000363">
            <w:pPr>
              <w:jc w:val="left"/>
              <w:rPr>
                <w:sz w:val="22"/>
                <w:szCs w:val="22"/>
              </w:rPr>
            </w:pPr>
            <w:r w:rsidDel="00000000" w:rsidR="00000000" w:rsidRPr="00000000">
              <w:rPr>
                <w:rtl w:val="0"/>
              </w:rPr>
            </w:r>
          </w:p>
        </w:tc>
        <w:tc>
          <w:tcPr/>
          <w:p w:rsidR="00000000" w:rsidDel="00000000" w:rsidP="00000000" w:rsidRDefault="00000000" w:rsidRPr="00000000" w14:paraId="00000364">
            <w:pPr>
              <w:jc w:val="left"/>
              <w:rPr>
                <w:sz w:val="22"/>
                <w:szCs w:val="22"/>
              </w:rPr>
            </w:pPr>
            <w:r w:rsidDel="00000000" w:rsidR="00000000" w:rsidRPr="00000000">
              <w:rPr>
                <w:sz w:val="22"/>
                <w:szCs w:val="22"/>
                <w:rtl w:val="0"/>
              </w:rPr>
              <w:t xml:space="preserve">2020-2023</w:t>
            </w:r>
          </w:p>
        </w:tc>
        <w:tc>
          <w:tcPr/>
          <w:p w:rsidR="00000000" w:rsidDel="00000000" w:rsidP="00000000" w:rsidRDefault="00000000" w:rsidRPr="00000000" w14:paraId="00000365">
            <w:pPr>
              <w:jc w:val="left"/>
              <w:rPr>
                <w:sz w:val="22"/>
                <w:szCs w:val="22"/>
              </w:rPr>
            </w:pPr>
            <w:r w:rsidDel="00000000" w:rsidR="00000000" w:rsidRPr="00000000">
              <w:rPr>
                <w:sz w:val="22"/>
                <w:szCs w:val="22"/>
                <w:rtl w:val="0"/>
              </w:rPr>
              <w:t xml:space="preserve">Approved</w:t>
            </w:r>
          </w:p>
        </w:tc>
      </w:tr>
      <w:tr>
        <w:trPr>
          <w:cantSplit w:val="0"/>
          <w:tblHeader w:val="0"/>
        </w:trPr>
        <w:tc>
          <w:tcPr/>
          <w:p w:rsidR="00000000" w:rsidDel="00000000" w:rsidP="00000000" w:rsidRDefault="00000000" w:rsidRPr="00000000" w14:paraId="00000366">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367">
            <w:pPr>
              <w:jc w:val="left"/>
              <w:rPr>
                <w:sz w:val="22"/>
                <w:szCs w:val="22"/>
              </w:rPr>
            </w:pPr>
            <w:r w:rsidDel="00000000" w:rsidR="00000000" w:rsidRPr="00000000">
              <w:rPr>
                <w:sz w:val="22"/>
                <w:szCs w:val="22"/>
                <w:rtl w:val="0"/>
              </w:rPr>
              <w:t xml:space="preserve">HYDROGRAPES</w:t>
            </w:r>
          </w:p>
        </w:tc>
        <w:tc>
          <w:tcPr/>
          <w:p w:rsidR="00000000" w:rsidDel="00000000" w:rsidP="00000000" w:rsidRDefault="00000000" w:rsidRPr="00000000" w14:paraId="00000368">
            <w:pPr>
              <w:jc w:val="left"/>
              <w:rPr>
                <w:sz w:val="22"/>
                <w:szCs w:val="22"/>
              </w:rPr>
            </w:pPr>
            <w:r w:rsidDel="00000000" w:rsidR="00000000" w:rsidRPr="00000000">
              <w:rPr>
                <w:sz w:val="22"/>
                <w:szCs w:val="22"/>
                <w:rtl w:val="0"/>
              </w:rPr>
              <w:t xml:space="preserve">RIS3Crete</w:t>
            </w:r>
          </w:p>
        </w:tc>
        <w:tc>
          <w:tcPr/>
          <w:p w:rsidR="00000000" w:rsidDel="00000000" w:rsidP="00000000" w:rsidRDefault="00000000" w:rsidRPr="00000000" w14:paraId="00000369">
            <w:pPr>
              <w:jc w:val="left"/>
              <w:rPr>
                <w:sz w:val="22"/>
                <w:szCs w:val="22"/>
              </w:rPr>
            </w:pPr>
            <w:r w:rsidDel="00000000" w:rsidR="00000000" w:rsidRPr="00000000">
              <w:rPr>
                <w:sz w:val="22"/>
                <w:szCs w:val="22"/>
                <w:rtl w:val="0"/>
              </w:rPr>
              <w:t xml:space="preserve">L. Pervolarakis Α.Ε.</w:t>
            </w:r>
          </w:p>
        </w:tc>
        <w:tc>
          <w:tcPr/>
          <w:p w:rsidR="00000000" w:rsidDel="00000000" w:rsidP="00000000" w:rsidRDefault="00000000" w:rsidRPr="00000000" w14:paraId="0000036A">
            <w:pPr>
              <w:jc w:val="left"/>
              <w:rPr>
                <w:sz w:val="22"/>
                <w:szCs w:val="22"/>
              </w:rPr>
            </w:pPr>
            <w:r w:rsidDel="00000000" w:rsidR="00000000" w:rsidRPr="00000000">
              <w:rPr>
                <w:sz w:val="22"/>
                <w:szCs w:val="22"/>
                <w:rtl w:val="0"/>
              </w:rPr>
              <w:t xml:space="preserve">2020-2023</w:t>
            </w:r>
          </w:p>
        </w:tc>
        <w:tc>
          <w:tcPr/>
          <w:p w:rsidR="00000000" w:rsidDel="00000000" w:rsidP="00000000" w:rsidRDefault="00000000" w:rsidRPr="00000000" w14:paraId="0000036B">
            <w:pPr>
              <w:jc w:val="left"/>
              <w:rPr>
                <w:sz w:val="22"/>
                <w:szCs w:val="22"/>
              </w:rPr>
            </w:pPr>
            <w:r w:rsidDel="00000000" w:rsidR="00000000" w:rsidRPr="00000000">
              <w:rPr>
                <w:sz w:val="22"/>
                <w:szCs w:val="22"/>
                <w:rtl w:val="0"/>
              </w:rPr>
              <w:t xml:space="preserve">Approved</w:t>
            </w:r>
          </w:p>
        </w:tc>
      </w:tr>
      <w:tr>
        <w:trPr>
          <w:cantSplit w:val="0"/>
          <w:tblHeader w:val="0"/>
        </w:trPr>
        <w:tc>
          <w:tcPr/>
          <w:p w:rsidR="00000000" w:rsidDel="00000000" w:rsidP="00000000" w:rsidRDefault="00000000" w:rsidRPr="00000000" w14:paraId="0000036C">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36D">
            <w:pPr>
              <w:jc w:val="left"/>
              <w:rPr>
                <w:sz w:val="22"/>
                <w:szCs w:val="22"/>
              </w:rPr>
            </w:pPr>
            <w:r w:rsidDel="00000000" w:rsidR="00000000" w:rsidRPr="00000000">
              <w:rPr>
                <w:sz w:val="22"/>
                <w:szCs w:val="22"/>
                <w:rtl w:val="0"/>
              </w:rPr>
              <w:t xml:space="preserve">Sign Languages</w:t>
            </w:r>
          </w:p>
        </w:tc>
        <w:tc>
          <w:tcPr/>
          <w:p w:rsidR="00000000" w:rsidDel="00000000" w:rsidP="00000000" w:rsidRDefault="00000000" w:rsidRPr="00000000" w14:paraId="0000036E">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6F">
            <w:pPr>
              <w:jc w:val="left"/>
              <w:rPr>
                <w:sz w:val="22"/>
                <w:szCs w:val="22"/>
              </w:rPr>
            </w:pPr>
            <w:r w:rsidDel="00000000" w:rsidR="00000000" w:rsidRPr="00000000">
              <w:rPr>
                <w:sz w:val="22"/>
                <w:szCs w:val="22"/>
                <w:rtl w:val="0"/>
              </w:rPr>
              <w:t xml:space="preserve">Superior Institute of Engineering of Porto</w:t>
            </w:r>
          </w:p>
        </w:tc>
        <w:tc>
          <w:tcPr/>
          <w:p w:rsidR="00000000" w:rsidDel="00000000" w:rsidP="00000000" w:rsidRDefault="00000000" w:rsidRPr="00000000" w14:paraId="00000370">
            <w:pPr>
              <w:jc w:val="left"/>
              <w:rPr>
                <w:sz w:val="22"/>
                <w:szCs w:val="22"/>
              </w:rPr>
            </w:pPr>
            <w:r w:rsidDel="00000000" w:rsidR="00000000" w:rsidRPr="00000000">
              <w:rPr>
                <w:sz w:val="22"/>
                <w:szCs w:val="22"/>
                <w:rtl w:val="0"/>
              </w:rPr>
              <w:t xml:space="preserve">2020-2023</w:t>
            </w:r>
          </w:p>
        </w:tc>
        <w:tc>
          <w:tcPr/>
          <w:p w:rsidR="00000000" w:rsidDel="00000000" w:rsidP="00000000" w:rsidRDefault="00000000" w:rsidRPr="00000000" w14:paraId="00000371">
            <w:pPr>
              <w:jc w:val="left"/>
              <w:rPr>
                <w:sz w:val="22"/>
                <w:szCs w:val="22"/>
              </w:rPr>
            </w:pPr>
            <w:r w:rsidDel="00000000" w:rsidR="00000000" w:rsidRPr="00000000">
              <w:rPr>
                <w:sz w:val="22"/>
                <w:szCs w:val="22"/>
                <w:rtl w:val="0"/>
              </w:rPr>
              <w:t xml:space="preserve">Approved</w:t>
            </w:r>
          </w:p>
        </w:tc>
      </w:tr>
      <w:tr>
        <w:trPr>
          <w:cantSplit w:val="0"/>
          <w:tblHeader w:val="0"/>
        </w:trPr>
        <w:tc>
          <w:tcPr/>
          <w:p w:rsidR="00000000" w:rsidDel="00000000" w:rsidP="00000000" w:rsidRDefault="00000000" w:rsidRPr="00000000" w14:paraId="00000372">
            <w:pPr>
              <w:jc w:val="left"/>
              <w:rPr>
                <w:sz w:val="22"/>
                <w:szCs w:val="22"/>
              </w:rPr>
            </w:pPr>
            <w:r w:rsidDel="00000000" w:rsidR="00000000" w:rsidRPr="00000000">
              <w:rPr>
                <w:sz w:val="22"/>
                <w:szCs w:val="22"/>
                <w:rtl w:val="0"/>
              </w:rPr>
              <w:t xml:space="preserve">2019</w:t>
            </w:r>
          </w:p>
        </w:tc>
        <w:tc>
          <w:tcPr/>
          <w:p w:rsidR="00000000" w:rsidDel="00000000" w:rsidP="00000000" w:rsidRDefault="00000000" w:rsidRPr="00000000" w14:paraId="00000373">
            <w:pPr>
              <w:jc w:val="left"/>
              <w:rPr>
                <w:sz w:val="22"/>
                <w:szCs w:val="22"/>
              </w:rPr>
            </w:pPr>
            <w:r w:rsidDel="00000000" w:rsidR="00000000" w:rsidRPr="00000000">
              <w:rPr>
                <w:sz w:val="22"/>
                <w:szCs w:val="22"/>
                <w:rtl w:val="0"/>
              </w:rPr>
              <w:t xml:space="preserve">SYS-STEM</w:t>
            </w:r>
          </w:p>
        </w:tc>
        <w:tc>
          <w:tcPr/>
          <w:p w:rsidR="00000000" w:rsidDel="00000000" w:rsidP="00000000" w:rsidRDefault="00000000" w:rsidRPr="00000000" w14:paraId="00000374">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75">
            <w:pPr>
              <w:jc w:val="left"/>
              <w:rPr>
                <w:sz w:val="22"/>
                <w:szCs w:val="22"/>
              </w:rPr>
            </w:pPr>
            <w:r w:rsidDel="00000000" w:rsidR="00000000" w:rsidRPr="00000000">
              <w:rPr>
                <w:sz w:val="22"/>
                <w:szCs w:val="22"/>
                <w:rtl w:val="0"/>
              </w:rPr>
              <w:t xml:space="preserve">Superior Institute of Engineering of Porto</w:t>
            </w:r>
          </w:p>
        </w:tc>
        <w:tc>
          <w:tcPr/>
          <w:p w:rsidR="00000000" w:rsidDel="00000000" w:rsidP="00000000" w:rsidRDefault="00000000" w:rsidRPr="00000000" w14:paraId="00000376">
            <w:pPr>
              <w:jc w:val="left"/>
              <w:rPr>
                <w:sz w:val="22"/>
                <w:szCs w:val="22"/>
              </w:rPr>
            </w:pPr>
            <w:r w:rsidDel="00000000" w:rsidR="00000000" w:rsidRPr="00000000">
              <w:rPr>
                <w:sz w:val="22"/>
                <w:szCs w:val="22"/>
                <w:rtl w:val="0"/>
              </w:rPr>
              <w:t xml:space="preserve">2019-2022</w:t>
            </w:r>
          </w:p>
        </w:tc>
        <w:tc>
          <w:tcPr/>
          <w:p w:rsidR="00000000" w:rsidDel="00000000" w:rsidP="00000000" w:rsidRDefault="00000000" w:rsidRPr="00000000" w14:paraId="00000377">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78">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79">
            <w:pPr>
              <w:jc w:val="left"/>
              <w:rPr>
                <w:sz w:val="22"/>
                <w:szCs w:val="22"/>
              </w:rPr>
            </w:pPr>
            <w:r w:rsidDel="00000000" w:rsidR="00000000" w:rsidRPr="00000000">
              <w:rPr>
                <w:sz w:val="22"/>
                <w:szCs w:val="22"/>
                <w:rtl w:val="0"/>
              </w:rPr>
              <w:t xml:space="preserve">2019</w:t>
            </w:r>
          </w:p>
        </w:tc>
        <w:tc>
          <w:tcPr/>
          <w:p w:rsidR="00000000" w:rsidDel="00000000" w:rsidP="00000000" w:rsidRDefault="00000000" w:rsidRPr="00000000" w14:paraId="0000037A">
            <w:pPr>
              <w:jc w:val="left"/>
              <w:rPr>
                <w:sz w:val="22"/>
                <w:szCs w:val="22"/>
              </w:rPr>
            </w:pPr>
            <w:r w:rsidDel="00000000" w:rsidR="00000000" w:rsidRPr="00000000">
              <w:rPr>
                <w:sz w:val="22"/>
                <w:szCs w:val="22"/>
                <w:rtl w:val="0"/>
              </w:rPr>
              <w:t xml:space="preserve">INSIGN</w:t>
            </w:r>
          </w:p>
        </w:tc>
        <w:tc>
          <w:tcPr/>
          <w:p w:rsidR="00000000" w:rsidDel="00000000" w:rsidP="00000000" w:rsidRDefault="00000000" w:rsidRPr="00000000" w14:paraId="0000037B">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7C">
            <w:pPr>
              <w:jc w:val="left"/>
              <w:rPr>
                <w:sz w:val="22"/>
                <w:szCs w:val="22"/>
              </w:rPr>
            </w:pPr>
            <w:r w:rsidDel="00000000" w:rsidR="00000000" w:rsidRPr="00000000">
              <w:rPr>
                <w:sz w:val="22"/>
                <w:szCs w:val="22"/>
                <w:rtl w:val="0"/>
              </w:rPr>
              <w:t xml:space="preserve">University of Siegen</w:t>
            </w:r>
          </w:p>
        </w:tc>
        <w:tc>
          <w:tcPr/>
          <w:p w:rsidR="00000000" w:rsidDel="00000000" w:rsidP="00000000" w:rsidRDefault="00000000" w:rsidRPr="00000000" w14:paraId="0000037D">
            <w:pPr>
              <w:jc w:val="left"/>
              <w:rPr>
                <w:sz w:val="22"/>
                <w:szCs w:val="22"/>
              </w:rPr>
            </w:pPr>
            <w:r w:rsidDel="00000000" w:rsidR="00000000" w:rsidRPr="00000000">
              <w:rPr>
                <w:sz w:val="22"/>
                <w:szCs w:val="22"/>
                <w:rtl w:val="0"/>
              </w:rPr>
              <w:t xml:space="preserve">2019-2023</w:t>
            </w:r>
          </w:p>
        </w:tc>
        <w:tc>
          <w:tcPr/>
          <w:p w:rsidR="00000000" w:rsidDel="00000000" w:rsidP="00000000" w:rsidRDefault="00000000" w:rsidRPr="00000000" w14:paraId="0000037E">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7F">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80">
            <w:pPr>
              <w:jc w:val="left"/>
              <w:rPr>
                <w:sz w:val="22"/>
                <w:szCs w:val="22"/>
              </w:rPr>
            </w:pPr>
            <w:r w:rsidDel="00000000" w:rsidR="00000000" w:rsidRPr="00000000">
              <w:rPr>
                <w:sz w:val="22"/>
                <w:szCs w:val="22"/>
                <w:rtl w:val="0"/>
              </w:rPr>
              <w:t xml:space="preserve">2019</w:t>
            </w:r>
          </w:p>
        </w:tc>
        <w:tc>
          <w:tcPr/>
          <w:p w:rsidR="00000000" w:rsidDel="00000000" w:rsidP="00000000" w:rsidRDefault="00000000" w:rsidRPr="00000000" w14:paraId="00000381">
            <w:pPr>
              <w:jc w:val="left"/>
              <w:rPr>
                <w:sz w:val="22"/>
                <w:szCs w:val="22"/>
              </w:rPr>
            </w:pPr>
            <w:r w:rsidDel="00000000" w:rsidR="00000000" w:rsidRPr="00000000">
              <w:rPr>
                <w:sz w:val="22"/>
                <w:szCs w:val="22"/>
                <w:rtl w:val="0"/>
              </w:rPr>
              <w:t xml:space="preserve">Iconic action: Streets of the bee</w:t>
            </w:r>
          </w:p>
        </w:tc>
        <w:tc>
          <w:tcPr/>
          <w:p w:rsidR="00000000" w:rsidDel="00000000" w:rsidP="00000000" w:rsidRDefault="00000000" w:rsidRPr="00000000" w14:paraId="00000382">
            <w:pPr>
              <w:jc w:val="left"/>
              <w:rPr>
                <w:sz w:val="22"/>
                <w:szCs w:val="22"/>
              </w:rPr>
            </w:pPr>
            <w:r w:rsidDel="00000000" w:rsidR="00000000" w:rsidRPr="00000000">
              <w:rPr>
                <w:sz w:val="22"/>
                <w:szCs w:val="22"/>
                <w:rtl w:val="0"/>
              </w:rPr>
              <w:t xml:space="preserve">National (Funded by GGET)</w:t>
            </w:r>
          </w:p>
        </w:tc>
        <w:tc>
          <w:tcPr/>
          <w:p w:rsidR="00000000" w:rsidDel="00000000" w:rsidP="00000000" w:rsidRDefault="00000000" w:rsidRPr="00000000" w14:paraId="00000383">
            <w:pPr>
              <w:jc w:val="left"/>
              <w:rPr>
                <w:sz w:val="22"/>
                <w:szCs w:val="22"/>
              </w:rPr>
            </w:pPr>
            <w:r w:rsidDel="00000000" w:rsidR="00000000" w:rsidRPr="00000000">
              <w:rPr>
                <w:sz w:val="22"/>
                <w:szCs w:val="22"/>
                <w:rtl w:val="0"/>
              </w:rPr>
              <w:t xml:space="preserve">Hellenic Mediterranean University, Alissandrakis El.</w:t>
            </w:r>
          </w:p>
        </w:tc>
        <w:tc>
          <w:tcPr/>
          <w:p w:rsidR="00000000" w:rsidDel="00000000" w:rsidP="00000000" w:rsidRDefault="00000000" w:rsidRPr="00000000" w14:paraId="00000384">
            <w:pPr>
              <w:jc w:val="left"/>
              <w:rPr>
                <w:sz w:val="22"/>
                <w:szCs w:val="22"/>
              </w:rPr>
            </w:pPr>
            <w:r w:rsidDel="00000000" w:rsidR="00000000" w:rsidRPr="00000000">
              <w:rPr>
                <w:sz w:val="22"/>
                <w:szCs w:val="22"/>
                <w:rtl w:val="0"/>
              </w:rPr>
              <w:t xml:space="preserve">2019-2021</w:t>
            </w:r>
          </w:p>
        </w:tc>
        <w:tc>
          <w:tcPr/>
          <w:p w:rsidR="00000000" w:rsidDel="00000000" w:rsidP="00000000" w:rsidRDefault="00000000" w:rsidRPr="00000000" w14:paraId="00000385">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86">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87">
            <w:pPr>
              <w:jc w:val="left"/>
              <w:rPr>
                <w:sz w:val="22"/>
                <w:szCs w:val="22"/>
              </w:rPr>
            </w:pPr>
            <w:r w:rsidDel="00000000" w:rsidR="00000000" w:rsidRPr="00000000">
              <w:rPr>
                <w:sz w:val="22"/>
                <w:szCs w:val="22"/>
                <w:rtl w:val="0"/>
              </w:rPr>
              <w:t xml:space="preserve">2019</w:t>
            </w:r>
          </w:p>
        </w:tc>
        <w:tc>
          <w:tcPr/>
          <w:p w:rsidR="00000000" w:rsidDel="00000000" w:rsidP="00000000" w:rsidRDefault="00000000" w:rsidRPr="00000000" w14:paraId="00000388">
            <w:pPr>
              <w:jc w:val="left"/>
              <w:rPr>
                <w:sz w:val="22"/>
                <w:szCs w:val="22"/>
              </w:rPr>
            </w:pPr>
            <w:r w:rsidDel="00000000" w:rsidR="00000000" w:rsidRPr="00000000">
              <w:rPr>
                <w:sz w:val="22"/>
                <w:szCs w:val="22"/>
                <w:rtl w:val="0"/>
              </w:rPr>
              <w:t xml:space="preserve">DE.F.I.C.I.T.</w:t>
            </w:r>
          </w:p>
        </w:tc>
        <w:tc>
          <w:tcPr/>
          <w:p w:rsidR="00000000" w:rsidDel="00000000" w:rsidP="00000000" w:rsidRDefault="00000000" w:rsidRPr="00000000" w14:paraId="00000389">
            <w:pPr>
              <w:jc w:val="left"/>
              <w:rPr>
                <w:sz w:val="22"/>
                <w:szCs w:val="22"/>
              </w:rPr>
            </w:pPr>
            <w:r w:rsidDel="00000000" w:rsidR="00000000" w:rsidRPr="00000000">
              <w:rPr>
                <w:sz w:val="22"/>
                <w:szCs w:val="22"/>
                <w:rtl w:val="0"/>
              </w:rPr>
              <w:t xml:space="preserve">Hellenic Agricultural Organization</w:t>
            </w:r>
          </w:p>
        </w:tc>
        <w:tc>
          <w:tcPr/>
          <w:p w:rsidR="00000000" w:rsidDel="00000000" w:rsidP="00000000" w:rsidRDefault="00000000" w:rsidRPr="00000000" w14:paraId="0000038A">
            <w:pPr>
              <w:jc w:val="left"/>
              <w:rPr>
                <w:sz w:val="22"/>
                <w:szCs w:val="22"/>
              </w:rPr>
            </w:pPr>
            <w:r w:rsidDel="00000000" w:rsidR="00000000" w:rsidRPr="00000000">
              <w:rPr>
                <w:sz w:val="22"/>
                <w:szCs w:val="22"/>
                <w:rtl w:val="0"/>
              </w:rPr>
              <w:t xml:space="preserve">ELGO DIMITRA</w:t>
            </w:r>
          </w:p>
        </w:tc>
        <w:tc>
          <w:tcPr/>
          <w:p w:rsidR="00000000" w:rsidDel="00000000" w:rsidP="00000000" w:rsidRDefault="00000000" w:rsidRPr="00000000" w14:paraId="0000038B">
            <w:pPr>
              <w:jc w:val="left"/>
              <w:rPr>
                <w:sz w:val="22"/>
                <w:szCs w:val="22"/>
              </w:rPr>
            </w:pPr>
            <w:r w:rsidDel="00000000" w:rsidR="00000000" w:rsidRPr="00000000">
              <w:rPr>
                <w:sz w:val="22"/>
                <w:szCs w:val="22"/>
                <w:rtl w:val="0"/>
              </w:rPr>
              <w:t xml:space="preserve">2019-2022</w:t>
            </w:r>
          </w:p>
        </w:tc>
        <w:tc>
          <w:tcPr/>
          <w:p w:rsidR="00000000" w:rsidDel="00000000" w:rsidP="00000000" w:rsidRDefault="00000000" w:rsidRPr="00000000" w14:paraId="0000038C">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8D">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8E">
            <w:pPr>
              <w:jc w:val="left"/>
              <w:rPr>
                <w:sz w:val="22"/>
                <w:szCs w:val="22"/>
              </w:rPr>
            </w:pPr>
            <w:r w:rsidDel="00000000" w:rsidR="00000000" w:rsidRPr="00000000">
              <w:rPr>
                <w:sz w:val="22"/>
                <w:szCs w:val="22"/>
                <w:rtl w:val="0"/>
              </w:rPr>
              <w:t xml:space="preserve">2018</w:t>
            </w:r>
          </w:p>
        </w:tc>
        <w:tc>
          <w:tcPr/>
          <w:p w:rsidR="00000000" w:rsidDel="00000000" w:rsidP="00000000" w:rsidRDefault="00000000" w:rsidRPr="00000000" w14:paraId="0000038F">
            <w:pPr>
              <w:jc w:val="left"/>
              <w:rPr>
                <w:sz w:val="22"/>
                <w:szCs w:val="22"/>
              </w:rPr>
            </w:pPr>
            <w:r w:rsidDel="00000000" w:rsidR="00000000" w:rsidRPr="00000000">
              <w:rPr>
                <w:sz w:val="22"/>
                <w:szCs w:val="22"/>
                <w:rtl w:val="0"/>
              </w:rPr>
              <w:t xml:space="preserve">Soil-Revival</w:t>
            </w:r>
          </w:p>
        </w:tc>
        <w:tc>
          <w:tcPr/>
          <w:p w:rsidR="00000000" w:rsidDel="00000000" w:rsidP="00000000" w:rsidRDefault="00000000" w:rsidRPr="00000000" w14:paraId="00000390">
            <w:pPr>
              <w:jc w:val="left"/>
              <w:rPr>
                <w:sz w:val="22"/>
                <w:szCs w:val="22"/>
              </w:rPr>
            </w:pPr>
            <w:r w:rsidDel="00000000" w:rsidR="00000000" w:rsidRPr="00000000">
              <w:rPr>
                <w:sz w:val="22"/>
                <w:szCs w:val="22"/>
                <w:rtl w:val="0"/>
              </w:rPr>
              <w:t xml:space="preserve">Metro 16 - Rural Development Programme (RDP) of Greece 2014-2020</w:t>
            </w:r>
          </w:p>
        </w:tc>
        <w:tc>
          <w:tcPr/>
          <w:p w:rsidR="00000000" w:rsidDel="00000000" w:rsidP="00000000" w:rsidRDefault="00000000" w:rsidRPr="00000000" w14:paraId="00000391">
            <w:pPr>
              <w:jc w:val="left"/>
              <w:rPr>
                <w:sz w:val="22"/>
                <w:szCs w:val="22"/>
              </w:rPr>
            </w:pPr>
            <w:r w:rsidDel="00000000" w:rsidR="00000000" w:rsidRPr="00000000">
              <w:rPr>
                <w:sz w:val="22"/>
                <w:szCs w:val="22"/>
                <w:rtl w:val="0"/>
              </w:rPr>
              <w:t xml:space="preserve">Aristotle University of Thessaloniki, Tsiafouli M</w:t>
            </w:r>
          </w:p>
        </w:tc>
        <w:tc>
          <w:tcPr/>
          <w:p w:rsidR="00000000" w:rsidDel="00000000" w:rsidP="00000000" w:rsidRDefault="00000000" w:rsidRPr="00000000" w14:paraId="00000392">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393">
            <w:pPr>
              <w:jc w:val="left"/>
              <w:rPr>
                <w:sz w:val="22"/>
                <w:szCs w:val="22"/>
              </w:rPr>
            </w:pPr>
            <w:r w:rsidDel="00000000" w:rsidR="00000000" w:rsidRPr="00000000">
              <w:rPr>
                <w:color w:val="ff0000"/>
                <w:sz w:val="22"/>
                <w:szCs w:val="22"/>
                <w:rtl w:val="0"/>
              </w:rPr>
              <w:t xml:space="preserve">Rejected</w:t>
            </w:r>
            <w:r w:rsidDel="00000000" w:rsidR="00000000" w:rsidRPr="00000000">
              <w:rPr>
                <w:rtl w:val="0"/>
              </w:rPr>
            </w:r>
          </w:p>
        </w:tc>
      </w:tr>
      <w:tr>
        <w:trPr>
          <w:cantSplit w:val="0"/>
          <w:tblHeader w:val="0"/>
        </w:trPr>
        <w:tc>
          <w:tcPr/>
          <w:p w:rsidR="00000000" w:rsidDel="00000000" w:rsidP="00000000" w:rsidRDefault="00000000" w:rsidRPr="00000000" w14:paraId="00000394">
            <w:pPr>
              <w:jc w:val="left"/>
              <w:rPr>
                <w:sz w:val="22"/>
                <w:szCs w:val="22"/>
              </w:rPr>
            </w:pPr>
            <w:r w:rsidDel="00000000" w:rsidR="00000000" w:rsidRPr="00000000">
              <w:rPr>
                <w:sz w:val="22"/>
                <w:szCs w:val="22"/>
                <w:rtl w:val="0"/>
              </w:rPr>
              <w:t xml:space="preserve">2018</w:t>
            </w:r>
          </w:p>
        </w:tc>
        <w:tc>
          <w:tcPr/>
          <w:p w:rsidR="00000000" w:rsidDel="00000000" w:rsidP="00000000" w:rsidRDefault="00000000" w:rsidRPr="00000000" w14:paraId="00000395">
            <w:pPr>
              <w:jc w:val="left"/>
              <w:rPr>
                <w:sz w:val="22"/>
                <w:szCs w:val="22"/>
              </w:rPr>
            </w:pPr>
            <w:r w:rsidDel="00000000" w:rsidR="00000000" w:rsidRPr="00000000">
              <w:rPr>
                <w:sz w:val="22"/>
                <w:szCs w:val="22"/>
                <w:rtl w:val="0"/>
              </w:rPr>
              <w:t xml:space="preserve">Young &amp; Smart</w:t>
            </w:r>
          </w:p>
        </w:tc>
        <w:tc>
          <w:tcPr/>
          <w:p w:rsidR="00000000" w:rsidDel="00000000" w:rsidP="00000000" w:rsidRDefault="00000000" w:rsidRPr="00000000" w14:paraId="00000396">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97">
            <w:pPr>
              <w:jc w:val="left"/>
              <w:rPr>
                <w:sz w:val="22"/>
                <w:szCs w:val="22"/>
              </w:rPr>
            </w:pPr>
            <w:r w:rsidDel="00000000" w:rsidR="00000000" w:rsidRPr="00000000">
              <w:rPr>
                <w:sz w:val="22"/>
                <w:szCs w:val="22"/>
                <w:rtl w:val="0"/>
              </w:rPr>
              <w:t xml:space="preserve">Note Interactive sp. z o.o., Poland</w:t>
            </w:r>
          </w:p>
        </w:tc>
        <w:tc>
          <w:tcPr/>
          <w:p w:rsidR="00000000" w:rsidDel="00000000" w:rsidP="00000000" w:rsidRDefault="00000000" w:rsidRPr="00000000" w14:paraId="00000398">
            <w:pPr>
              <w:jc w:val="left"/>
              <w:rPr>
                <w:sz w:val="22"/>
                <w:szCs w:val="22"/>
              </w:rPr>
            </w:pPr>
            <w:r w:rsidDel="00000000" w:rsidR="00000000" w:rsidRPr="00000000">
              <w:rPr>
                <w:sz w:val="22"/>
                <w:szCs w:val="22"/>
                <w:rtl w:val="0"/>
              </w:rPr>
              <w:t xml:space="preserve">2019-2020</w:t>
            </w:r>
          </w:p>
        </w:tc>
        <w:tc>
          <w:tcPr/>
          <w:p w:rsidR="00000000" w:rsidDel="00000000" w:rsidP="00000000" w:rsidRDefault="00000000" w:rsidRPr="00000000" w14:paraId="00000399">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9A">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9B">
            <w:pPr>
              <w:jc w:val="left"/>
              <w:rPr>
                <w:sz w:val="22"/>
                <w:szCs w:val="22"/>
              </w:rPr>
            </w:pPr>
            <w:r w:rsidDel="00000000" w:rsidR="00000000" w:rsidRPr="00000000">
              <w:rPr>
                <w:sz w:val="22"/>
                <w:szCs w:val="22"/>
                <w:rtl w:val="0"/>
              </w:rPr>
              <w:t xml:space="preserve">2018</w:t>
            </w:r>
          </w:p>
        </w:tc>
        <w:tc>
          <w:tcPr/>
          <w:p w:rsidR="00000000" w:rsidDel="00000000" w:rsidP="00000000" w:rsidRDefault="00000000" w:rsidRPr="00000000" w14:paraId="0000039C">
            <w:pPr>
              <w:jc w:val="left"/>
              <w:rPr>
                <w:sz w:val="22"/>
                <w:szCs w:val="22"/>
              </w:rPr>
            </w:pPr>
            <w:r w:rsidDel="00000000" w:rsidR="00000000" w:rsidRPr="00000000">
              <w:rPr>
                <w:sz w:val="22"/>
                <w:szCs w:val="22"/>
                <w:rtl w:val="0"/>
              </w:rPr>
              <w:t xml:space="preserve">InCyS 4.0</w:t>
            </w:r>
          </w:p>
        </w:tc>
        <w:tc>
          <w:tcPr/>
          <w:p w:rsidR="00000000" w:rsidDel="00000000" w:rsidP="00000000" w:rsidRDefault="00000000" w:rsidRPr="00000000" w14:paraId="0000039D">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9E">
            <w:pPr>
              <w:jc w:val="left"/>
              <w:rPr>
                <w:sz w:val="22"/>
                <w:szCs w:val="22"/>
              </w:rPr>
            </w:pPr>
            <w:r w:rsidDel="00000000" w:rsidR="00000000" w:rsidRPr="00000000">
              <w:rPr>
                <w:sz w:val="22"/>
                <w:szCs w:val="22"/>
                <w:rtl w:val="0"/>
              </w:rPr>
              <w:t xml:space="preserve">Politeknika Ikastegia Txorierri</w:t>
            </w:r>
          </w:p>
        </w:tc>
        <w:tc>
          <w:tcPr/>
          <w:p w:rsidR="00000000" w:rsidDel="00000000" w:rsidP="00000000" w:rsidRDefault="00000000" w:rsidRPr="00000000" w14:paraId="0000039F">
            <w:pPr>
              <w:jc w:val="left"/>
              <w:rPr>
                <w:sz w:val="22"/>
                <w:szCs w:val="22"/>
              </w:rPr>
            </w:pPr>
            <w:r w:rsidDel="00000000" w:rsidR="00000000" w:rsidRPr="00000000">
              <w:rPr>
                <w:sz w:val="22"/>
                <w:szCs w:val="22"/>
                <w:rtl w:val="0"/>
              </w:rPr>
              <w:t xml:space="preserve">2018-2021</w:t>
            </w:r>
          </w:p>
        </w:tc>
        <w:tc>
          <w:tcPr/>
          <w:p w:rsidR="00000000" w:rsidDel="00000000" w:rsidP="00000000" w:rsidRDefault="00000000" w:rsidRPr="00000000" w14:paraId="000003A0">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A1">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A2">
            <w:pPr>
              <w:jc w:val="left"/>
              <w:rPr>
                <w:sz w:val="22"/>
                <w:szCs w:val="22"/>
              </w:rPr>
            </w:pPr>
            <w:r w:rsidDel="00000000" w:rsidR="00000000" w:rsidRPr="00000000">
              <w:rPr>
                <w:sz w:val="22"/>
                <w:szCs w:val="22"/>
                <w:rtl w:val="0"/>
              </w:rPr>
              <w:t xml:space="preserve">2018</w:t>
            </w:r>
          </w:p>
        </w:tc>
        <w:tc>
          <w:tcPr/>
          <w:p w:rsidR="00000000" w:rsidDel="00000000" w:rsidP="00000000" w:rsidRDefault="00000000" w:rsidRPr="00000000" w14:paraId="000003A3">
            <w:pPr>
              <w:jc w:val="left"/>
              <w:rPr>
                <w:sz w:val="22"/>
                <w:szCs w:val="22"/>
              </w:rPr>
            </w:pPr>
            <w:r w:rsidDel="00000000" w:rsidR="00000000" w:rsidRPr="00000000">
              <w:rPr>
                <w:sz w:val="22"/>
                <w:szCs w:val="22"/>
                <w:rtl w:val="0"/>
              </w:rPr>
              <w:t xml:space="preserve">Codeskills4robotics</w:t>
            </w:r>
          </w:p>
        </w:tc>
        <w:tc>
          <w:tcPr/>
          <w:p w:rsidR="00000000" w:rsidDel="00000000" w:rsidP="00000000" w:rsidRDefault="00000000" w:rsidRPr="00000000" w14:paraId="000003A4">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A5">
            <w:pPr>
              <w:jc w:val="left"/>
              <w:rPr>
                <w:sz w:val="22"/>
                <w:szCs w:val="22"/>
              </w:rPr>
            </w:pPr>
            <w:r w:rsidDel="00000000" w:rsidR="00000000" w:rsidRPr="00000000">
              <w:rPr>
                <w:rtl w:val="0"/>
              </w:rPr>
              <w:t xml:space="preserve">National Center for Scientific Research “Demokritos</w:t>
            </w:r>
            <w:r w:rsidDel="00000000" w:rsidR="00000000" w:rsidRPr="00000000">
              <w:rPr>
                <w:rtl w:val="0"/>
              </w:rPr>
            </w:r>
          </w:p>
        </w:tc>
        <w:tc>
          <w:tcPr/>
          <w:p w:rsidR="00000000" w:rsidDel="00000000" w:rsidP="00000000" w:rsidRDefault="00000000" w:rsidRPr="00000000" w14:paraId="000003A6">
            <w:pPr>
              <w:jc w:val="left"/>
              <w:rPr>
                <w:sz w:val="22"/>
                <w:szCs w:val="22"/>
              </w:rPr>
            </w:pPr>
            <w:r w:rsidDel="00000000" w:rsidR="00000000" w:rsidRPr="00000000">
              <w:rPr>
                <w:sz w:val="22"/>
                <w:szCs w:val="22"/>
                <w:rtl w:val="0"/>
              </w:rPr>
              <w:t xml:space="preserve">2018-2021</w:t>
            </w:r>
          </w:p>
        </w:tc>
        <w:tc>
          <w:tcPr/>
          <w:p w:rsidR="00000000" w:rsidDel="00000000" w:rsidP="00000000" w:rsidRDefault="00000000" w:rsidRPr="00000000" w14:paraId="000003A7">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A8">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A9">
            <w:pPr>
              <w:jc w:val="left"/>
              <w:rPr>
                <w:sz w:val="22"/>
                <w:szCs w:val="22"/>
              </w:rPr>
            </w:pPr>
            <w:r w:rsidDel="00000000" w:rsidR="00000000" w:rsidRPr="00000000">
              <w:rPr>
                <w:sz w:val="22"/>
                <w:szCs w:val="22"/>
                <w:rtl w:val="0"/>
              </w:rPr>
              <w:t xml:space="preserve">2017</w:t>
            </w:r>
          </w:p>
        </w:tc>
        <w:tc>
          <w:tcPr/>
          <w:p w:rsidR="00000000" w:rsidDel="00000000" w:rsidP="00000000" w:rsidRDefault="00000000" w:rsidRPr="00000000" w14:paraId="000003AA">
            <w:pPr>
              <w:jc w:val="left"/>
              <w:rPr>
                <w:sz w:val="22"/>
                <w:szCs w:val="22"/>
              </w:rPr>
            </w:pPr>
            <w:r w:rsidDel="00000000" w:rsidR="00000000" w:rsidRPr="00000000">
              <w:rPr>
                <w:sz w:val="22"/>
                <w:szCs w:val="22"/>
                <w:rtl w:val="0"/>
              </w:rPr>
              <w:t xml:space="preserve">Α2UFood</w:t>
            </w:r>
          </w:p>
        </w:tc>
        <w:tc>
          <w:tcPr/>
          <w:p w:rsidR="00000000" w:rsidDel="00000000" w:rsidP="00000000" w:rsidRDefault="00000000" w:rsidRPr="00000000" w14:paraId="000003AB">
            <w:pPr>
              <w:jc w:val="left"/>
              <w:rPr>
                <w:sz w:val="22"/>
                <w:szCs w:val="22"/>
              </w:rPr>
            </w:pPr>
            <w:r w:rsidDel="00000000" w:rsidR="00000000" w:rsidRPr="00000000">
              <w:rPr>
                <w:sz w:val="22"/>
                <w:szCs w:val="22"/>
                <w:rtl w:val="0"/>
              </w:rPr>
              <w:t xml:space="preserve">European Union, Region Hauts-de-France UIA Call for Proposals</w:t>
            </w:r>
          </w:p>
        </w:tc>
        <w:tc>
          <w:tcPr/>
          <w:p w:rsidR="00000000" w:rsidDel="00000000" w:rsidP="00000000" w:rsidRDefault="00000000" w:rsidRPr="00000000" w14:paraId="000003AC">
            <w:pPr>
              <w:jc w:val="left"/>
              <w:rPr>
                <w:sz w:val="22"/>
                <w:szCs w:val="22"/>
              </w:rPr>
            </w:pPr>
            <w:r w:rsidDel="00000000" w:rsidR="00000000" w:rsidRPr="00000000">
              <w:rPr>
                <w:sz w:val="22"/>
                <w:szCs w:val="22"/>
                <w:rtl w:val="0"/>
              </w:rPr>
              <w:t xml:space="preserve">Municipality of Heraklion</w:t>
            </w:r>
          </w:p>
        </w:tc>
        <w:tc>
          <w:tcPr/>
          <w:p w:rsidR="00000000" w:rsidDel="00000000" w:rsidP="00000000" w:rsidRDefault="00000000" w:rsidRPr="00000000" w14:paraId="000003AD">
            <w:pPr>
              <w:jc w:val="left"/>
              <w:rPr>
                <w:sz w:val="22"/>
                <w:szCs w:val="22"/>
              </w:rPr>
            </w:pPr>
            <w:r w:rsidDel="00000000" w:rsidR="00000000" w:rsidRPr="00000000">
              <w:rPr>
                <w:sz w:val="22"/>
                <w:szCs w:val="22"/>
                <w:rtl w:val="0"/>
              </w:rPr>
              <w:t xml:space="preserve">2018-2022</w:t>
            </w:r>
          </w:p>
        </w:tc>
        <w:tc>
          <w:tcPr/>
          <w:p w:rsidR="00000000" w:rsidDel="00000000" w:rsidP="00000000" w:rsidRDefault="00000000" w:rsidRPr="00000000" w14:paraId="000003AE">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AF">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B0">
            <w:pPr>
              <w:jc w:val="left"/>
              <w:rPr>
                <w:sz w:val="22"/>
                <w:szCs w:val="22"/>
              </w:rPr>
            </w:pPr>
            <w:r w:rsidDel="00000000" w:rsidR="00000000" w:rsidRPr="00000000">
              <w:rPr>
                <w:sz w:val="22"/>
                <w:szCs w:val="22"/>
                <w:rtl w:val="0"/>
              </w:rPr>
              <w:t xml:space="preserve">2017</w:t>
            </w:r>
          </w:p>
        </w:tc>
        <w:tc>
          <w:tcPr/>
          <w:p w:rsidR="00000000" w:rsidDel="00000000" w:rsidP="00000000" w:rsidRDefault="00000000" w:rsidRPr="00000000" w14:paraId="000003B1">
            <w:pPr>
              <w:jc w:val="left"/>
              <w:rPr>
                <w:sz w:val="22"/>
                <w:szCs w:val="22"/>
              </w:rPr>
            </w:pPr>
            <w:r w:rsidDel="00000000" w:rsidR="00000000" w:rsidRPr="00000000">
              <w:rPr>
                <w:sz w:val="22"/>
                <w:szCs w:val="22"/>
                <w:rtl w:val="0"/>
              </w:rPr>
              <w:t xml:space="preserve">ACUA</w:t>
            </w:r>
          </w:p>
        </w:tc>
        <w:tc>
          <w:tcPr/>
          <w:p w:rsidR="00000000" w:rsidDel="00000000" w:rsidP="00000000" w:rsidRDefault="00000000" w:rsidRPr="00000000" w14:paraId="000003B2">
            <w:pPr>
              <w:jc w:val="left"/>
              <w:rPr>
                <w:sz w:val="22"/>
                <w:szCs w:val="22"/>
              </w:rPr>
            </w:pPr>
            <w:r w:rsidDel="00000000" w:rsidR="00000000" w:rsidRPr="00000000">
              <w:rPr>
                <w:sz w:val="22"/>
                <w:szCs w:val="22"/>
                <w:rtl w:val="0"/>
              </w:rPr>
              <w:t xml:space="preserve">Interreg V-A Cooperation Program Greece – Cyprus 2014-2020</w:t>
            </w:r>
          </w:p>
        </w:tc>
        <w:tc>
          <w:tcPr/>
          <w:p w:rsidR="00000000" w:rsidDel="00000000" w:rsidP="00000000" w:rsidRDefault="00000000" w:rsidRPr="00000000" w14:paraId="000003B3">
            <w:pPr>
              <w:jc w:val="left"/>
              <w:rPr>
                <w:sz w:val="22"/>
                <w:szCs w:val="22"/>
              </w:rPr>
            </w:pPr>
            <w:r w:rsidDel="00000000" w:rsidR="00000000" w:rsidRPr="00000000">
              <w:rPr>
                <w:sz w:val="22"/>
                <w:szCs w:val="22"/>
                <w:rtl w:val="0"/>
              </w:rPr>
              <w:t xml:space="preserve">TEI of CRETE</w:t>
            </w:r>
          </w:p>
        </w:tc>
        <w:tc>
          <w:tcPr/>
          <w:p w:rsidR="00000000" w:rsidDel="00000000" w:rsidP="00000000" w:rsidRDefault="00000000" w:rsidRPr="00000000" w14:paraId="000003B4">
            <w:pPr>
              <w:jc w:val="left"/>
              <w:rPr>
                <w:sz w:val="22"/>
                <w:szCs w:val="22"/>
              </w:rPr>
            </w:pPr>
            <w:r w:rsidDel="00000000" w:rsidR="00000000" w:rsidRPr="00000000">
              <w:rPr>
                <w:sz w:val="22"/>
                <w:szCs w:val="22"/>
                <w:rtl w:val="0"/>
              </w:rPr>
              <w:t xml:space="preserve">2017-2023</w:t>
            </w:r>
          </w:p>
        </w:tc>
        <w:tc>
          <w:tcPr/>
          <w:p w:rsidR="00000000" w:rsidDel="00000000" w:rsidP="00000000" w:rsidRDefault="00000000" w:rsidRPr="00000000" w14:paraId="000003B5">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B6">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B7">
            <w:pPr>
              <w:jc w:val="left"/>
              <w:rPr>
                <w:sz w:val="22"/>
                <w:szCs w:val="22"/>
              </w:rPr>
            </w:pPr>
            <w:bookmarkStart w:colFirst="0" w:colLast="0" w:name="_heading=h.36ei31r" w:id="104"/>
            <w:bookmarkEnd w:id="104"/>
            <w:r w:rsidDel="00000000" w:rsidR="00000000" w:rsidRPr="00000000">
              <w:rPr>
                <w:sz w:val="22"/>
                <w:szCs w:val="22"/>
                <w:rtl w:val="0"/>
              </w:rPr>
              <w:t xml:space="preserve">2017</w:t>
            </w:r>
          </w:p>
        </w:tc>
        <w:tc>
          <w:tcPr/>
          <w:p w:rsidR="00000000" w:rsidDel="00000000" w:rsidP="00000000" w:rsidRDefault="00000000" w:rsidRPr="00000000" w14:paraId="000003B8">
            <w:pPr>
              <w:jc w:val="left"/>
              <w:rPr>
                <w:sz w:val="22"/>
                <w:szCs w:val="22"/>
              </w:rPr>
            </w:pPr>
            <w:r w:rsidDel="00000000" w:rsidR="00000000" w:rsidRPr="00000000">
              <w:rPr>
                <w:sz w:val="22"/>
                <w:szCs w:val="22"/>
                <w:rtl w:val="0"/>
              </w:rPr>
              <w:t xml:space="preserve">Body &amp; Mind Academy</w:t>
            </w:r>
          </w:p>
        </w:tc>
        <w:tc>
          <w:tcPr/>
          <w:p w:rsidR="00000000" w:rsidDel="00000000" w:rsidP="00000000" w:rsidRDefault="00000000" w:rsidRPr="00000000" w14:paraId="000003B9">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BA">
            <w:pPr>
              <w:jc w:val="left"/>
              <w:rPr>
                <w:sz w:val="22"/>
                <w:szCs w:val="22"/>
              </w:rPr>
            </w:pPr>
            <w:r w:rsidDel="00000000" w:rsidR="00000000" w:rsidRPr="00000000">
              <w:rPr>
                <w:sz w:val="22"/>
                <w:szCs w:val="22"/>
                <w:rtl w:val="0"/>
              </w:rPr>
              <w:t xml:space="preserve">Lilla House, Polland</w:t>
            </w:r>
          </w:p>
        </w:tc>
        <w:tc>
          <w:tcPr/>
          <w:p w:rsidR="00000000" w:rsidDel="00000000" w:rsidP="00000000" w:rsidRDefault="00000000" w:rsidRPr="00000000" w14:paraId="000003BB">
            <w:pPr>
              <w:jc w:val="left"/>
              <w:rPr>
                <w:sz w:val="22"/>
                <w:szCs w:val="22"/>
              </w:rPr>
            </w:pPr>
            <w:r w:rsidDel="00000000" w:rsidR="00000000" w:rsidRPr="00000000">
              <w:rPr>
                <w:sz w:val="22"/>
                <w:szCs w:val="22"/>
                <w:rtl w:val="0"/>
              </w:rPr>
              <w:t xml:space="preserve">2017-2019</w:t>
            </w:r>
          </w:p>
        </w:tc>
        <w:tc>
          <w:tcPr/>
          <w:p w:rsidR="00000000" w:rsidDel="00000000" w:rsidP="00000000" w:rsidRDefault="00000000" w:rsidRPr="00000000" w14:paraId="000003BC">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BD">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BE">
            <w:pPr>
              <w:jc w:val="left"/>
              <w:rPr>
                <w:sz w:val="22"/>
                <w:szCs w:val="22"/>
              </w:rPr>
            </w:pPr>
            <w:r w:rsidDel="00000000" w:rsidR="00000000" w:rsidRPr="00000000">
              <w:rPr>
                <w:sz w:val="22"/>
                <w:szCs w:val="22"/>
                <w:rtl w:val="0"/>
              </w:rPr>
              <w:t xml:space="preserve">2016</w:t>
            </w:r>
          </w:p>
        </w:tc>
        <w:tc>
          <w:tcPr/>
          <w:p w:rsidR="00000000" w:rsidDel="00000000" w:rsidP="00000000" w:rsidRDefault="00000000" w:rsidRPr="00000000" w14:paraId="000003BF">
            <w:pPr>
              <w:jc w:val="left"/>
              <w:rPr>
                <w:sz w:val="22"/>
                <w:szCs w:val="22"/>
              </w:rPr>
            </w:pPr>
            <w:r w:rsidDel="00000000" w:rsidR="00000000" w:rsidRPr="00000000">
              <w:rPr>
                <w:sz w:val="22"/>
                <w:szCs w:val="22"/>
                <w:rtl w:val="0"/>
              </w:rPr>
              <w:t xml:space="preserve">OPENIN</w:t>
            </w:r>
          </w:p>
        </w:tc>
        <w:tc>
          <w:tcPr/>
          <w:p w:rsidR="00000000" w:rsidDel="00000000" w:rsidP="00000000" w:rsidRDefault="00000000" w:rsidRPr="00000000" w14:paraId="000003C0">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C1">
            <w:pPr>
              <w:jc w:val="left"/>
              <w:rPr>
                <w:sz w:val="22"/>
                <w:szCs w:val="22"/>
              </w:rPr>
            </w:pPr>
            <w:r w:rsidDel="00000000" w:rsidR="00000000" w:rsidRPr="00000000">
              <w:rPr>
                <w:sz w:val="22"/>
                <w:szCs w:val="22"/>
                <w:rtl w:val="0"/>
              </w:rPr>
              <w:t xml:space="preserve">Politeknika Ikastegia Txorierri</w:t>
            </w:r>
          </w:p>
        </w:tc>
        <w:tc>
          <w:tcPr/>
          <w:p w:rsidR="00000000" w:rsidDel="00000000" w:rsidP="00000000" w:rsidRDefault="00000000" w:rsidRPr="00000000" w14:paraId="000003C2">
            <w:pPr>
              <w:jc w:val="left"/>
              <w:rPr>
                <w:sz w:val="22"/>
                <w:szCs w:val="22"/>
              </w:rPr>
            </w:pPr>
            <w:r w:rsidDel="00000000" w:rsidR="00000000" w:rsidRPr="00000000">
              <w:rPr>
                <w:sz w:val="22"/>
                <w:szCs w:val="22"/>
                <w:rtl w:val="0"/>
              </w:rPr>
              <w:t xml:space="preserve">2016-2019</w:t>
            </w:r>
          </w:p>
        </w:tc>
        <w:tc>
          <w:tcPr/>
          <w:p w:rsidR="00000000" w:rsidDel="00000000" w:rsidP="00000000" w:rsidRDefault="00000000" w:rsidRPr="00000000" w14:paraId="000003C3">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C4">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C5">
            <w:pPr>
              <w:jc w:val="left"/>
              <w:rPr>
                <w:sz w:val="22"/>
                <w:szCs w:val="22"/>
              </w:rPr>
            </w:pPr>
            <w:r w:rsidDel="00000000" w:rsidR="00000000" w:rsidRPr="00000000">
              <w:rPr>
                <w:sz w:val="22"/>
                <w:szCs w:val="22"/>
                <w:rtl w:val="0"/>
              </w:rPr>
              <w:t xml:space="preserve">2016</w:t>
            </w:r>
          </w:p>
        </w:tc>
        <w:tc>
          <w:tcPr/>
          <w:p w:rsidR="00000000" w:rsidDel="00000000" w:rsidP="00000000" w:rsidRDefault="00000000" w:rsidRPr="00000000" w14:paraId="000003C6">
            <w:pPr>
              <w:jc w:val="left"/>
              <w:rPr>
                <w:sz w:val="22"/>
                <w:szCs w:val="22"/>
              </w:rPr>
            </w:pPr>
            <w:r w:rsidDel="00000000" w:rsidR="00000000" w:rsidRPr="00000000">
              <w:rPr>
                <w:sz w:val="22"/>
                <w:szCs w:val="22"/>
                <w:rtl w:val="0"/>
              </w:rPr>
              <w:t xml:space="preserve">I-ACE</w:t>
            </w:r>
          </w:p>
        </w:tc>
        <w:tc>
          <w:tcPr/>
          <w:p w:rsidR="00000000" w:rsidDel="00000000" w:rsidP="00000000" w:rsidRDefault="00000000" w:rsidRPr="00000000" w14:paraId="000003C7">
            <w:pPr>
              <w:jc w:val="left"/>
              <w:rPr>
                <w:sz w:val="22"/>
                <w:szCs w:val="22"/>
              </w:rPr>
            </w:pPr>
            <w:r w:rsidDel="00000000" w:rsidR="00000000" w:rsidRPr="00000000">
              <w:rPr>
                <w:sz w:val="22"/>
                <w:szCs w:val="22"/>
                <w:rtl w:val="0"/>
              </w:rPr>
              <w:t xml:space="preserve">Erasmus+</w:t>
            </w:r>
          </w:p>
        </w:tc>
        <w:tc>
          <w:tcPr/>
          <w:p w:rsidR="00000000" w:rsidDel="00000000" w:rsidP="00000000" w:rsidRDefault="00000000" w:rsidRPr="00000000" w14:paraId="000003C8">
            <w:pPr>
              <w:jc w:val="left"/>
              <w:rPr>
                <w:sz w:val="22"/>
                <w:szCs w:val="22"/>
              </w:rPr>
            </w:pPr>
            <w:r w:rsidDel="00000000" w:rsidR="00000000" w:rsidRPr="00000000">
              <w:rPr>
                <w:sz w:val="22"/>
                <w:szCs w:val="22"/>
                <w:rtl w:val="0"/>
              </w:rPr>
              <w:t xml:space="preserve">Superior Institute of Engineering of Porto</w:t>
            </w:r>
          </w:p>
        </w:tc>
        <w:tc>
          <w:tcPr/>
          <w:p w:rsidR="00000000" w:rsidDel="00000000" w:rsidP="00000000" w:rsidRDefault="00000000" w:rsidRPr="00000000" w14:paraId="000003C9">
            <w:pPr>
              <w:jc w:val="left"/>
              <w:rPr>
                <w:sz w:val="22"/>
                <w:szCs w:val="22"/>
              </w:rPr>
            </w:pPr>
            <w:r w:rsidDel="00000000" w:rsidR="00000000" w:rsidRPr="00000000">
              <w:rPr>
                <w:sz w:val="22"/>
                <w:szCs w:val="22"/>
                <w:rtl w:val="0"/>
              </w:rPr>
              <w:t xml:space="preserve">2016-2019</w:t>
            </w:r>
          </w:p>
        </w:tc>
        <w:tc>
          <w:tcPr/>
          <w:p w:rsidR="00000000" w:rsidDel="00000000" w:rsidP="00000000" w:rsidRDefault="00000000" w:rsidRPr="00000000" w14:paraId="000003CA">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CB">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3CC">
            <w:pPr>
              <w:jc w:val="left"/>
              <w:rPr>
                <w:sz w:val="22"/>
                <w:szCs w:val="22"/>
              </w:rPr>
            </w:pPr>
            <w:r w:rsidDel="00000000" w:rsidR="00000000" w:rsidRPr="00000000">
              <w:rPr>
                <w:sz w:val="22"/>
                <w:szCs w:val="22"/>
                <w:rtl w:val="0"/>
              </w:rPr>
              <w:t xml:space="preserve">2016</w:t>
            </w:r>
          </w:p>
        </w:tc>
        <w:tc>
          <w:tcPr/>
          <w:p w:rsidR="00000000" w:rsidDel="00000000" w:rsidP="00000000" w:rsidRDefault="00000000" w:rsidRPr="00000000" w14:paraId="000003CD">
            <w:pPr>
              <w:jc w:val="left"/>
              <w:rPr>
                <w:sz w:val="22"/>
                <w:szCs w:val="22"/>
              </w:rPr>
            </w:pPr>
            <w:r w:rsidDel="00000000" w:rsidR="00000000" w:rsidRPr="00000000">
              <w:rPr>
                <w:sz w:val="22"/>
                <w:szCs w:val="22"/>
                <w:rtl w:val="0"/>
              </w:rPr>
              <w:t xml:space="preserve">Heraklion - Open Schools</w:t>
            </w:r>
          </w:p>
        </w:tc>
        <w:tc>
          <w:tcPr/>
          <w:p w:rsidR="00000000" w:rsidDel="00000000" w:rsidP="00000000" w:rsidRDefault="00000000" w:rsidRPr="00000000" w14:paraId="000003CE">
            <w:pPr>
              <w:jc w:val="left"/>
              <w:rPr>
                <w:sz w:val="22"/>
                <w:szCs w:val="22"/>
              </w:rPr>
            </w:pPr>
            <w:r w:rsidDel="00000000" w:rsidR="00000000" w:rsidRPr="00000000">
              <w:rPr>
                <w:sz w:val="22"/>
                <w:szCs w:val="22"/>
                <w:rtl w:val="0"/>
              </w:rPr>
              <w:t xml:space="preserve">NSRF</w:t>
            </w:r>
          </w:p>
        </w:tc>
        <w:tc>
          <w:tcPr/>
          <w:p w:rsidR="00000000" w:rsidDel="00000000" w:rsidP="00000000" w:rsidRDefault="00000000" w:rsidRPr="00000000" w14:paraId="000003CF">
            <w:pPr>
              <w:jc w:val="left"/>
              <w:rPr>
                <w:sz w:val="22"/>
                <w:szCs w:val="22"/>
              </w:rPr>
            </w:pPr>
            <w:r w:rsidDel="00000000" w:rsidR="00000000" w:rsidRPr="00000000">
              <w:rPr>
                <w:sz w:val="22"/>
                <w:szCs w:val="22"/>
                <w:rtl w:val="0"/>
              </w:rPr>
              <w:t xml:space="preserve">TEI-C, Vidakis N</w:t>
            </w:r>
          </w:p>
        </w:tc>
        <w:tc>
          <w:tcPr/>
          <w:p w:rsidR="00000000" w:rsidDel="00000000" w:rsidP="00000000" w:rsidRDefault="00000000" w:rsidRPr="00000000" w14:paraId="000003D0">
            <w:pPr>
              <w:jc w:val="left"/>
              <w:rPr>
                <w:sz w:val="22"/>
                <w:szCs w:val="22"/>
              </w:rPr>
            </w:pPr>
            <w:r w:rsidDel="00000000" w:rsidR="00000000" w:rsidRPr="00000000">
              <w:rPr>
                <w:sz w:val="22"/>
                <w:szCs w:val="22"/>
                <w:rtl w:val="0"/>
              </w:rPr>
              <w:t xml:space="preserve">2017-2018</w:t>
            </w:r>
          </w:p>
        </w:tc>
        <w:tc>
          <w:tcPr/>
          <w:p w:rsidR="00000000" w:rsidDel="00000000" w:rsidP="00000000" w:rsidRDefault="00000000" w:rsidRPr="00000000" w14:paraId="000003D1">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D2">
            <w:pPr>
              <w:jc w:val="left"/>
              <w:rPr>
                <w:sz w:val="22"/>
                <w:szCs w:val="22"/>
              </w:rPr>
            </w:pPr>
            <w:r w:rsidDel="00000000" w:rsidR="00000000" w:rsidRPr="00000000">
              <w:rPr>
                <w:sz w:val="22"/>
                <w:szCs w:val="22"/>
                <w:rtl w:val="0"/>
              </w:rPr>
              <w:t xml:space="preserve">Discontinued</w:t>
            </w:r>
          </w:p>
        </w:tc>
      </w:tr>
      <w:tr>
        <w:trPr>
          <w:cantSplit w:val="0"/>
          <w:tblHeader w:val="0"/>
        </w:trPr>
        <w:tc>
          <w:tcPr/>
          <w:p w:rsidR="00000000" w:rsidDel="00000000" w:rsidP="00000000" w:rsidRDefault="00000000" w:rsidRPr="00000000" w14:paraId="000003D3">
            <w:pPr>
              <w:jc w:val="left"/>
              <w:rPr>
                <w:sz w:val="22"/>
                <w:szCs w:val="22"/>
              </w:rPr>
            </w:pPr>
            <w:r w:rsidDel="00000000" w:rsidR="00000000" w:rsidRPr="00000000">
              <w:rPr>
                <w:sz w:val="22"/>
                <w:szCs w:val="22"/>
                <w:rtl w:val="0"/>
              </w:rPr>
              <w:t xml:space="preserve">2016</w:t>
            </w:r>
          </w:p>
        </w:tc>
        <w:tc>
          <w:tcPr/>
          <w:p w:rsidR="00000000" w:rsidDel="00000000" w:rsidP="00000000" w:rsidRDefault="00000000" w:rsidRPr="00000000" w14:paraId="000003D4">
            <w:pPr>
              <w:jc w:val="left"/>
              <w:rPr>
                <w:sz w:val="22"/>
                <w:szCs w:val="22"/>
              </w:rPr>
            </w:pPr>
            <w:r w:rsidDel="00000000" w:rsidR="00000000" w:rsidRPr="00000000">
              <w:rPr>
                <w:sz w:val="22"/>
                <w:szCs w:val="22"/>
                <w:rtl w:val="0"/>
              </w:rPr>
              <w:t xml:space="preserve">Chania - Open Schools</w:t>
            </w:r>
          </w:p>
        </w:tc>
        <w:tc>
          <w:tcPr/>
          <w:p w:rsidR="00000000" w:rsidDel="00000000" w:rsidP="00000000" w:rsidRDefault="00000000" w:rsidRPr="00000000" w14:paraId="000003D5">
            <w:pPr>
              <w:jc w:val="left"/>
              <w:rPr>
                <w:sz w:val="22"/>
                <w:szCs w:val="22"/>
              </w:rPr>
            </w:pPr>
            <w:r w:rsidDel="00000000" w:rsidR="00000000" w:rsidRPr="00000000">
              <w:rPr>
                <w:sz w:val="22"/>
                <w:szCs w:val="22"/>
                <w:rtl w:val="0"/>
              </w:rPr>
              <w:t xml:space="preserve">NSRF</w:t>
            </w:r>
          </w:p>
        </w:tc>
        <w:tc>
          <w:tcPr/>
          <w:p w:rsidR="00000000" w:rsidDel="00000000" w:rsidP="00000000" w:rsidRDefault="00000000" w:rsidRPr="00000000" w14:paraId="000003D6">
            <w:pPr>
              <w:jc w:val="left"/>
              <w:rPr>
                <w:sz w:val="22"/>
                <w:szCs w:val="22"/>
              </w:rPr>
            </w:pPr>
            <w:r w:rsidDel="00000000" w:rsidR="00000000" w:rsidRPr="00000000">
              <w:rPr>
                <w:sz w:val="22"/>
                <w:szCs w:val="22"/>
                <w:rtl w:val="0"/>
              </w:rPr>
              <w:t xml:space="preserve">TEI-C, Vidakis N</w:t>
            </w:r>
          </w:p>
        </w:tc>
        <w:tc>
          <w:tcPr/>
          <w:p w:rsidR="00000000" w:rsidDel="00000000" w:rsidP="00000000" w:rsidRDefault="00000000" w:rsidRPr="00000000" w14:paraId="000003D7">
            <w:pPr>
              <w:jc w:val="left"/>
              <w:rPr>
                <w:sz w:val="22"/>
                <w:szCs w:val="22"/>
              </w:rPr>
            </w:pPr>
            <w:r w:rsidDel="00000000" w:rsidR="00000000" w:rsidRPr="00000000">
              <w:rPr>
                <w:sz w:val="22"/>
                <w:szCs w:val="22"/>
                <w:rtl w:val="0"/>
              </w:rPr>
              <w:t xml:space="preserve">2017-2018</w:t>
            </w:r>
          </w:p>
        </w:tc>
        <w:tc>
          <w:tcPr/>
          <w:p w:rsidR="00000000" w:rsidDel="00000000" w:rsidP="00000000" w:rsidRDefault="00000000" w:rsidRPr="00000000" w14:paraId="000003D8">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D9">
            <w:pPr>
              <w:jc w:val="left"/>
              <w:rPr>
                <w:sz w:val="22"/>
                <w:szCs w:val="22"/>
              </w:rPr>
            </w:pPr>
            <w:r w:rsidDel="00000000" w:rsidR="00000000" w:rsidRPr="00000000">
              <w:rPr>
                <w:sz w:val="22"/>
                <w:szCs w:val="22"/>
                <w:rtl w:val="0"/>
              </w:rPr>
              <w:t xml:space="preserve">Discontinued</w:t>
            </w:r>
          </w:p>
        </w:tc>
      </w:tr>
      <w:tr>
        <w:trPr>
          <w:cantSplit w:val="0"/>
          <w:tblHeader w:val="0"/>
        </w:trPr>
        <w:tc>
          <w:tcPr/>
          <w:p w:rsidR="00000000" w:rsidDel="00000000" w:rsidP="00000000" w:rsidRDefault="00000000" w:rsidRPr="00000000" w14:paraId="000003DA">
            <w:pPr>
              <w:jc w:val="left"/>
              <w:rPr>
                <w:sz w:val="22"/>
                <w:szCs w:val="22"/>
              </w:rPr>
            </w:pPr>
            <w:r w:rsidDel="00000000" w:rsidR="00000000" w:rsidRPr="00000000">
              <w:rPr>
                <w:sz w:val="22"/>
                <w:szCs w:val="22"/>
                <w:rtl w:val="0"/>
              </w:rPr>
              <w:t xml:space="preserve">2016</w:t>
            </w:r>
          </w:p>
        </w:tc>
        <w:tc>
          <w:tcPr/>
          <w:p w:rsidR="00000000" w:rsidDel="00000000" w:rsidP="00000000" w:rsidRDefault="00000000" w:rsidRPr="00000000" w14:paraId="000003DB">
            <w:pPr>
              <w:jc w:val="left"/>
              <w:rPr>
                <w:sz w:val="22"/>
                <w:szCs w:val="22"/>
              </w:rPr>
            </w:pPr>
            <w:r w:rsidDel="00000000" w:rsidR="00000000" w:rsidRPr="00000000">
              <w:rPr>
                <w:sz w:val="22"/>
                <w:szCs w:val="22"/>
                <w:rtl w:val="0"/>
              </w:rPr>
              <w:t xml:space="preserve">DIALECT</w:t>
            </w:r>
          </w:p>
        </w:tc>
        <w:tc>
          <w:tcPr/>
          <w:p w:rsidR="00000000" w:rsidDel="00000000" w:rsidP="00000000" w:rsidRDefault="00000000" w:rsidRPr="00000000" w14:paraId="000003DC">
            <w:pPr>
              <w:jc w:val="left"/>
              <w:rPr>
                <w:sz w:val="22"/>
                <w:szCs w:val="22"/>
              </w:rPr>
            </w:pPr>
            <w:r w:rsidDel="00000000" w:rsidR="00000000" w:rsidRPr="00000000">
              <w:rPr>
                <w:sz w:val="22"/>
                <w:szCs w:val="22"/>
                <w:rtl w:val="0"/>
              </w:rPr>
              <w:t xml:space="preserve">Erasmus+, EACEA-05-2016</w:t>
            </w:r>
          </w:p>
        </w:tc>
        <w:tc>
          <w:tcPr/>
          <w:p w:rsidR="00000000" w:rsidDel="00000000" w:rsidP="00000000" w:rsidRDefault="00000000" w:rsidRPr="00000000" w14:paraId="000003DD">
            <w:pPr>
              <w:jc w:val="left"/>
              <w:rPr>
                <w:sz w:val="22"/>
                <w:szCs w:val="22"/>
              </w:rPr>
            </w:pPr>
            <w:r w:rsidDel="00000000" w:rsidR="00000000" w:rsidRPr="00000000">
              <w:rPr>
                <w:sz w:val="22"/>
                <w:szCs w:val="22"/>
                <w:rtl w:val="0"/>
              </w:rPr>
              <w:t xml:space="preserve">TEI-C, Vidakis N</w:t>
            </w:r>
          </w:p>
        </w:tc>
        <w:tc>
          <w:tcPr/>
          <w:p w:rsidR="00000000" w:rsidDel="00000000" w:rsidP="00000000" w:rsidRDefault="00000000" w:rsidRPr="00000000" w14:paraId="000003DE">
            <w:pPr>
              <w:jc w:val="left"/>
              <w:rPr>
                <w:sz w:val="22"/>
                <w:szCs w:val="22"/>
              </w:rPr>
            </w:pPr>
            <w:r w:rsidDel="00000000" w:rsidR="00000000" w:rsidRPr="00000000">
              <w:rPr>
                <w:sz w:val="22"/>
                <w:szCs w:val="22"/>
                <w:rtl w:val="0"/>
              </w:rPr>
              <w:t xml:space="preserve">2017-2018</w:t>
            </w:r>
          </w:p>
        </w:tc>
        <w:tc>
          <w:tcPr/>
          <w:p w:rsidR="00000000" w:rsidDel="00000000" w:rsidP="00000000" w:rsidRDefault="00000000" w:rsidRPr="00000000" w14:paraId="000003DF">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3E0">
            <w:pPr>
              <w:jc w:val="left"/>
              <w:rPr>
                <w:sz w:val="22"/>
                <w:szCs w:val="22"/>
              </w:rPr>
            </w:pPr>
            <w:r w:rsidDel="00000000" w:rsidR="00000000" w:rsidRPr="00000000">
              <w:rPr>
                <w:sz w:val="22"/>
                <w:szCs w:val="22"/>
                <w:rtl w:val="0"/>
              </w:rPr>
              <w:t xml:space="preserve">Discontinued</w:t>
            </w:r>
          </w:p>
        </w:tc>
      </w:tr>
      <w:tr>
        <w:trPr>
          <w:cantSplit w:val="0"/>
          <w:tblHeader w:val="0"/>
        </w:trPr>
        <w:tc>
          <w:tcPr/>
          <w:p w:rsidR="00000000" w:rsidDel="00000000" w:rsidP="00000000" w:rsidRDefault="00000000" w:rsidRPr="00000000" w14:paraId="000003E1">
            <w:pPr>
              <w:jc w:val="left"/>
              <w:rPr>
                <w:sz w:val="22"/>
                <w:szCs w:val="22"/>
              </w:rPr>
            </w:pPr>
            <w:r w:rsidDel="00000000" w:rsidR="00000000" w:rsidRPr="00000000">
              <w:rPr>
                <w:sz w:val="22"/>
                <w:szCs w:val="22"/>
                <w:rtl w:val="0"/>
              </w:rPr>
              <w:t xml:space="preserve">2015</w:t>
            </w:r>
          </w:p>
        </w:tc>
        <w:tc>
          <w:tcPr/>
          <w:p w:rsidR="00000000" w:rsidDel="00000000" w:rsidP="00000000" w:rsidRDefault="00000000" w:rsidRPr="00000000" w14:paraId="000003E2">
            <w:pPr>
              <w:jc w:val="left"/>
              <w:rPr>
                <w:sz w:val="22"/>
                <w:szCs w:val="22"/>
              </w:rPr>
            </w:pPr>
            <w:r w:rsidDel="00000000" w:rsidR="00000000" w:rsidRPr="00000000">
              <w:rPr>
                <w:sz w:val="22"/>
                <w:szCs w:val="22"/>
                <w:rtl w:val="0"/>
              </w:rPr>
              <w:t xml:space="preserve">LETSINSPiRE</w:t>
            </w:r>
          </w:p>
        </w:tc>
        <w:tc>
          <w:tcPr/>
          <w:p w:rsidR="00000000" w:rsidDel="00000000" w:rsidP="00000000" w:rsidRDefault="00000000" w:rsidRPr="00000000" w14:paraId="000003E3">
            <w:pPr>
              <w:jc w:val="left"/>
              <w:rPr>
                <w:sz w:val="22"/>
                <w:szCs w:val="22"/>
              </w:rPr>
            </w:pPr>
            <w:r w:rsidDel="00000000" w:rsidR="00000000" w:rsidRPr="00000000">
              <w:rPr>
                <w:sz w:val="22"/>
                <w:szCs w:val="22"/>
                <w:rtl w:val="0"/>
              </w:rPr>
              <w:t xml:space="preserve">HORIZON 2020 ICT 20</w:t>
            </w:r>
          </w:p>
        </w:tc>
        <w:tc>
          <w:tcPr/>
          <w:p w:rsidR="00000000" w:rsidDel="00000000" w:rsidP="00000000" w:rsidRDefault="00000000" w:rsidRPr="00000000" w14:paraId="000003E4">
            <w:pPr>
              <w:jc w:val="left"/>
              <w:rPr>
                <w:sz w:val="22"/>
                <w:szCs w:val="22"/>
              </w:rPr>
            </w:pPr>
            <w:r w:rsidDel="00000000" w:rsidR="00000000" w:rsidRPr="00000000">
              <w:rPr>
                <w:sz w:val="22"/>
                <w:szCs w:val="22"/>
                <w:rtl w:val="0"/>
              </w:rPr>
              <w:t xml:space="preserve">TEI-C, Vidakis</w:t>
            </w:r>
          </w:p>
        </w:tc>
        <w:tc>
          <w:tcPr/>
          <w:p w:rsidR="00000000" w:rsidDel="00000000" w:rsidP="00000000" w:rsidRDefault="00000000" w:rsidRPr="00000000" w14:paraId="000003E5">
            <w:pPr>
              <w:jc w:val="left"/>
              <w:rPr>
                <w:sz w:val="22"/>
                <w:szCs w:val="22"/>
              </w:rPr>
            </w:pPr>
            <w:r w:rsidDel="00000000" w:rsidR="00000000" w:rsidRPr="00000000">
              <w:rPr>
                <w:sz w:val="22"/>
                <w:szCs w:val="22"/>
                <w:rtl w:val="0"/>
              </w:rPr>
              <w:t xml:space="preserve">2015</w:t>
            </w:r>
          </w:p>
        </w:tc>
        <w:tc>
          <w:tcPr/>
          <w:p w:rsidR="00000000" w:rsidDel="00000000" w:rsidP="00000000" w:rsidRDefault="00000000" w:rsidRPr="00000000" w14:paraId="000003E6">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3E7">
            <w:pPr>
              <w:jc w:val="left"/>
              <w:rPr>
                <w:sz w:val="22"/>
                <w:szCs w:val="22"/>
              </w:rPr>
            </w:pPr>
            <w:r w:rsidDel="00000000" w:rsidR="00000000" w:rsidRPr="00000000">
              <w:rPr>
                <w:sz w:val="22"/>
                <w:szCs w:val="22"/>
                <w:rtl w:val="0"/>
              </w:rPr>
              <w:t xml:space="preserve">2015</w:t>
            </w:r>
          </w:p>
        </w:tc>
        <w:tc>
          <w:tcPr/>
          <w:p w:rsidR="00000000" w:rsidDel="00000000" w:rsidP="00000000" w:rsidRDefault="00000000" w:rsidRPr="00000000" w14:paraId="000003E8">
            <w:pPr>
              <w:jc w:val="left"/>
              <w:rPr>
                <w:sz w:val="22"/>
                <w:szCs w:val="22"/>
              </w:rPr>
            </w:pPr>
            <w:r w:rsidDel="00000000" w:rsidR="00000000" w:rsidRPr="00000000">
              <w:rPr>
                <w:sz w:val="22"/>
                <w:szCs w:val="22"/>
                <w:rtl w:val="0"/>
              </w:rPr>
              <w:t xml:space="preserve">LINQ</w:t>
            </w:r>
          </w:p>
        </w:tc>
        <w:tc>
          <w:tcPr/>
          <w:p w:rsidR="00000000" w:rsidDel="00000000" w:rsidP="00000000" w:rsidRDefault="00000000" w:rsidRPr="00000000" w14:paraId="000003E9">
            <w:pPr>
              <w:jc w:val="left"/>
              <w:rPr>
                <w:sz w:val="22"/>
                <w:szCs w:val="22"/>
              </w:rPr>
            </w:pPr>
            <w:r w:rsidDel="00000000" w:rsidR="00000000" w:rsidRPr="00000000">
              <w:rPr>
                <w:sz w:val="22"/>
                <w:szCs w:val="22"/>
                <w:rtl w:val="0"/>
              </w:rPr>
              <w:t xml:space="preserve">HORIZON 2020 ICT 20</w:t>
            </w:r>
          </w:p>
        </w:tc>
        <w:tc>
          <w:tcPr/>
          <w:p w:rsidR="00000000" w:rsidDel="00000000" w:rsidP="00000000" w:rsidRDefault="00000000" w:rsidRPr="00000000" w14:paraId="000003EA">
            <w:pPr>
              <w:jc w:val="left"/>
              <w:rPr>
                <w:sz w:val="22"/>
                <w:szCs w:val="22"/>
              </w:rPr>
            </w:pPr>
            <w:r w:rsidDel="00000000" w:rsidR="00000000" w:rsidRPr="00000000">
              <w:rPr>
                <w:sz w:val="22"/>
                <w:szCs w:val="22"/>
                <w:rtl w:val="0"/>
              </w:rPr>
              <w:t xml:space="preserve">UNI. LINZ, Stary</w:t>
            </w:r>
          </w:p>
        </w:tc>
        <w:tc>
          <w:tcPr/>
          <w:p w:rsidR="00000000" w:rsidDel="00000000" w:rsidP="00000000" w:rsidRDefault="00000000" w:rsidRPr="00000000" w14:paraId="000003EB">
            <w:pPr>
              <w:jc w:val="left"/>
              <w:rPr>
                <w:sz w:val="22"/>
                <w:szCs w:val="22"/>
              </w:rPr>
            </w:pPr>
            <w:r w:rsidDel="00000000" w:rsidR="00000000" w:rsidRPr="00000000">
              <w:rPr>
                <w:sz w:val="22"/>
                <w:szCs w:val="22"/>
                <w:rtl w:val="0"/>
              </w:rPr>
              <w:t xml:space="preserve">2015</w:t>
            </w:r>
          </w:p>
        </w:tc>
        <w:tc>
          <w:tcPr/>
          <w:p w:rsidR="00000000" w:rsidDel="00000000" w:rsidP="00000000" w:rsidRDefault="00000000" w:rsidRPr="00000000" w14:paraId="000003EC">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3ED">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EE">
            <w:pPr>
              <w:jc w:val="left"/>
              <w:rPr>
                <w:sz w:val="22"/>
                <w:szCs w:val="22"/>
              </w:rPr>
            </w:pPr>
            <w:r w:rsidDel="00000000" w:rsidR="00000000" w:rsidRPr="00000000">
              <w:rPr>
                <w:sz w:val="22"/>
                <w:szCs w:val="22"/>
                <w:rtl w:val="0"/>
              </w:rPr>
              <w:t xml:space="preserve">ROAD EDUGAME</w:t>
            </w:r>
          </w:p>
        </w:tc>
        <w:tc>
          <w:tcPr/>
          <w:p w:rsidR="00000000" w:rsidDel="00000000" w:rsidP="00000000" w:rsidRDefault="00000000" w:rsidRPr="00000000" w14:paraId="000003EF">
            <w:pPr>
              <w:jc w:val="left"/>
              <w:rPr>
                <w:sz w:val="22"/>
                <w:szCs w:val="22"/>
              </w:rPr>
            </w:pPr>
            <w:r w:rsidDel="00000000" w:rsidR="00000000" w:rsidRPr="00000000">
              <w:rPr>
                <w:sz w:val="22"/>
                <w:szCs w:val="22"/>
                <w:rtl w:val="0"/>
              </w:rPr>
              <w:t xml:space="preserve">MOVE/C4-2014/298</w:t>
            </w:r>
          </w:p>
        </w:tc>
        <w:tc>
          <w:tcPr/>
          <w:p w:rsidR="00000000" w:rsidDel="00000000" w:rsidP="00000000" w:rsidRDefault="00000000" w:rsidRPr="00000000" w14:paraId="000003F0">
            <w:pPr>
              <w:jc w:val="left"/>
              <w:rPr>
                <w:sz w:val="22"/>
                <w:szCs w:val="22"/>
              </w:rPr>
            </w:pPr>
            <w:r w:rsidDel="00000000" w:rsidR="00000000" w:rsidRPr="00000000">
              <w:rPr>
                <w:sz w:val="22"/>
                <w:szCs w:val="22"/>
                <w:rtl w:val="0"/>
              </w:rPr>
              <w:t xml:space="preserve">TEI-C, Chliaoutakis</w:t>
            </w:r>
          </w:p>
        </w:tc>
        <w:tc>
          <w:tcPr/>
          <w:p w:rsidR="00000000" w:rsidDel="00000000" w:rsidP="00000000" w:rsidRDefault="00000000" w:rsidRPr="00000000" w14:paraId="000003F1">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F2">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3F3">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F4">
            <w:pPr>
              <w:jc w:val="left"/>
              <w:rPr>
                <w:sz w:val="22"/>
                <w:szCs w:val="22"/>
              </w:rPr>
            </w:pPr>
            <w:r w:rsidDel="00000000" w:rsidR="00000000" w:rsidRPr="00000000">
              <w:rPr>
                <w:sz w:val="22"/>
                <w:szCs w:val="22"/>
                <w:rtl w:val="0"/>
              </w:rPr>
              <w:t xml:space="preserve">STEM</w:t>
            </w:r>
          </w:p>
        </w:tc>
        <w:tc>
          <w:tcPr/>
          <w:p w:rsidR="00000000" w:rsidDel="00000000" w:rsidP="00000000" w:rsidRDefault="00000000" w:rsidRPr="00000000" w14:paraId="000003F5">
            <w:pPr>
              <w:jc w:val="left"/>
              <w:rPr>
                <w:sz w:val="22"/>
                <w:szCs w:val="22"/>
              </w:rPr>
            </w:pPr>
            <w:r w:rsidDel="00000000" w:rsidR="00000000" w:rsidRPr="00000000">
              <w:rPr>
                <w:sz w:val="22"/>
                <w:szCs w:val="22"/>
                <w:rtl w:val="0"/>
              </w:rPr>
              <w:t xml:space="preserve">H2020-SEAC-2014-2015</w:t>
            </w:r>
          </w:p>
        </w:tc>
        <w:tc>
          <w:tcPr/>
          <w:p w:rsidR="00000000" w:rsidDel="00000000" w:rsidP="00000000" w:rsidRDefault="00000000" w:rsidRPr="00000000" w14:paraId="000003F6">
            <w:pPr>
              <w:jc w:val="left"/>
              <w:rPr>
                <w:sz w:val="22"/>
                <w:szCs w:val="22"/>
              </w:rPr>
            </w:pPr>
            <w:r w:rsidDel="00000000" w:rsidR="00000000" w:rsidRPr="00000000">
              <w:rPr>
                <w:sz w:val="22"/>
                <w:szCs w:val="22"/>
                <w:rtl w:val="0"/>
              </w:rPr>
              <w:t xml:space="preserve">IMUS, Spain</w:t>
            </w:r>
          </w:p>
        </w:tc>
        <w:tc>
          <w:tcPr/>
          <w:p w:rsidR="00000000" w:rsidDel="00000000" w:rsidP="00000000" w:rsidRDefault="00000000" w:rsidRPr="00000000" w14:paraId="000003F7">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F8">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3F9">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FA">
            <w:pPr>
              <w:jc w:val="left"/>
              <w:rPr>
                <w:sz w:val="22"/>
                <w:szCs w:val="22"/>
              </w:rPr>
            </w:pPr>
            <w:r w:rsidDel="00000000" w:rsidR="00000000" w:rsidRPr="00000000">
              <w:rPr>
                <w:sz w:val="22"/>
                <w:szCs w:val="22"/>
                <w:rtl w:val="0"/>
              </w:rPr>
              <w:t xml:space="preserve">Slim-nets</w:t>
            </w:r>
          </w:p>
        </w:tc>
        <w:tc>
          <w:tcPr/>
          <w:p w:rsidR="00000000" w:rsidDel="00000000" w:rsidP="00000000" w:rsidRDefault="00000000" w:rsidRPr="00000000" w14:paraId="000003FB">
            <w:pPr>
              <w:jc w:val="left"/>
              <w:rPr>
                <w:sz w:val="22"/>
                <w:szCs w:val="22"/>
              </w:rPr>
            </w:pPr>
            <w:r w:rsidDel="00000000" w:rsidR="00000000" w:rsidRPr="00000000">
              <w:rPr>
                <w:sz w:val="22"/>
                <w:szCs w:val="22"/>
                <w:rtl w:val="0"/>
              </w:rPr>
              <w:t xml:space="preserve">Google CS4H</w:t>
            </w:r>
          </w:p>
        </w:tc>
        <w:tc>
          <w:tcPr/>
          <w:p w:rsidR="00000000" w:rsidDel="00000000" w:rsidP="00000000" w:rsidRDefault="00000000" w:rsidRPr="00000000" w14:paraId="000003FC">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3FD">
            <w:pPr>
              <w:jc w:val="left"/>
              <w:rPr>
                <w:sz w:val="22"/>
                <w:szCs w:val="22"/>
              </w:rPr>
            </w:pPr>
            <w:r w:rsidDel="00000000" w:rsidR="00000000" w:rsidRPr="00000000">
              <w:rPr>
                <w:sz w:val="22"/>
                <w:szCs w:val="22"/>
                <w:rtl w:val="0"/>
              </w:rPr>
              <w:t xml:space="preserve">2014</w:t>
            </w:r>
          </w:p>
        </w:tc>
        <w:tc>
          <w:tcPr/>
          <w:p w:rsidR="00000000" w:rsidDel="00000000" w:rsidP="00000000" w:rsidRDefault="00000000" w:rsidRPr="00000000" w14:paraId="000003FE">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3FF">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00">
            <w:pPr>
              <w:jc w:val="left"/>
              <w:rPr>
                <w:sz w:val="22"/>
                <w:szCs w:val="22"/>
              </w:rPr>
            </w:pPr>
            <w:r w:rsidDel="00000000" w:rsidR="00000000" w:rsidRPr="00000000">
              <w:rPr>
                <w:sz w:val="22"/>
                <w:szCs w:val="22"/>
                <w:rtl w:val="0"/>
              </w:rPr>
              <w:t xml:space="preserve">BIO-DRASIS</w:t>
            </w:r>
          </w:p>
        </w:tc>
        <w:tc>
          <w:tcPr/>
          <w:p w:rsidR="00000000" w:rsidDel="00000000" w:rsidP="00000000" w:rsidRDefault="00000000" w:rsidRPr="00000000" w14:paraId="00000401">
            <w:pPr>
              <w:jc w:val="left"/>
              <w:rPr>
                <w:sz w:val="22"/>
                <w:szCs w:val="22"/>
              </w:rPr>
            </w:pPr>
            <w:r w:rsidDel="00000000" w:rsidR="00000000" w:rsidRPr="00000000">
              <w:rPr>
                <w:sz w:val="22"/>
                <w:szCs w:val="22"/>
                <w:rtl w:val="0"/>
              </w:rPr>
              <w:t xml:space="preserve">ESPA 2007-2013, SYNERGY 2011</w:t>
            </w:r>
          </w:p>
        </w:tc>
        <w:tc>
          <w:tcPr/>
          <w:p w:rsidR="00000000" w:rsidDel="00000000" w:rsidP="00000000" w:rsidRDefault="00000000" w:rsidRPr="00000000" w14:paraId="00000402">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03">
            <w:pPr>
              <w:jc w:val="left"/>
              <w:rPr>
                <w:sz w:val="22"/>
                <w:szCs w:val="22"/>
              </w:rPr>
            </w:pPr>
            <w:r w:rsidDel="00000000" w:rsidR="00000000" w:rsidRPr="00000000">
              <w:rPr>
                <w:sz w:val="22"/>
                <w:szCs w:val="22"/>
                <w:rtl w:val="0"/>
              </w:rPr>
              <w:t xml:space="preserve">2013-2015</w:t>
            </w:r>
          </w:p>
        </w:tc>
        <w:tc>
          <w:tcPr/>
          <w:p w:rsidR="00000000" w:rsidDel="00000000" w:rsidP="00000000" w:rsidRDefault="00000000" w:rsidRPr="00000000" w14:paraId="00000404">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05">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06">
            <w:pPr>
              <w:jc w:val="left"/>
              <w:rPr>
                <w:sz w:val="22"/>
                <w:szCs w:val="22"/>
              </w:rPr>
            </w:pPr>
            <w:r w:rsidDel="00000000" w:rsidR="00000000" w:rsidRPr="00000000">
              <w:rPr>
                <w:sz w:val="22"/>
                <w:szCs w:val="22"/>
                <w:rtl w:val="0"/>
              </w:rPr>
              <w:t xml:space="preserve">Open Cources</w:t>
            </w:r>
          </w:p>
        </w:tc>
        <w:tc>
          <w:tcPr/>
          <w:p w:rsidR="00000000" w:rsidDel="00000000" w:rsidP="00000000" w:rsidRDefault="00000000" w:rsidRPr="00000000" w14:paraId="00000407">
            <w:pPr>
              <w:jc w:val="left"/>
              <w:rPr>
                <w:sz w:val="22"/>
                <w:szCs w:val="22"/>
              </w:rPr>
            </w:pPr>
            <w:r w:rsidDel="00000000" w:rsidR="00000000" w:rsidRPr="00000000">
              <w:rPr>
                <w:sz w:val="22"/>
                <w:szCs w:val="22"/>
                <w:rtl w:val="0"/>
              </w:rPr>
              <w:t xml:space="preserve">Developing digital courses</w:t>
            </w:r>
          </w:p>
        </w:tc>
        <w:tc>
          <w:tcPr/>
          <w:p w:rsidR="00000000" w:rsidDel="00000000" w:rsidP="00000000" w:rsidRDefault="00000000" w:rsidRPr="00000000" w14:paraId="00000408">
            <w:pPr>
              <w:jc w:val="left"/>
              <w:rPr>
                <w:sz w:val="22"/>
                <w:szCs w:val="22"/>
              </w:rPr>
            </w:pPr>
            <w:r w:rsidDel="00000000" w:rsidR="00000000" w:rsidRPr="00000000">
              <w:rPr>
                <w:sz w:val="22"/>
                <w:szCs w:val="22"/>
                <w:rtl w:val="0"/>
              </w:rPr>
              <w:t xml:space="preserve">TEI-C</w:t>
            </w:r>
          </w:p>
        </w:tc>
        <w:tc>
          <w:tcPr/>
          <w:p w:rsidR="00000000" w:rsidDel="00000000" w:rsidP="00000000" w:rsidRDefault="00000000" w:rsidRPr="00000000" w14:paraId="00000409">
            <w:pPr>
              <w:jc w:val="left"/>
              <w:rPr>
                <w:sz w:val="22"/>
                <w:szCs w:val="22"/>
              </w:rPr>
            </w:pPr>
            <w:r w:rsidDel="00000000" w:rsidR="00000000" w:rsidRPr="00000000">
              <w:rPr>
                <w:sz w:val="22"/>
                <w:szCs w:val="22"/>
                <w:rtl w:val="0"/>
              </w:rPr>
              <w:t xml:space="preserve">2013-2015</w:t>
            </w:r>
          </w:p>
        </w:tc>
        <w:tc>
          <w:tcPr/>
          <w:p w:rsidR="00000000" w:rsidDel="00000000" w:rsidP="00000000" w:rsidRDefault="00000000" w:rsidRPr="00000000" w14:paraId="0000040A">
            <w:pPr>
              <w:jc w:val="left"/>
              <w:rPr>
                <w:sz w:val="22"/>
                <w:szCs w:val="22"/>
              </w:rPr>
            </w:pPr>
            <w:r w:rsidDel="00000000" w:rsidR="00000000" w:rsidRPr="00000000">
              <w:rPr>
                <w:sz w:val="22"/>
                <w:szCs w:val="22"/>
                <w:rtl w:val="0"/>
              </w:rPr>
              <w:t xml:space="preserve">Approved Completed</w:t>
            </w:r>
          </w:p>
        </w:tc>
      </w:tr>
      <w:tr>
        <w:trPr>
          <w:cantSplit w:val="0"/>
          <w:tblHeader w:val="0"/>
        </w:trPr>
        <w:tc>
          <w:tcPr/>
          <w:bookmarkStart w:colFirst="0" w:colLast="0" w:name="bookmark=id.1ljsd9k" w:id="105"/>
          <w:bookmarkEnd w:id="105"/>
          <w:bookmarkStart w:colFirst="0" w:colLast="0" w:name="bookmark=id.45jfvxd" w:id="106"/>
          <w:bookmarkEnd w:id="106"/>
          <w:p w:rsidR="00000000" w:rsidDel="00000000" w:rsidP="00000000" w:rsidRDefault="00000000" w:rsidRPr="00000000" w14:paraId="0000040B">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0C">
            <w:pPr>
              <w:jc w:val="left"/>
              <w:rPr>
                <w:sz w:val="22"/>
                <w:szCs w:val="22"/>
              </w:rPr>
            </w:pPr>
            <w:r w:rsidDel="00000000" w:rsidR="00000000" w:rsidRPr="00000000">
              <w:rPr>
                <w:sz w:val="22"/>
                <w:szCs w:val="22"/>
                <w:rtl w:val="0"/>
              </w:rPr>
              <w:t xml:space="preserve">P-nets</w:t>
            </w:r>
          </w:p>
        </w:tc>
        <w:tc>
          <w:tcPr/>
          <w:p w:rsidR="00000000" w:rsidDel="00000000" w:rsidP="00000000" w:rsidRDefault="00000000" w:rsidRPr="00000000" w14:paraId="0000040D">
            <w:pPr>
              <w:jc w:val="left"/>
              <w:rPr>
                <w:sz w:val="22"/>
                <w:szCs w:val="22"/>
              </w:rPr>
            </w:pPr>
            <w:r w:rsidDel="00000000" w:rsidR="00000000" w:rsidRPr="00000000">
              <w:rPr>
                <w:sz w:val="22"/>
                <w:szCs w:val="22"/>
                <w:rtl w:val="0"/>
              </w:rPr>
              <w:t xml:space="preserve">Archimidis III</w:t>
            </w:r>
          </w:p>
        </w:tc>
        <w:tc>
          <w:tcPr/>
          <w:p w:rsidR="00000000" w:rsidDel="00000000" w:rsidP="00000000" w:rsidRDefault="00000000" w:rsidRPr="00000000" w14:paraId="0000040E">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0F">
            <w:pPr>
              <w:jc w:val="left"/>
              <w:rPr>
                <w:sz w:val="22"/>
                <w:szCs w:val="22"/>
              </w:rPr>
            </w:pPr>
            <w:r w:rsidDel="00000000" w:rsidR="00000000" w:rsidRPr="00000000">
              <w:rPr>
                <w:sz w:val="22"/>
                <w:szCs w:val="22"/>
                <w:rtl w:val="0"/>
              </w:rPr>
              <w:t xml:space="preserve">2012-2015</w:t>
            </w:r>
          </w:p>
        </w:tc>
        <w:tc>
          <w:tcPr/>
          <w:p w:rsidR="00000000" w:rsidDel="00000000" w:rsidP="00000000" w:rsidRDefault="00000000" w:rsidRPr="00000000" w14:paraId="00000410">
            <w:pPr>
              <w:jc w:val="left"/>
              <w:rPr>
                <w:sz w:val="22"/>
                <w:szCs w:val="22"/>
              </w:rPr>
            </w:pPr>
            <w:r w:rsidDel="00000000" w:rsidR="00000000" w:rsidRPr="00000000">
              <w:rPr>
                <w:sz w:val="22"/>
                <w:szCs w:val="22"/>
                <w:rtl w:val="0"/>
              </w:rPr>
              <w:t xml:space="preserve">Approved Completed</w:t>
            </w:r>
          </w:p>
        </w:tc>
      </w:tr>
      <w:tr>
        <w:trPr>
          <w:cantSplit w:val="0"/>
          <w:tblHeader w:val="0"/>
        </w:trPr>
        <w:tc>
          <w:tcPr/>
          <w:bookmarkStart w:colFirst="0" w:colLast="0" w:name="bookmark=id.2koq656" w:id="107"/>
          <w:bookmarkEnd w:id="107"/>
          <w:p w:rsidR="00000000" w:rsidDel="00000000" w:rsidP="00000000" w:rsidRDefault="00000000" w:rsidRPr="00000000" w14:paraId="00000411">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12">
            <w:pPr>
              <w:jc w:val="left"/>
              <w:rPr>
                <w:sz w:val="22"/>
                <w:szCs w:val="22"/>
              </w:rPr>
            </w:pPr>
            <w:r w:rsidDel="00000000" w:rsidR="00000000" w:rsidRPr="00000000">
              <w:rPr>
                <w:sz w:val="22"/>
                <w:szCs w:val="22"/>
                <w:rtl w:val="0"/>
              </w:rPr>
              <w:t xml:space="preserve">Sound Production Mechanisms</w:t>
            </w:r>
          </w:p>
        </w:tc>
        <w:tc>
          <w:tcPr/>
          <w:p w:rsidR="00000000" w:rsidDel="00000000" w:rsidP="00000000" w:rsidRDefault="00000000" w:rsidRPr="00000000" w14:paraId="00000413">
            <w:pPr>
              <w:jc w:val="left"/>
              <w:rPr>
                <w:sz w:val="22"/>
                <w:szCs w:val="22"/>
              </w:rPr>
            </w:pPr>
            <w:r w:rsidDel="00000000" w:rsidR="00000000" w:rsidRPr="00000000">
              <w:rPr>
                <w:sz w:val="22"/>
                <w:szCs w:val="22"/>
                <w:rtl w:val="0"/>
              </w:rPr>
              <w:t xml:space="preserve">Archimidis III</w:t>
            </w:r>
          </w:p>
        </w:tc>
        <w:tc>
          <w:tcPr/>
          <w:p w:rsidR="00000000" w:rsidDel="00000000" w:rsidP="00000000" w:rsidRDefault="00000000" w:rsidRPr="00000000" w14:paraId="00000414">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15">
            <w:pPr>
              <w:jc w:val="left"/>
              <w:rPr>
                <w:sz w:val="22"/>
                <w:szCs w:val="22"/>
              </w:rPr>
            </w:pPr>
            <w:r w:rsidDel="00000000" w:rsidR="00000000" w:rsidRPr="00000000">
              <w:rPr>
                <w:sz w:val="22"/>
                <w:szCs w:val="22"/>
                <w:rtl w:val="0"/>
              </w:rPr>
              <w:t xml:space="preserve">2012-2015</w:t>
            </w:r>
          </w:p>
        </w:tc>
        <w:tc>
          <w:tcPr/>
          <w:p w:rsidR="00000000" w:rsidDel="00000000" w:rsidP="00000000" w:rsidRDefault="00000000" w:rsidRPr="00000000" w14:paraId="00000416">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17">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18">
            <w:pPr>
              <w:jc w:val="left"/>
              <w:rPr>
                <w:sz w:val="22"/>
                <w:szCs w:val="22"/>
              </w:rPr>
            </w:pPr>
            <w:r w:rsidDel="00000000" w:rsidR="00000000" w:rsidRPr="00000000">
              <w:rPr>
                <w:sz w:val="22"/>
                <w:szCs w:val="22"/>
                <w:rtl w:val="0"/>
              </w:rPr>
              <w:t xml:space="preserve">REA4YEARS</w:t>
            </w:r>
          </w:p>
        </w:tc>
        <w:tc>
          <w:tcPr/>
          <w:p w:rsidR="00000000" w:rsidDel="00000000" w:rsidP="00000000" w:rsidRDefault="00000000" w:rsidRPr="00000000" w14:paraId="00000419">
            <w:pPr>
              <w:jc w:val="left"/>
              <w:rPr>
                <w:sz w:val="22"/>
                <w:szCs w:val="22"/>
              </w:rPr>
            </w:pPr>
            <w:r w:rsidDel="00000000" w:rsidR="00000000" w:rsidRPr="00000000">
              <w:rPr>
                <w:sz w:val="22"/>
                <w:szCs w:val="22"/>
                <w:rtl w:val="0"/>
              </w:rPr>
              <w:t xml:space="preserve">Thalis</w:t>
            </w:r>
          </w:p>
        </w:tc>
        <w:tc>
          <w:tcPr/>
          <w:p w:rsidR="00000000" w:rsidDel="00000000" w:rsidP="00000000" w:rsidRDefault="00000000" w:rsidRPr="00000000" w14:paraId="0000041A">
            <w:pPr>
              <w:jc w:val="left"/>
              <w:rPr>
                <w:sz w:val="22"/>
                <w:szCs w:val="22"/>
              </w:rPr>
            </w:pPr>
            <w:r w:rsidDel="00000000" w:rsidR="00000000" w:rsidRPr="00000000">
              <w:rPr>
                <w:sz w:val="22"/>
                <w:szCs w:val="22"/>
                <w:rtl w:val="0"/>
              </w:rPr>
              <w:t xml:space="preserve">National Research Institute (EIE)</w:t>
            </w:r>
          </w:p>
        </w:tc>
        <w:tc>
          <w:tcPr/>
          <w:p w:rsidR="00000000" w:rsidDel="00000000" w:rsidP="00000000" w:rsidRDefault="00000000" w:rsidRPr="00000000" w14:paraId="0000041B">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1C">
            <w:pPr>
              <w:jc w:val="left"/>
              <w:rPr>
                <w:sz w:val="22"/>
                <w:szCs w:val="22"/>
              </w:rPr>
            </w:pPr>
            <w:r w:rsidDel="00000000" w:rsidR="00000000" w:rsidRPr="00000000">
              <w:rPr>
                <w:sz w:val="22"/>
                <w:szCs w:val="22"/>
                <w:rtl w:val="0"/>
              </w:rPr>
              <w:t xml:space="preserve">Rejected</w:t>
            </w:r>
          </w:p>
        </w:tc>
      </w:tr>
      <w:tr>
        <w:trPr>
          <w:cantSplit w:val="0"/>
          <w:tblHeader w:val="0"/>
        </w:trPr>
        <w:tc>
          <w:tcPr/>
          <w:p w:rsidR="00000000" w:rsidDel="00000000" w:rsidP="00000000" w:rsidRDefault="00000000" w:rsidRPr="00000000" w14:paraId="0000041D">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1E">
            <w:pPr>
              <w:jc w:val="left"/>
              <w:rPr>
                <w:sz w:val="22"/>
                <w:szCs w:val="22"/>
              </w:rPr>
            </w:pPr>
            <w:r w:rsidDel="00000000" w:rsidR="00000000" w:rsidRPr="00000000">
              <w:rPr>
                <w:sz w:val="22"/>
                <w:szCs w:val="22"/>
                <w:rtl w:val="0"/>
              </w:rPr>
              <w:t xml:space="preserve">T.M.EYES</w:t>
            </w:r>
          </w:p>
        </w:tc>
        <w:tc>
          <w:tcPr/>
          <w:p w:rsidR="00000000" w:rsidDel="00000000" w:rsidP="00000000" w:rsidRDefault="00000000" w:rsidRPr="00000000" w14:paraId="0000041F">
            <w:pPr>
              <w:jc w:val="left"/>
              <w:rPr>
                <w:sz w:val="22"/>
                <w:szCs w:val="22"/>
              </w:rPr>
            </w:pPr>
            <w:r w:rsidDel="00000000" w:rsidR="00000000" w:rsidRPr="00000000">
              <w:rPr>
                <w:sz w:val="22"/>
                <w:szCs w:val="22"/>
                <w:rtl w:val="0"/>
              </w:rPr>
              <w:t xml:space="preserve">Thalis</w:t>
            </w:r>
          </w:p>
        </w:tc>
        <w:tc>
          <w:tcPr/>
          <w:p w:rsidR="00000000" w:rsidDel="00000000" w:rsidP="00000000" w:rsidRDefault="00000000" w:rsidRPr="00000000" w14:paraId="00000420">
            <w:pPr>
              <w:jc w:val="left"/>
              <w:rPr>
                <w:sz w:val="22"/>
                <w:szCs w:val="22"/>
              </w:rPr>
            </w:pPr>
            <w:r w:rsidDel="00000000" w:rsidR="00000000" w:rsidRPr="00000000">
              <w:rPr>
                <w:sz w:val="22"/>
                <w:szCs w:val="22"/>
                <w:rtl w:val="0"/>
              </w:rPr>
              <w:t xml:space="preserve">Athens School of Fine Arts (ASFA)</w:t>
            </w:r>
          </w:p>
        </w:tc>
        <w:tc>
          <w:tcPr/>
          <w:p w:rsidR="00000000" w:rsidDel="00000000" w:rsidP="00000000" w:rsidRDefault="00000000" w:rsidRPr="00000000" w14:paraId="00000421">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22">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423">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24">
            <w:pPr>
              <w:jc w:val="left"/>
              <w:rPr>
                <w:sz w:val="22"/>
                <w:szCs w:val="22"/>
              </w:rPr>
            </w:pPr>
            <w:r w:rsidDel="00000000" w:rsidR="00000000" w:rsidRPr="00000000">
              <w:rPr>
                <w:sz w:val="22"/>
                <w:szCs w:val="22"/>
                <w:rtl w:val="0"/>
              </w:rPr>
              <w:t xml:space="preserve">PLEIADA</w:t>
            </w:r>
          </w:p>
        </w:tc>
        <w:tc>
          <w:tcPr/>
          <w:p w:rsidR="00000000" w:rsidDel="00000000" w:rsidP="00000000" w:rsidRDefault="00000000" w:rsidRPr="00000000" w14:paraId="00000425">
            <w:pPr>
              <w:jc w:val="left"/>
              <w:rPr>
                <w:sz w:val="22"/>
                <w:szCs w:val="22"/>
              </w:rPr>
            </w:pPr>
            <w:r w:rsidDel="00000000" w:rsidR="00000000" w:rsidRPr="00000000">
              <w:rPr>
                <w:sz w:val="22"/>
                <w:szCs w:val="22"/>
                <w:rtl w:val="0"/>
              </w:rPr>
              <w:t xml:space="preserve">ARCIMIDIS III</w:t>
            </w:r>
          </w:p>
        </w:tc>
        <w:tc>
          <w:tcPr/>
          <w:p w:rsidR="00000000" w:rsidDel="00000000" w:rsidP="00000000" w:rsidRDefault="00000000" w:rsidRPr="00000000" w14:paraId="00000426">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27">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28">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429">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2A">
            <w:pPr>
              <w:jc w:val="left"/>
              <w:rPr>
                <w:sz w:val="22"/>
                <w:szCs w:val="22"/>
              </w:rPr>
            </w:pPr>
            <w:r w:rsidDel="00000000" w:rsidR="00000000" w:rsidRPr="00000000">
              <w:rPr>
                <w:sz w:val="22"/>
                <w:szCs w:val="22"/>
                <w:rtl w:val="0"/>
              </w:rPr>
              <w:t xml:space="preserve">Social Care Provision</w:t>
            </w:r>
          </w:p>
        </w:tc>
        <w:tc>
          <w:tcPr/>
          <w:p w:rsidR="00000000" w:rsidDel="00000000" w:rsidP="00000000" w:rsidRDefault="00000000" w:rsidRPr="00000000" w14:paraId="0000042B">
            <w:pPr>
              <w:jc w:val="left"/>
              <w:rPr>
                <w:sz w:val="22"/>
                <w:szCs w:val="22"/>
              </w:rPr>
            </w:pPr>
            <w:r w:rsidDel="00000000" w:rsidR="00000000" w:rsidRPr="00000000">
              <w:rPr>
                <w:sz w:val="22"/>
                <w:szCs w:val="22"/>
                <w:rtl w:val="0"/>
              </w:rPr>
              <w:t xml:space="preserve">Operational Programme</w:t>
            </w:r>
          </w:p>
        </w:tc>
        <w:tc>
          <w:tcPr/>
          <w:p w:rsidR="00000000" w:rsidDel="00000000" w:rsidP="00000000" w:rsidRDefault="00000000" w:rsidRPr="00000000" w14:paraId="0000042C">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2D">
            <w:pPr>
              <w:jc w:val="left"/>
              <w:rPr>
                <w:sz w:val="22"/>
                <w:szCs w:val="22"/>
              </w:rPr>
            </w:pPr>
            <w:r w:rsidDel="00000000" w:rsidR="00000000" w:rsidRPr="00000000">
              <w:rPr>
                <w:sz w:val="22"/>
                <w:szCs w:val="22"/>
                <w:rtl w:val="0"/>
              </w:rPr>
              <w:t xml:space="preserve">2013</w:t>
            </w:r>
          </w:p>
        </w:tc>
        <w:tc>
          <w:tcPr/>
          <w:p w:rsidR="00000000" w:rsidDel="00000000" w:rsidP="00000000" w:rsidRDefault="00000000" w:rsidRPr="00000000" w14:paraId="0000042E">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42F">
            <w:pPr>
              <w:jc w:val="left"/>
              <w:rPr>
                <w:sz w:val="22"/>
                <w:szCs w:val="22"/>
              </w:rPr>
            </w:pPr>
            <w:r w:rsidDel="00000000" w:rsidR="00000000" w:rsidRPr="00000000">
              <w:rPr>
                <w:sz w:val="22"/>
                <w:szCs w:val="22"/>
                <w:rtl w:val="0"/>
              </w:rPr>
              <w:t xml:space="preserve">2006</w:t>
            </w:r>
          </w:p>
        </w:tc>
        <w:tc>
          <w:tcPr/>
          <w:p w:rsidR="00000000" w:rsidDel="00000000" w:rsidP="00000000" w:rsidRDefault="00000000" w:rsidRPr="00000000" w14:paraId="00000430">
            <w:pPr>
              <w:jc w:val="left"/>
              <w:rPr>
                <w:sz w:val="22"/>
                <w:szCs w:val="22"/>
              </w:rPr>
            </w:pPr>
            <w:r w:rsidDel="00000000" w:rsidR="00000000" w:rsidRPr="00000000">
              <w:rPr>
                <w:sz w:val="22"/>
                <w:szCs w:val="22"/>
                <w:rtl w:val="0"/>
              </w:rPr>
              <w:t xml:space="preserve">eΚοΝΕΣ – Tourism</w:t>
            </w:r>
          </w:p>
        </w:tc>
        <w:tc>
          <w:tcPr/>
          <w:p w:rsidR="00000000" w:rsidDel="00000000" w:rsidP="00000000" w:rsidRDefault="00000000" w:rsidRPr="00000000" w14:paraId="00000431">
            <w:pPr>
              <w:jc w:val="left"/>
              <w:rPr>
                <w:sz w:val="22"/>
                <w:szCs w:val="22"/>
              </w:rPr>
            </w:pPr>
            <w:r w:rsidDel="00000000" w:rsidR="00000000" w:rsidRPr="00000000">
              <w:rPr>
                <w:sz w:val="22"/>
                <w:szCs w:val="22"/>
                <w:rtl w:val="0"/>
              </w:rPr>
              <w:t xml:space="preserve">Operational Programme οf Crete 2000-2006</w:t>
            </w:r>
          </w:p>
        </w:tc>
        <w:tc>
          <w:tcPr/>
          <w:p w:rsidR="00000000" w:rsidDel="00000000" w:rsidP="00000000" w:rsidRDefault="00000000" w:rsidRPr="00000000" w14:paraId="00000432">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33">
            <w:pPr>
              <w:jc w:val="left"/>
              <w:rPr>
                <w:sz w:val="22"/>
                <w:szCs w:val="22"/>
              </w:rPr>
            </w:pPr>
            <w:r w:rsidDel="00000000" w:rsidR="00000000" w:rsidRPr="00000000">
              <w:rPr>
                <w:sz w:val="22"/>
                <w:szCs w:val="22"/>
                <w:rtl w:val="0"/>
              </w:rPr>
              <w:t xml:space="preserve">2006-2008</w:t>
            </w:r>
          </w:p>
        </w:tc>
        <w:tc>
          <w:tcPr/>
          <w:p w:rsidR="00000000" w:rsidDel="00000000" w:rsidP="00000000" w:rsidRDefault="00000000" w:rsidRPr="00000000" w14:paraId="00000434">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35">
            <w:pPr>
              <w:jc w:val="left"/>
              <w:rPr>
                <w:sz w:val="22"/>
                <w:szCs w:val="22"/>
              </w:rPr>
            </w:pPr>
            <w:r w:rsidDel="00000000" w:rsidR="00000000" w:rsidRPr="00000000">
              <w:rPr>
                <w:sz w:val="22"/>
                <w:szCs w:val="22"/>
                <w:rtl w:val="0"/>
              </w:rPr>
              <w:t xml:space="preserve">2006</w:t>
            </w:r>
          </w:p>
        </w:tc>
        <w:tc>
          <w:tcPr/>
          <w:p w:rsidR="00000000" w:rsidDel="00000000" w:rsidP="00000000" w:rsidRDefault="00000000" w:rsidRPr="00000000" w14:paraId="00000436">
            <w:pPr>
              <w:jc w:val="left"/>
              <w:rPr>
                <w:sz w:val="22"/>
                <w:szCs w:val="22"/>
              </w:rPr>
            </w:pPr>
            <w:r w:rsidDel="00000000" w:rsidR="00000000" w:rsidRPr="00000000">
              <w:rPr>
                <w:sz w:val="22"/>
                <w:szCs w:val="22"/>
                <w:rtl w:val="0"/>
              </w:rPr>
              <w:t xml:space="preserve">Roomate</w:t>
            </w:r>
          </w:p>
        </w:tc>
        <w:tc>
          <w:tcPr/>
          <w:p w:rsidR="00000000" w:rsidDel="00000000" w:rsidP="00000000" w:rsidRDefault="00000000" w:rsidRPr="00000000" w14:paraId="00000437">
            <w:pPr>
              <w:jc w:val="left"/>
              <w:rPr>
                <w:sz w:val="22"/>
                <w:szCs w:val="22"/>
              </w:rPr>
            </w:pPr>
            <w:r w:rsidDel="00000000" w:rsidR="00000000" w:rsidRPr="00000000">
              <w:rPr>
                <w:sz w:val="22"/>
                <w:szCs w:val="22"/>
                <w:rtl w:val="0"/>
              </w:rPr>
              <w:t xml:space="preserve">Operational Programme οf Crete 2000-2006</w:t>
            </w:r>
          </w:p>
        </w:tc>
        <w:tc>
          <w:tcPr/>
          <w:p w:rsidR="00000000" w:rsidDel="00000000" w:rsidP="00000000" w:rsidRDefault="00000000" w:rsidRPr="00000000" w14:paraId="00000438">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39">
            <w:pPr>
              <w:jc w:val="left"/>
              <w:rPr>
                <w:sz w:val="22"/>
                <w:szCs w:val="22"/>
              </w:rPr>
            </w:pPr>
            <w:r w:rsidDel="00000000" w:rsidR="00000000" w:rsidRPr="00000000">
              <w:rPr>
                <w:sz w:val="22"/>
                <w:szCs w:val="22"/>
                <w:rtl w:val="0"/>
              </w:rPr>
              <w:t xml:space="preserve">2006</w:t>
            </w:r>
          </w:p>
        </w:tc>
        <w:tc>
          <w:tcPr/>
          <w:p w:rsidR="00000000" w:rsidDel="00000000" w:rsidP="00000000" w:rsidRDefault="00000000" w:rsidRPr="00000000" w14:paraId="0000043A">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43B">
            <w:pPr>
              <w:jc w:val="left"/>
              <w:rPr>
                <w:sz w:val="22"/>
                <w:szCs w:val="22"/>
              </w:rPr>
            </w:pPr>
            <w:r w:rsidDel="00000000" w:rsidR="00000000" w:rsidRPr="00000000">
              <w:rPr>
                <w:sz w:val="22"/>
                <w:szCs w:val="22"/>
                <w:rtl w:val="0"/>
              </w:rPr>
              <w:t xml:space="preserve">2005</w:t>
            </w:r>
          </w:p>
        </w:tc>
        <w:tc>
          <w:tcPr/>
          <w:p w:rsidR="00000000" w:rsidDel="00000000" w:rsidP="00000000" w:rsidRDefault="00000000" w:rsidRPr="00000000" w14:paraId="0000043C">
            <w:pPr>
              <w:jc w:val="left"/>
              <w:rPr>
                <w:sz w:val="22"/>
                <w:szCs w:val="22"/>
              </w:rPr>
            </w:pPr>
            <w:r w:rsidDel="00000000" w:rsidR="00000000" w:rsidRPr="00000000">
              <w:rPr>
                <w:sz w:val="22"/>
                <w:szCs w:val="22"/>
                <w:rtl w:val="0"/>
              </w:rPr>
              <w:t xml:space="preserve">Cultural - Tourism</w:t>
            </w:r>
          </w:p>
        </w:tc>
        <w:tc>
          <w:tcPr/>
          <w:p w:rsidR="00000000" w:rsidDel="00000000" w:rsidP="00000000" w:rsidRDefault="00000000" w:rsidRPr="00000000" w14:paraId="0000043D">
            <w:pPr>
              <w:jc w:val="left"/>
              <w:rPr>
                <w:sz w:val="22"/>
                <w:szCs w:val="22"/>
              </w:rPr>
            </w:pPr>
            <w:r w:rsidDel="00000000" w:rsidR="00000000" w:rsidRPr="00000000">
              <w:rPr>
                <w:sz w:val="22"/>
                <w:szCs w:val="22"/>
                <w:rtl w:val="0"/>
              </w:rPr>
              <w:t xml:space="preserve">MIS 109103</w:t>
            </w:r>
          </w:p>
        </w:tc>
        <w:tc>
          <w:tcPr/>
          <w:p w:rsidR="00000000" w:rsidDel="00000000" w:rsidP="00000000" w:rsidRDefault="00000000" w:rsidRPr="00000000" w14:paraId="0000043E">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3F">
            <w:pPr>
              <w:jc w:val="left"/>
              <w:rPr>
                <w:sz w:val="22"/>
                <w:szCs w:val="22"/>
              </w:rPr>
            </w:pPr>
            <w:r w:rsidDel="00000000" w:rsidR="00000000" w:rsidRPr="00000000">
              <w:rPr>
                <w:sz w:val="22"/>
                <w:szCs w:val="22"/>
                <w:rtl w:val="0"/>
              </w:rPr>
              <w:t xml:space="preserve">2005</w:t>
            </w:r>
          </w:p>
        </w:tc>
        <w:tc>
          <w:tcPr/>
          <w:p w:rsidR="00000000" w:rsidDel="00000000" w:rsidP="00000000" w:rsidRDefault="00000000" w:rsidRPr="00000000" w14:paraId="00000440">
            <w:pPr>
              <w:jc w:val="left"/>
              <w:rPr>
                <w:color w:val="ff0000"/>
                <w:sz w:val="22"/>
                <w:szCs w:val="22"/>
              </w:rPr>
            </w:pPr>
            <w:r w:rsidDel="00000000" w:rsidR="00000000" w:rsidRPr="00000000">
              <w:rPr>
                <w:color w:val="ff0000"/>
                <w:sz w:val="22"/>
                <w:szCs w:val="22"/>
                <w:rtl w:val="0"/>
              </w:rPr>
              <w:t xml:space="preserve">Rejected</w:t>
            </w:r>
          </w:p>
        </w:tc>
      </w:tr>
      <w:tr>
        <w:trPr>
          <w:cantSplit w:val="0"/>
          <w:tblHeader w:val="0"/>
        </w:trPr>
        <w:tc>
          <w:tcPr/>
          <w:p w:rsidR="00000000" w:rsidDel="00000000" w:rsidP="00000000" w:rsidRDefault="00000000" w:rsidRPr="00000000" w14:paraId="00000441">
            <w:pPr>
              <w:jc w:val="left"/>
              <w:rPr>
                <w:sz w:val="22"/>
                <w:szCs w:val="22"/>
              </w:rPr>
            </w:pPr>
            <w:r w:rsidDel="00000000" w:rsidR="00000000" w:rsidRPr="00000000">
              <w:rPr>
                <w:sz w:val="22"/>
                <w:szCs w:val="22"/>
                <w:rtl w:val="0"/>
              </w:rPr>
              <w:t xml:space="preserve">2006</w:t>
            </w:r>
          </w:p>
        </w:tc>
        <w:tc>
          <w:tcPr/>
          <w:p w:rsidR="00000000" w:rsidDel="00000000" w:rsidP="00000000" w:rsidRDefault="00000000" w:rsidRPr="00000000" w14:paraId="00000442">
            <w:pPr>
              <w:jc w:val="left"/>
              <w:rPr>
                <w:sz w:val="22"/>
                <w:szCs w:val="22"/>
              </w:rPr>
            </w:pPr>
            <w:r w:rsidDel="00000000" w:rsidR="00000000" w:rsidRPr="00000000">
              <w:rPr>
                <w:sz w:val="22"/>
                <w:szCs w:val="22"/>
                <w:rtl w:val="0"/>
              </w:rPr>
              <w:t xml:space="preserve">Lasithi LEADER+</w:t>
            </w:r>
          </w:p>
        </w:tc>
        <w:tc>
          <w:tcPr/>
          <w:p w:rsidR="00000000" w:rsidDel="00000000" w:rsidP="00000000" w:rsidRDefault="00000000" w:rsidRPr="00000000" w14:paraId="00000443">
            <w:pPr>
              <w:jc w:val="left"/>
              <w:rPr>
                <w:sz w:val="22"/>
                <w:szCs w:val="22"/>
              </w:rPr>
            </w:pPr>
            <w:r w:rsidDel="00000000" w:rsidR="00000000" w:rsidRPr="00000000">
              <w:rPr>
                <w:sz w:val="22"/>
                <w:szCs w:val="22"/>
                <w:rtl w:val="0"/>
              </w:rPr>
              <w:t xml:space="preserve">LEADER+ (2000 - 2006)</w:t>
            </w:r>
          </w:p>
        </w:tc>
        <w:tc>
          <w:tcPr/>
          <w:p w:rsidR="00000000" w:rsidDel="00000000" w:rsidP="00000000" w:rsidRDefault="00000000" w:rsidRPr="00000000" w14:paraId="00000444">
            <w:pPr>
              <w:jc w:val="left"/>
              <w:rPr>
                <w:sz w:val="22"/>
                <w:szCs w:val="22"/>
              </w:rPr>
            </w:pPr>
            <w:r w:rsidDel="00000000" w:rsidR="00000000" w:rsidRPr="00000000">
              <w:rPr>
                <w:sz w:val="22"/>
                <w:szCs w:val="22"/>
                <w:rtl w:val="0"/>
              </w:rPr>
              <w:t xml:space="preserve">TEI-C, iSTLab</w:t>
            </w:r>
          </w:p>
        </w:tc>
        <w:tc>
          <w:tcPr/>
          <w:p w:rsidR="00000000" w:rsidDel="00000000" w:rsidP="00000000" w:rsidRDefault="00000000" w:rsidRPr="00000000" w14:paraId="00000445">
            <w:pPr>
              <w:jc w:val="left"/>
              <w:rPr>
                <w:sz w:val="22"/>
                <w:szCs w:val="22"/>
              </w:rPr>
            </w:pPr>
            <w:r w:rsidDel="00000000" w:rsidR="00000000" w:rsidRPr="00000000">
              <w:rPr>
                <w:sz w:val="22"/>
                <w:szCs w:val="22"/>
                <w:rtl w:val="0"/>
              </w:rPr>
              <w:t xml:space="preserve">2006-2008</w:t>
            </w:r>
          </w:p>
        </w:tc>
        <w:tc>
          <w:tcPr/>
          <w:p w:rsidR="00000000" w:rsidDel="00000000" w:rsidP="00000000" w:rsidRDefault="00000000" w:rsidRPr="00000000" w14:paraId="00000446">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47">
            <w:pPr>
              <w:jc w:val="left"/>
              <w:rPr>
                <w:sz w:val="22"/>
                <w:szCs w:val="22"/>
              </w:rPr>
            </w:pPr>
            <w:r w:rsidDel="00000000" w:rsidR="00000000" w:rsidRPr="00000000">
              <w:rPr>
                <w:sz w:val="22"/>
                <w:szCs w:val="22"/>
                <w:rtl w:val="0"/>
              </w:rPr>
              <w:t xml:space="preserve">2004</w:t>
            </w:r>
          </w:p>
        </w:tc>
        <w:tc>
          <w:tcPr/>
          <w:p w:rsidR="00000000" w:rsidDel="00000000" w:rsidP="00000000" w:rsidRDefault="00000000" w:rsidRPr="00000000" w14:paraId="00000448">
            <w:pPr>
              <w:jc w:val="left"/>
              <w:rPr>
                <w:sz w:val="22"/>
                <w:szCs w:val="22"/>
              </w:rPr>
            </w:pPr>
            <w:r w:rsidDel="00000000" w:rsidR="00000000" w:rsidRPr="00000000">
              <w:rPr>
                <w:sz w:val="22"/>
                <w:szCs w:val="22"/>
                <w:rtl w:val="0"/>
              </w:rPr>
              <w:t xml:space="preserve">METEOR</w:t>
            </w:r>
          </w:p>
        </w:tc>
        <w:tc>
          <w:tcPr/>
          <w:p w:rsidR="00000000" w:rsidDel="00000000" w:rsidP="00000000" w:rsidRDefault="00000000" w:rsidRPr="00000000" w14:paraId="00000449">
            <w:pPr>
              <w:jc w:val="left"/>
              <w:rPr>
                <w:sz w:val="22"/>
                <w:szCs w:val="22"/>
              </w:rPr>
            </w:pPr>
            <w:r w:rsidDel="00000000" w:rsidR="00000000" w:rsidRPr="00000000">
              <w:rPr>
                <w:sz w:val="22"/>
                <w:szCs w:val="22"/>
                <w:rtl w:val="0"/>
              </w:rPr>
              <w:t xml:space="preserve">IST CALL: Key Action II: New Methods of Work &amp; Electronic Commerce</w:t>
            </w:r>
          </w:p>
        </w:tc>
        <w:tc>
          <w:tcPr/>
          <w:p w:rsidR="00000000" w:rsidDel="00000000" w:rsidP="00000000" w:rsidRDefault="00000000" w:rsidRPr="00000000" w14:paraId="0000044A">
            <w:pPr>
              <w:jc w:val="left"/>
              <w:rPr>
                <w:sz w:val="22"/>
                <w:szCs w:val="22"/>
              </w:rPr>
            </w:pPr>
            <w:r w:rsidDel="00000000" w:rsidR="00000000" w:rsidRPr="00000000">
              <w:rPr>
                <w:sz w:val="22"/>
                <w:szCs w:val="22"/>
                <w:rtl w:val="0"/>
              </w:rPr>
              <w:t xml:space="preserve">Cyprus Bureau of Shipping</w:t>
            </w:r>
          </w:p>
        </w:tc>
        <w:tc>
          <w:tcPr/>
          <w:p w:rsidR="00000000" w:rsidDel="00000000" w:rsidP="00000000" w:rsidRDefault="00000000" w:rsidRPr="00000000" w14:paraId="0000044B">
            <w:pPr>
              <w:jc w:val="left"/>
              <w:rPr>
                <w:sz w:val="22"/>
                <w:szCs w:val="22"/>
              </w:rPr>
            </w:pPr>
            <w:r w:rsidDel="00000000" w:rsidR="00000000" w:rsidRPr="00000000">
              <w:rPr>
                <w:sz w:val="22"/>
                <w:szCs w:val="22"/>
                <w:rtl w:val="0"/>
              </w:rPr>
              <w:t xml:space="preserve">2004</w:t>
            </w:r>
          </w:p>
        </w:tc>
        <w:tc>
          <w:tcPr/>
          <w:p w:rsidR="00000000" w:rsidDel="00000000" w:rsidP="00000000" w:rsidRDefault="00000000" w:rsidRPr="00000000" w14:paraId="0000044C">
            <w:pPr>
              <w:jc w:val="left"/>
              <w:rPr>
                <w:sz w:val="22"/>
                <w:szCs w:val="22"/>
              </w:rPr>
            </w:pPr>
            <w:r w:rsidDel="00000000" w:rsidR="00000000" w:rsidRPr="00000000">
              <w:rPr>
                <w:color w:val="ff0000"/>
                <w:sz w:val="22"/>
                <w:szCs w:val="22"/>
                <w:rtl w:val="0"/>
              </w:rPr>
              <w:t xml:space="preserve">Rejected</w:t>
            </w:r>
            <w:r w:rsidDel="00000000" w:rsidR="00000000" w:rsidRPr="00000000">
              <w:rPr>
                <w:rtl w:val="0"/>
              </w:rPr>
            </w:r>
          </w:p>
        </w:tc>
      </w:tr>
      <w:tr>
        <w:trPr>
          <w:cantSplit w:val="0"/>
          <w:tblHeader w:val="0"/>
        </w:trPr>
        <w:tc>
          <w:tcPr/>
          <w:p w:rsidR="00000000" w:rsidDel="00000000" w:rsidP="00000000" w:rsidRDefault="00000000" w:rsidRPr="00000000" w14:paraId="0000044D">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44E">
            <w:pPr>
              <w:jc w:val="left"/>
              <w:rPr>
                <w:sz w:val="22"/>
                <w:szCs w:val="22"/>
              </w:rPr>
            </w:pPr>
            <w:r w:rsidDel="00000000" w:rsidR="00000000" w:rsidRPr="00000000">
              <w:rPr>
                <w:sz w:val="22"/>
                <w:szCs w:val="22"/>
                <w:rtl w:val="0"/>
              </w:rPr>
              <w:t xml:space="preserve">ITEA-DS</w:t>
            </w:r>
          </w:p>
        </w:tc>
        <w:tc>
          <w:tcPr/>
          <w:p w:rsidR="00000000" w:rsidDel="00000000" w:rsidP="00000000" w:rsidRDefault="00000000" w:rsidRPr="00000000" w14:paraId="0000044F">
            <w:pPr>
              <w:jc w:val="left"/>
              <w:rPr>
                <w:sz w:val="22"/>
                <w:szCs w:val="22"/>
              </w:rPr>
            </w:pPr>
            <w:r w:rsidDel="00000000" w:rsidR="00000000" w:rsidRPr="00000000">
              <w:rPr>
                <w:sz w:val="22"/>
                <w:szCs w:val="22"/>
                <w:rtl w:val="0"/>
              </w:rPr>
              <w:t xml:space="preserve">IST-1999-20254</w:t>
            </w:r>
          </w:p>
        </w:tc>
        <w:tc>
          <w:tcPr/>
          <w:p w:rsidR="00000000" w:rsidDel="00000000" w:rsidP="00000000" w:rsidRDefault="00000000" w:rsidRPr="00000000" w14:paraId="00000450">
            <w:pPr>
              <w:jc w:val="left"/>
              <w:rPr>
                <w:sz w:val="22"/>
                <w:szCs w:val="22"/>
              </w:rPr>
            </w:pPr>
            <w:r w:rsidDel="00000000" w:rsidR="00000000" w:rsidRPr="00000000">
              <w:rPr>
                <w:sz w:val="22"/>
                <w:szCs w:val="22"/>
                <w:rtl w:val="0"/>
              </w:rPr>
              <w:t xml:space="preserve">Autronica from Norway</w:t>
            </w:r>
          </w:p>
        </w:tc>
        <w:tc>
          <w:tcPr/>
          <w:p w:rsidR="00000000" w:rsidDel="00000000" w:rsidP="00000000" w:rsidRDefault="00000000" w:rsidRPr="00000000" w14:paraId="00000451">
            <w:pPr>
              <w:jc w:val="left"/>
              <w:rPr>
                <w:sz w:val="22"/>
                <w:szCs w:val="22"/>
              </w:rPr>
            </w:pPr>
            <w:r w:rsidDel="00000000" w:rsidR="00000000" w:rsidRPr="00000000">
              <w:rPr>
                <w:sz w:val="22"/>
                <w:szCs w:val="22"/>
                <w:rtl w:val="0"/>
              </w:rPr>
              <w:t xml:space="preserve">1999-2022</w:t>
            </w:r>
          </w:p>
        </w:tc>
        <w:tc>
          <w:tcPr/>
          <w:p w:rsidR="00000000" w:rsidDel="00000000" w:rsidP="00000000" w:rsidRDefault="00000000" w:rsidRPr="00000000" w14:paraId="00000452">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453">
            <w:pPr>
              <w:jc w:val="left"/>
              <w:rPr>
                <w:sz w:val="22"/>
                <w:szCs w:val="22"/>
              </w:rPr>
            </w:pPr>
            <w:r w:rsidDel="00000000" w:rsidR="00000000" w:rsidRPr="00000000">
              <w:rPr>
                <w:sz w:val="22"/>
                <w:szCs w:val="22"/>
                <w:rtl w:val="0"/>
              </w:rPr>
              <w:t xml:space="preserve">1995</w:t>
            </w:r>
          </w:p>
        </w:tc>
        <w:tc>
          <w:tcPr/>
          <w:p w:rsidR="00000000" w:rsidDel="00000000" w:rsidP="00000000" w:rsidRDefault="00000000" w:rsidRPr="00000000" w14:paraId="00000454">
            <w:pPr>
              <w:jc w:val="left"/>
              <w:rPr>
                <w:sz w:val="22"/>
                <w:szCs w:val="22"/>
              </w:rPr>
            </w:pPr>
            <w:r w:rsidDel="00000000" w:rsidR="00000000" w:rsidRPr="00000000">
              <w:rPr>
                <w:sz w:val="22"/>
                <w:szCs w:val="22"/>
                <w:rtl w:val="0"/>
              </w:rPr>
              <w:t xml:space="preserve">PLATON</w:t>
            </w:r>
          </w:p>
        </w:tc>
        <w:tc>
          <w:tcPr/>
          <w:p w:rsidR="00000000" w:rsidDel="00000000" w:rsidP="00000000" w:rsidRDefault="00000000" w:rsidRPr="00000000" w14:paraId="00000455">
            <w:pPr>
              <w:jc w:val="left"/>
              <w:rPr>
                <w:sz w:val="22"/>
                <w:szCs w:val="22"/>
              </w:rPr>
            </w:pPr>
            <w:r w:rsidDel="00000000" w:rsidR="00000000" w:rsidRPr="00000000">
              <w:rPr>
                <w:sz w:val="22"/>
                <w:szCs w:val="22"/>
                <w:rtl w:val="0"/>
              </w:rPr>
              <w:t xml:space="preserve">ESPRIT call for proposals on 15-06-95</w:t>
            </w:r>
          </w:p>
        </w:tc>
        <w:tc>
          <w:tcPr/>
          <w:p w:rsidR="00000000" w:rsidDel="00000000" w:rsidP="00000000" w:rsidRDefault="00000000" w:rsidRPr="00000000" w14:paraId="00000456">
            <w:pPr>
              <w:jc w:val="left"/>
              <w:rPr>
                <w:sz w:val="22"/>
                <w:szCs w:val="22"/>
              </w:rPr>
            </w:pPr>
            <w:r w:rsidDel="00000000" w:rsidR="00000000" w:rsidRPr="00000000">
              <w:rPr>
                <w:sz w:val="22"/>
                <w:szCs w:val="22"/>
                <w:rtl w:val="0"/>
              </w:rPr>
              <w:t xml:space="preserve">Vienna University of Technology</w:t>
            </w:r>
          </w:p>
        </w:tc>
        <w:tc>
          <w:tcPr/>
          <w:p w:rsidR="00000000" w:rsidDel="00000000" w:rsidP="00000000" w:rsidRDefault="00000000" w:rsidRPr="00000000" w14:paraId="00000457">
            <w:pPr>
              <w:jc w:val="left"/>
              <w:rPr>
                <w:sz w:val="22"/>
                <w:szCs w:val="22"/>
              </w:rPr>
            </w:pPr>
            <w:r w:rsidDel="00000000" w:rsidR="00000000" w:rsidRPr="00000000">
              <w:rPr>
                <w:sz w:val="22"/>
                <w:szCs w:val="22"/>
                <w:rtl w:val="0"/>
              </w:rPr>
              <w:t xml:space="preserve">1995-1997</w:t>
            </w:r>
          </w:p>
        </w:tc>
        <w:tc>
          <w:tcPr/>
          <w:p w:rsidR="00000000" w:rsidDel="00000000" w:rsidP="00000000" w:rsidRDefault="00000000" w:rsidRPr="00000000" w14:paraId="00000458">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59">
            <w:pPr>
              <w:jc w:val="left"/>
              <w:rPr>
                <w:sz w:val="22"/>
                <w:szCs w:val="22"/>
              </w:rPr>
            </w:pPr>
            <w:r w:rsidDel="00000000" w:rsidR="00000000" w:rsidRPr="00000000">
              <w:rPr>
                <w:sz w:val="22"/>
                <w:szCs w:val="22"/>
                <w:rtl w:val="0"/>
              </w:rPr>
              <w:t xml:space="preserve">1995</w:t>
            </w:r>
          </w:p>
        </w:tc>
        <w:tc>
          <w:tcPr/>
          <w:p w:rsidR="00000000" w:rsidDel="00000000" w:rsidP="00000000" w:rsidRDefault="00000000" w:rsidRPr="00000000" w14:paraId="0000045A">
            <w:pPr>
              <w:jc w:val="left"/>
              <w:rPr>
                <w:sz w:val="22"/>
                <w:szCs w:val="22"/>
              </w:rPr>
            </w:pPr>
            <w:r w:rsidDel="00000000" w:rsidR="00000000" w:rsidRPr="00000000">
              <w:rPr>
                <w:sz w:val="22"/>
                <w:szCs w:val="22"/>
                <w:rtl w:val="0"/>
              </w:rPr>
              <w:t xml:space="preserve">SIAMS</w:t>
            </w:r>
          </w:p>
        </w:tc>
        <w:tc>
          <w:tcPr/>
          <w:p w:rsidR="00000000" w:rsidDel="00000000" w:rsidP="00000000" w:rsidRDefault="00000000" w:rsidRPr="00000000" w14:paraId="0000045B">
            <w:pPr>
              <w:jc w:val="left"/>
              <w:rPr>
                <w:sz w:val="22"/>
                <w:szCs w:val="22"/>
              </w:rPr>
            </w:pPr>
            <w:r w:rsidDel="00000000" w:rsidR="00000000" w:rsidRPr="00000000">
              <w:rPr>
                <w:sz w:val="22"/>
                <w:szCs w:val="22"/>
                <w:rtl w:val="0"/>
              </w:rPr>
              <w:t xml:space="preserve">ESPRIT call for proposals on 15-06-95</w:t>
            </w:r>
          </w:p>
        </w:tc>
        <w:tc>
          <w:tcPr/>
          <w:p w:rsidR="00000000" w:rsidDel="00000000" w:rsidP="00000000" w:rsidRDefault="00000000" w:rsidRPr="00000000" w14:paraId="0000045C">
            <w:pPr>
              <w:jc w:val="left"/>
              <w:rPr>
                <w:sz w:val="22"/>
                <w:szCs w:val="22"/>
              </w:rPr>
            </w:pPr>
            <w:r w:rsidDel="00000000" w:rsidR="00000000" w:rsidRPr="00000000">
              <w:rPr>
                <w:sz w:val="22"/>
                <w:szCs w:val="22"/>
                <w:rtl w:val="0"/>
              </w:rPr>
              <w:t xml:space="preserve">FORTHNET</w:t>
            </w:r>
          </w:p>
        </w:tc>
        <w:tc>
          <w:tcPr/>
          <w:p w:rsidR="00000000" w:rsidDel="00000000" w:rsidP="00000000" w:rsidRDefault="00000000" w:rsidRPr="00000000" w14:paraId="0000045D">
            <w:pPr>
              <w:jc w:val="left"/>
              <w:rPr>
                <w:sz w:val="22"/>
                <w:szCs w:val="22"/>
              </w:rPr>
            </w:pPr>
            <w:r w:rsidDel="00000000" w:rsidR="00000000" w:rsidRPr="00000000">
              <w:rPr>
                <w:sz w:val="22"/>
                <w:szCs w:val="22"/>
                <w:rtl w:val="0"/>
              </w:rPr>
              <w:t xml:space="preserve">1995-1997</w:t>
            </w:r>
          </w:p>
        </w:tc>
        <w:tc>
          <w:tcPr/>
          <w:p w:rsidR="00000000" w:rsidDel="00000000" w:rsidP="00000000" w:rsidRDefault="00000000" w:rsidRPr="00000000" w14:paraId="0000045E">
            <w:pPr>
              <w:jc w:val="left"/>
              <w:rPr>
                <w:sz w:val="22"/>
                <w:szCs w:val="22"/>
              </w:rPr>
            </w:pPr>
            <w:r w:rsidDel="00000000" w:rsidR="00000000" w:rsidRPr="00000000">
              <w:rPr>
                <w:sz w:val="22"/>
                <w:szCs w:val="22"/>
                <w:rtl w:val="0"/>
              </w:rPr>
              <w:t xml:space="preserve">Approved Completed</w:t>
            </w:r>
          </w:p>
        </w:tc>
      </w:tr>
      <w:tr>
        <w:trPr>
          <w:cantSplit w:val="0"/>
          <w:tblHeader w:val="0"/>
        </w:trPr>
        <w:tc>
          <w:tcPr/>
          <w:p w:rsidR="00000000" w:rsidDel="00000000" w:rsidP="00000000" w:rsidRDefault="00000000" w:rsidRPr="00000000" w14:paraId="0000045F">
            <w:pPr>
              <w:jc w:val="left"/>
              <w:rPr>
                <w:sz w:val="22"/>
                <w:szCs w:val="22"/>
              </w:rPr>
            </w:pPr>
            <w:r w:rsidDel="00000000" w:rsidR="00000000" w:rsidRPr="00000000">
              <w:rPr>
                <w:sz w:val="22"/>
                <w:szCs w:val="22"/>
                <w:rtl w:val="0"/>
              </w:rPr>
              <w:t xml:space="preserve">1995</w:t>
            </w:r>
          </w:p>
        </w:tc>
        <w:tc>
          <w:tcPr/>
          <w:p w:rsidR="00000000" w:rsidDel="00000000" w:rsidP="00000000" w:rsidRDefault="00000000" w:rsidRPr="00000000" w14:paraId="00000460">
            <w:pPr>
              <w:jc w:val="left"/>
              <w:rPr>
                <w:sz w:val="22"/>
                <w:szCs w:val="22"/>
              </w:rPr>
            </w:pPr>
            <w:r w:rsidDel="00000000" w:rsidR="00000000" w:rsidRPr="00000000">
              <w:rPr>
                <w:sz w:val="22"/>
                <w:szCs w:val="22"/>
                <w:rtl w:val="0"/>
              </w:rPr>
              <w:t xml:space="preserve">ship-Hotel Reservations</w:t>
            </w:r>
          </w:p>
        </w:tc>
        <w:tc>
          <w:tcPr/>
          <w:p w:rsidR="00000000" w:rsidDel="00000000" w:rsidP="00000000" w:rsidRDefault="00000000" w:rsidRPr="00000000" w14:paraId="00000461">
            <w:pPr>
              <w:jc w:val="left"/>
              <w:rPr>
                <w:sz w:val="22"/>
                <w:szCs w:val="22"/>
                <w:highlight w:val="yellow"/>
              </w:rPr>
            </w:pPr>
            <w:r w:rsidDel="00000000" w:rsidR="00000000" w:rsidRPr="00000000">
              <w:rPr>
                <w:sz w:val="22"/>
                <w:szCs w:val="22"/>
                <w:rtl w:val="0"/>
              </w:rPr>
              <w:t xml:space="preserve">Programme for Research and Technology II ΕΚΒΑΝ</w:t>
            </w:r>
            <w:r w:rsidDel="00000000" w:rsidR="00000000" w:rsidRPr="00000000">
              <w:rPr>
                <w:rtl w:val="0"/>
              </w:rPr>
            </w:r>
          </w:p>
        </w:tc>
        <w:tc>
          <w:tcPr/>
          <w:p w:rsidR="00000000" w:rsidDel="00000000" w:rsidP="00000000" w:rsidRDefault="00000000" w:rsidRPr="00000000" w14:paraId="00000462">
            <w:pPr>
              <w:jc w:val="left"/>
              <w:rPr>
                <w:sz w:val="22"/>
                <w:szCs w:val="22"/>
                <w:highlight w:val="yellow"/>
              </w:rPr>
            </w:pPr>
            <w:r w:rsidDel="00000000" w:rsidR="00000000" w:rsidRPr="00000000">
              <w:rPr>
                <w:sz w:val="22"/>
                <w:szCs w:val="22"/>
                <w:rtl w:val="0"/>
              </w:rPr>
              <w:t xml:space="preserve">FORTHNET</w:t>
            </w:r>
            <w:r w:rsidDel="00000000" w:rsidR="00000000" w:rsidRPr="00000000">
              <w:rPr>
                <w:rtl w:val="0"/>
              </w:rPr>
            </w:r>
          </w:p>
        </w:tc>
        <w:tc>
          <w:tcPr/>
          <w:p w:rsidR="00000000" w:rsidDel="00000000" w:rsidP="00000000" w:rsidRDefault="00000000" w:rsidRPr="00000000" w14:paraId="00000463">
            <w:pPr>
              <w:jc w:val="left"/>
              <w:rPr>
                <w:sz w:val="22"/>
                <w:szCs w:val="22"/>
              </w:rPr>
            </w:pPr>
            <w:r w:rsidDel="00000000" w:rsidR="00000000" w:rsidRPr="00000000">
              <w:rPr>
                <w:sz w:val="22"/>
                <w:szCs w:val="22"/>
                <w:rtl w:val="0"/>
              </w:rPr>
              <w:t xml:space="preserve">1999-2002</w:t>
            </w:r>
          </w:p>
        </w:tc>
        <w:tc>
          <w:tcPr/>
          <w:p w:rsidR="00000000" w:rsidDel="00000000" w:rsidP="00000000" w:rsidRDefault="00000000" w:rsidRPr="00000000" w14:paraId="00000464">
            <w:pPr>
              <w:jc w:val="left"/>
              <w:rPr>
                <w:sz w:val="22"/>
                <w:szCs w:val="22"/>
              </w:rPr>
            </w:pPr>
            <w:r w:rsidDel="00000000" w:rsidR="00000000" w:rsidRPr="00000000">
              <w:rPr>
                <w:sz w:val="22"/>
                <w:szCs w:val="22"/>
                <w:rtl w:val="0"/>
              </w:rPr>
              <w:t xml:space="preserve">Approved Completed</w:t>
            </w:r>
          </w:p>
        </w:tc>
      </w:tr>
    </w:tbl>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br w:type="page"/>
      </w:r>
      <w:r w:rsidDel="00000000" w:rsidR="00000000" w:rsidRPr="00000000">
        <w:rPr>
          <w:rtl w:val="0"/>
        </w:rPr>
      </w:r>
    </w:p>
    <w:tbl>
      <w:tblPr>
        <w:tblStyle w:val="Table2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67">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KOTINOS</w:t>
              <w:tab/>
            </w:r>
            <w:r w:rsidDel="00000000" w:rsidR="00000000" w:rsidRPr="00000000">
              <w:rPr>
                <w:b w:val="1"/>
                <w:rtl w:val="0"/>
              </w:rPr>
              <w:t xml:space="preserve">Code:</w:t>
            </w:r>
            <w:r w:rsidDel="00000000" w:rsidR="00000000" w:rsidRPr="00000000">
              <w:rPr>
                <w:rtl w:val="0"/>
              </w:rPr>
              <w:t xml:space="preserve"> 80975</w:t>
              <w:tab/>
            </w:r>
            <w:r w:rsidDel="00000000" w:rsidR="00000000" w:rsidRPr="00000000">
              <w:rPr>
                <w:b w:val="1"/>
                <w:rtl w:val="0"/>
              </w:rPr>
              <w:t xml:space="preserve">Period:</w:t>
            </w:r>
            <w:r w:rsidDel="00000000" w:rsidR="00000000" w:rsidRPr="00000000">
              <w:rPr>
                <w:rtl w:val="0"/>
              </w:rPr>
              <w:t xml:space="preserve"> 2023-2025</w:t>
            </w:r>
            <w:r w:rsidDel="00000000" w:rsidR="00000000" w:rsidRPr="00000000">
              <w:rPr>
                <w:rtl w:val="0"/>
              </w:rPr>
            </w:r>
          </w:p>
          <w:p w:rsidR="00000000" w:rsidDel="00000000" w:rsidP="00000000" w:rsidRDefault="00000000" w:rsidRPr="00000000" w14:paraId="00000468">
            <w:pPr>
              <w:spacing w:before="120" w:lineRule="auto"/>
              <w:rPr/>
            </w:pPr>
            <w:r w:rsidDel="00000000" w:rsidR="00000000" w:rsidRPr="00000000">
              <w:rPr>
                <w:b w:val="1"/>
                <w:rtl w:val="0"/>
              </w:rPr>
              <w:t xml:space="preserve">Coordinator - Scientific Responsible: </w:t>
            </w:r>
            <w:r w:rsidDel="00000000" w:rsidR="00000000" w:rsidRPr="00000000">
              <w:rPr>
                <w:rtl w:val="0"/>
              </w:rPr>
              <w:t xml:space="preserve">Hellenic Mediterranean University, Nikos Katsarakis</w:t>
            </w:r>
          </w:p>
          <w:p w:rsidR="00000000" w:rsidDel="00000000" w:rsidP="00000000" w:rsidRDefault="00000000" w:rsidRPr="00000000" w14:paraId="00000469">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Nikos Katsarakis</w:t>
            </w:r>
          </w:p>
          <w:p w:rsidR="00000000" w:rsidDel="00000000" w:rsidP="00000000" w:rsidRDefault="00000000" w:rsidRPr="00000000" w14:paraId="0000046A">
            <w:pPr>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Production of olive oil and added value by products by pitting olives before the extraction process</w:t>
            </w:r>
          </w:p>
          <w:p w:rsidR="00000000" w:rsidDel="00000000" w:rsidP="00000000" w:rsidRDefault="00000000" w:rsidRPr="00000000" w14:paraId="0000046B">
            <w:pPr>
              <w:tabs>
                <w:tab w:val="center" w:leader="none" w:pos="4769"/>
                <w:tab w:val="right" w:leader="none" w:pos="9637"/>
              </w:tabs>
              <w:spacing w:after="60" w:before="60" w:lineRule="auto"/>
              <w:rPr>
                <w:color w:val="212121"/>
                <w:highlight w:val="white"/>
              </w:rPr>
            </w:pPr>
            <w:r w:rsidDel="00000000" w:rsidR="00000000" w:rsidRPr="00000000">
              <w:rPr>
                <w:b w:val="1"/>
                <w:rtl w:val="0"/>
              </w:rPr>
              <w:t xml:space="preserve">Short Description:</w:t>
            </w:r>
            <w:r w:rsidDel="00000000" w:rsidR="00000000" w:rsidRPr="00000000">
              <w:rPr>
                <w:rtl w:val="0"/>
              </w:rPr>
              <w:t xml:space="preserve"> </w:t>
            </w:r>
            <w:r w:rsidDel="00000000" w:rsidR="00000000" w:rsidRPr="00000000">
              <w:rPr>
                <w:color w:val="212121"/>
                <w:highlight w:val="white"/>
                <w:rtl w:val="0"/>
              </w:rPr>
              <w:t xml:space="preserve">Το παρόν έργο προτείνει την υιοθέτηση μίας χαμηλού κόστους και εύκολης στην εφαρμογή ολοκληρωμένης παραγωγικής διαδικασίας που στοχεύει α) στην παραγωγή ελαιόλαδου με υψηλό περιεχόμενο σε αντιοξειδωτικές ουσίες από εκπυρηνωμένο ελαιόκαρπο και β) στην αξιοποίηση του συνόλου των παραγόμενων υπολειμμάτων (κουκούτσι, πούλπα, υγρά απόβλητα). Η εφαρμογή της συγκεκριμένης ιδέας θα βελτιώσει τα χαρακτηριστικά του παραγόμενου ελαιόλαδου, επιτυγχάνοντας τιμή υψηλότερη από αυτή του συμβατικά παραγόμενου. Παράλληλα, θα δημιουργήσει επιπλέον έσοδα από την αξιοποίηση του κουκουτσιού ως στερεό καύσιμο, της πούλπας ως ζωοτροφής και του υγρού αποβλήτου ως νερό άρδευσης των ελαιώνων.</w:t>
            </w:r>
          </w:p>
          <w:p w:rsidR="00000000" w:rsidDel="00000000" w:rsidP="00000000" w:rsidRDefault="00000000" w:rsidRPr="00000000" w14:paraId="0000046C">
            <w:pPr>
              <w:spacing w:before="120" w:lineRule="auto"/>
              <w:rPr/>
            </w:pPr>
            <w:r w:rsidDel="00000000" w:rsidR="00000000" w:rsidRPr="00000000">
              <w:rPr>
                <w:b w:val="1"/>
                <w:rtl w:val="0"/>
              </w:rPr>
              <w:t xml:space="preserve">Submitted by: </w:t>
            </w:r>
            <w:r w:rsidDel="00000000" w:rsidR="00000000" w:rsidRPr="00000000">
              <w:rPr>
                <w:rtl w:val="0"/>
              </w:rPr>
              <w:t xml:space="preserve">Hellenic Mediterranean University, Nikos Katsarakis</w:t>
            </w:r>
          </w:p>
          <w:p w:rsidR="00000000" w:rsidDel="00000000" w:rsidP="00000000" w:rsidRDefault="00000000" w:rsidRPr="00000000" w14:paraId="0000046D">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ΟΕΠΕΚΕΠΕ,ΥΠΑΑΤ, Μέτρο 16</w:t>
            </w:r>
          </w:p>
          <w:p w:rsidR="00000000" w:rsidDel="00000000" w:rsidP="00000000" w:rsidRDefault="00000000" w:rsidRPr="00000000" w14:paraId="0000046E">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6F">
      <w:pPr>
        <w:rPr/>
      </w:pPr>
      <w:r w:rsidDel="00000000" w:rsidR="00000000" w:rsidRPr="00000000">
        <w:rPr>
          <w:rtl w:val="0"/>
        </w:rPr>
      </w:r>
    </w:p>
    <w:tbl>
      <w:tblPr>
        <w:tblStyle w:val="Table2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70">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e.Biofarm-advice</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Μ16ΣΥΝ-00979(Ι)&amp;Μ16ΣΥΝ-200313(ΙΙ)</w:t>
            </w:r>
            <w:r w:rsidDel="00000000" w:rsidR="00000000" w:rsidRPr="00000000">
              <w:rPr>
                <w:rtl w:val="0"/>
              </w:rPr>
              <w:tab/>
            </w:r>
            <w:r w:rsidDel="00000000" w:rsidR="00000000" w:rsidRPr="00000000">
              <w:rPr>
                <w:b w:val="1"/>
                <w:rtl w:val="0"/>
              </w:rPr>
              <w:t xml:space="preserve">Period: 2022-2025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71">
            <w:pPr>
              <w:spacing w:after="60" w:before="60" w:lineRule="auto"/>
              <w:rPr/>
            </w:pPr>
            <w:r w:rsidDel="00000000" w:rsidR="00000000" w:rsidRPr="00000000">
              <w:rPr>
                <w:b w:val="1"/>
                <w:rtl w:val="0"/>
              </w:rPr>
              <w:t xml:space="preserve">Coordinator - Scientific Responsible: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72">
            <w:pPr>
              <w:spacing w:after="60" w:before="60" w:lineRule="auto"/>
              <w:rPr>
                <w:b w:val="1"/>
              </w:rPr>
            </w:pPr>
            <w:r w:rsidDel="00000000" w:rsidR="00000000" w:rsidRPr="00000000">
              <w:rPr>
                <w:b w:val="1"/>
                <w:rtl w:val="0"/>
              </w:rPr>
              <w:t xml:space="preserve">Scientific Responsible from Mediterranean University:</w:t>
            </w:r>
            <w:r w:rsidDel="00000000" w:rsidR="00000000" w:rsidRPr="00000000">
              <w:rPr>
                <w:rtl w:val="0"/>
              </w:rPr>
              <w:t xml:space="preserve"> Vidakis Nikolas</w:t>
            </w:r>
            <w:r w:rsidDel="00000000" w:rsidR="00000000" w:rsidRPr="00000000">
              <w:rPr>
                <w:rtl w:val="0"/>
              </w:rPr>
            </w:r>
          </w:p>
          <w:p w:rsidR="00000000" w:rsidDel="00000000" w:rsidP="00000000" w:rsidRDefault="00000000" w:rsidRPr="00000000" w14:paraId="00000473">
            <w:pPr>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Digital Platform of Advisory Support for Establishment and Management of Organic farming</w:t>
            </w:r>
          </w:p>
          <w:p w:rsidR="00000000" w:rsidDel="00000000" w:rsidP="00000000" w:rsidRDefault="00000000" w:rsidRPr="00000000" w14:paraId="00000474">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aim of the project is to develop consulting services for all kinds of agriculture holdings. In addition, the aim is to provide services on agriculture research and advice on how to best organize agricultural production. Finally, among the aims is to provide education services and enhance the conduct of agricultural conference and seminars</w:t>
            </w:r>
          </w:p>
          <w:p w:rsidR="00000000" w:rsidDel="00000000" w:rsidP="00000000" w:rsidRDefault="00000000" w:rsidRPr="00000000" w14:paraId="00000475">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76">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Metro 16 - Rural Development Programme (RDP) of Greece 2014-2020</w:t>
            </w:r>
            <w:r w:rsidDel="00000000" w:rsidR="00000000" w:rsidRPr="00000000">
              <w:rPr>
                <w:rtl w:val="0"/>
              </w:rPr>
            </w:r>
          </w:p>
          <w:p w:rsidR="00000000" w:rsidDel="00000000" w:rsidP="00000000" w:rsidRDefault="00000000" w:rsidRPr="00000000" w14:paraId="00000477">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Approved</w:t>
            </w:r>
            <w:r w:rsidDel="00000000" w:rsidR="00000000" w:rsidRPr="00000000">
              <w:rPr>
                <w:rtl w:val="0"/>
              </w:rPr>
            </w:r>
          </w:p>
        </w:tc>
      </w:tr>
    </w:tbl>
    <w:p w:rsidR="00000000" w:rsidDel="00000000" w:rsidP="00000000" w:rsidRDefault="00000000" w:rsidRPr="00000000" w14:paraId="00000478">
      <w:pPr>
        <w:rPr/>
      </w:pPr>
      <w:r w:rsidDel="00000000" w:rsidR="00000000" w:rsidRPr="00000000">
        <w:rPr>
          <w:rtl w:val="0"/>
        </w:rPr>
      </w:r>
    </w:p>
    <w:tbl>
      <w:tblPr>
        <w:tblStyle w:val="Table2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79">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INVITE</w:t>
              <w:tab/>
            </w:r>
            <w:r w:rsidDel="00000000" w:rsidR="00000000" w:rsidRPr="00000000">
              <w:rPr>
                <w:b w:val="1"/>
                <w:rtl w:val="0"/>
              </w:rPr>
              <w:t xml:space="preserve">Code:</w:t>
            </w:r>
            <w:r w:rsidDel="00000000" w:rsidR="00000000" w:rsidRPr="00000000">
              <w:rPr>
                <w:rtl w:val="0"/>
              </w:rPr>
              <w:t xml:space="preserve"> 2021-1-DK01-KA220-HED-000031145</w:t>
              <w:tab/>
            </w:r>
            <w:r w:rsidDel="00000000" w:rsidR="00000000" w:rsidRPr="00000000">
              <w:rPr>
                <w:b w:val="1"/>
                <w:rtl w:val="0"/>
              </w:rPr>
              <w:t xml:space="preserve">Period:</w:t>
            </w:r>
            <w:r w:rsidDel="00000000" w:rsidR="00000000" w:rsidRPr="00000000">
              <w:rPr>
                <w:rtl w:val="0"/>
              </w:rPr>
              <w:t xml:space="preserve"> 2022-2025</w:t>
            </w:r>
            <w:r w:rsidDel="00000000" w:rsidR="00000000" w:rsidRPr="00000000">
              <w:rPr>
                <w:rtl w:val="0"/>
              </w:rPr>
            </w:r>
          </w:p>
          <w:p w:rsidR="00000000" w:rsidDel="00000000" w:rsidP="00000000" w:rsidRDefault="00000000" w:rsidRPr="00000000" w14:paraId="0000047A">
            <w:pPr>
              <w:spacing w:after="60" w:before="60" w:lineRule="auto"/>
              <w:rPr>
                <w:b w:val="1"/>
              </w:rPr>
            </w:pPr>
            <w:r w:rsidDel="00000000" w:rsidR="00000000" w:rsidRPr="00000000">
              <w:rPr>
                <w:b w:val="1"/>
                <w:rtl w:val="0"/>
              </w:rPr>
              <w:t xml:space="preserve">Coordinator - Scientific Responsible: </w:t>
            </w:r>
            <w:r w:rsidDel="00000000" w:rsidR="00000000" w:rsidRPr="00000000">
              <w:rPr>
                <w:sz w:val="22"/>
                <w:szCs w:val="22"/>
                <w:rtl w:val="0"/>
              </w:rPr>
              <w:t xml:space="preserve">Aalborg Universitet, Triantafyllou Georgios</w:t>
            </w:r>
            <w:r w:rsidDel="00000000" w:rsidR="00000000" w:rsidRPr="00000000">
              <w:rPr>
                <w:rtl w:val="0"/>
              </w:rPr>
            </w:r>
          </w:p>
          <w:p w:rsidR="00000000" w:rsidDel="00000000" w:rsidP="00000000" w:rsidRDefault="00000000" w:rsidRPr="00000000" w14:paraId="0000047B">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Vidakis Nikolas</w:t>
            </w:r>
            <w:r w:rsidDel="00000000" w:rsidR="00000000" w:rsidRPr="00000000">
              <w:rPr>
                <w:rtl w:val="0"/>
              </w:rPr>
            </w:r>
          </w:p>
          <w:p w:rsidR="00000000" w:rsidDel="00000000" w:rsidP="00000000" w:rsidRDefault="00000000" w:rsidRPr="00000000" w14:paraId="0000047C">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Developing Competences and Innovative Designs for International Virtual and Blended Modalities</w:t>
            </w:r>
          </w:p>
          <w:p w:rsidR="00000000" w:rsidDel="00000000" w:rsidP="00000000" w:rsidRDefault="00000000" w:rsidRPr="00000000" w14:paraId="0000047D">
            <w:pPr>
              <w:spacing w:before="120" w:lineRule="auto"/>
              <w:rPr/>
            </w:pPr>
            <w:r w:rsidDel="00000000" w:rsidR="00000000" w:rsidRPr="00000000">
              <w:rPr>
                <w:b w:val="1"/>
                <w:rtl w:val="0"/>
              </w:rPr>
              <w:t xml:space="preserve">Short Description:</w:t>
            </w:r>
            <w:r w:rsidDel="00000000" w:rsidR="00000000" w:rsidRPr="00000000">
              <w:rPr>
                <w:rtl w:val="0"/>
              </w:rPr>
              <w:t xml:space="preserve"> The INVITE project aims to develop teaching and learning competencies for designing and implementing virtual and blended modalities of international collaboration in European Higher Education Institutions. To this aim the project will pursue five specific objectives: Map the current institutional and educational approaches to the different cross-border and international collaboration in virtual and blended learning environments adopted by Higher Education Institutions in Europe. Develop an active-learning design framework applicable for different international virtual and blended modalities. Design and implement an action-training online program targeting interdisciplinary teachers and institutional staff. Develop an open interactive digital ecosystem that will host the action-training program and also support the organization of international competition hackathons. Identify Higher Education policies and strategies for innovation in teaching and learning aiming to establish and sustain cross-border virtual and blended programs.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7E">
            <w:pPr>
              <w:tabs>
                <w:tab w:val="center" w:leader="none" w:pos="4769"/>
                <w:tab w:val="right" w:leader="none" w:pos="9637"/>
              </w:tabs>
              <w:spacing w:after="60" w:before="60" w:lineRule="auto"/>
              <w:rPr>
                <w:b w:val="1"/>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Aalborg Universitet, Triantafyllou Evangelia</w:t>
            </w:r>
            <w:r w:rsidDel="00000000" w:rsidR="00000000" w:rsidRPr="00000000">
              <w:rPr>
                <w:b w:val="1"/>
                <w:rtl w:val="0"/>
              </w:rPr>
              <w:t xml:space="preserve"> </w:t>
            </w:r>
          </w:p>
          <w:p w:rsidR="00000000" w:rsidDel="00000000" w:rsidP="00000000" w:rsidRDefault="00000000" w:rsidRPr="00000000" w14:paraId="0000047F">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80">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81">
      <w:pPr>
        <w:rPr/>
      </w:pPr>
      <w:r w:rsidDel="00000000" w:rsidR="00000000" w:rsidRPr="00000000">
        <w:rPr>
          <w:rtl w:val="0"/>
        </w:rPr>
      </w:r>
    </w:p>
    <w:tbl>
      <w:tblPr>
        <w:tblStyle w:val="Table3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82">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WATERWAYS</w:t>
              <w:tab/>
            </w:r>
            <w:r w:rsidDel="00000000" w:rsidR="00000000" w:rsidRPr="00000000">
              <w:rPr>
                <w:b w:val="1"/>
                <w:rtl w:val="0"/>
              </w:rPr>
              <w:t xml:space="preserve">Code:</w:t>
            </w:r>
            <w:r w:rsidDel="00000000" w:rsidR="00000000" w:rsidRPr="00000000">
              <w:rPr>
                <w:rtl w:val="0"/>
              </w:rPr>
              <w:t xml:space="preserve"> (MIS) 5048529</w:t>
              <w:tab/>
            </w:r>
            <w:r w:rsidDel="00000000" w:rsidR="00000000" w:rsidRPr="00000000">
              <w:rPr>
                <w:b w:val="1"/>
                <w:rtl w:val="0"/>
              </w:rPr>
              <w:t xml:space="preserve">Period:</w:t>
            </w:r>
            <w:r w:rsidDel="00000000" w:rsidR="00000000" w:rsidRPr="00000000">
              <w:rPr>
                <w:rtl w:val="0"/>
              </w:rPr>
              <w:t xml:space="preserve"> 2021-2023</w:t>
            </w:r>
            <w:r w:rsidDel="00000000" w:rsidR="00000000" w:rsidRPr="00000000">
              <w:rPr>
                <w:rtl w:val="0"/>
              </w:rPr>
            </w:r>
          </w:p>
          <w:p w:rsidR="00000000" w:rsidDel="00000000" w:rsidP="00000000" w:rsidRDefault="00000000" w:rsidRPr="00000000" w14:paraId="00000483">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Hellenic Mediterranean University, Vidakis Nikolas</w:t>
            </w:r>
            <w:r w:rsidDel="00000000" w:rsidR="00000000" w:rsidRPr="00000000">
              <w:rPr>
                <w:rtl w:val="0"/>
              </w:rPr>
            </w:r>
          </w:p>
          <w:p w:rsidR="00000000" w:rsidDel="00000000" w:rsidP="00000000" w:rsidRDefault="00000000" w:rsidRPr="00000000" w14:paraId="00000484">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Vidakis Nikolas</w:t>
            </w:r>
            <w:r w:rsidDel="00000000" w:rsidR="00000000" w:rsidRPr="00000000">
              <w:rPr>
                <w:rtl w:val="0"/>
              </w:rPr>
            </w:r>
          </w:p>
          <w:p w:rsidR="00000000" w:rsidDel="00000000" w:rsidP="00000000" w:rsidRDefault="00000000" w:rsidRPr="00000000" w14:paraId="00000485">
            <w:pPr>
              <w:spacing w:before="120" w:lineRule="auto"/>
              <w:rPr>
                <w:b w:val="1"/>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Waterways and Stories on the E4 path and the Geoparks in the East Mediterranean</w:t>
            </w:r>
            <w:r w:rsidDel="00000000" w:rsidR="00000000" w:rsidRPr="00000000">
              <w:rPr>
                <w:b w:val="1"/>
                <w:rtl w:val="0"/>
              </w:rPr>
              <w:t xml:space="preserve"> </w:t>
            </w:r>
          </w:p>
          <w:p w:rsidR="00000000" w:rsidDel="00000000" w:rsidP="00000000" w:rsidRDefault="00000000" w:rsidRPr="00000000" w14:paraId="00000486">
            <w:pPr>
              <w:spacing w:before="120" w:lineRule="auto"/>
              <w:rPr/>
            </w:pPr>
            <w:r w:rsidDel="00000000" w:rsidR="00000000" w:rsidRPr="00000000">
              <w:rPr>
                <w:b w:val="1"/>
                <w:rtl w:val="0"/>
              </w:rPr>
              <w:t xml:space="preserve">Short Description:</w:t>
            </w:r>
            <w:r w:rsidDel="00000000" w:rsidR="00000000" w:rsidRPr="00000000">
              <w:rPr>
                <w:rtl w:val="0"/>
              </w:rPr>
              <w:t xml:space="preserve"> The project concerns the enhancement and improvement of the attractiveness of areas of natural and cultural interest through the protection and promotion of important "water elements" on the E4 path in Crete and Cyprus. The project highlights the value and special features of geological and cultural heritage, contributes to the protection and preservation of the natural and cultural environment and raises public awareness about climate change and sustainability. It is a tool of an integrated social and economic sustainable local development. </w:t>
            </w:r>
          </w:p>
          <w:p w:rsidR="00000000" w:rsidDel="00000000" w:rsidP="00000000" w:rsidRDefault="00000000" w:rsidRPr="00000000" w14:paraId="0000048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Hellenic Mediterranean University, Vidakis Nikolas</w:t>
            </w:r>
          </w:p>
          <w:p w:rsidR="00000000" w:rsidDel="00000000" w:rsidP="00000000" w:rsidRDefault="00000000" w:rsidRPr="00000000" w14:paraId="00000488">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Interreg V-A Cooperation Program Greece - Cyprus 2014-2020</w:t>
            </w:r>
            <w:r w:rsidDel="00000000" w:rsidR="00000000" w:rsidRPr="00000000">
              <w:rPr>
                <w:rtl w:val="0"/>
              </w:rPr>
            </w:r>
          </w:p>
          <w:p w:rsidR="00000000" w:rsidDel="00000000" w:rsidP="00000000" w:rsidRDefault="00000000" w:rsidRPr="00000000" w14:paraId="0000048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8A">
      <w:pPr>
        <w:rPr/>
      </w:pPr>
      <w:r w:rsidDel="00000000" w:rsidR="00000000" w:rsidRPr="00000000">
        <w:rPr>
          <w:rtl w:val="0"/>
        </w:rPr>
      </w:r>
    </w:p>
    <w:tbl>
      <w:tblPr>
        <w:tblStyle w:val="Table31"/>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8B">
            <w:pPr>
              <w:tabs>
                <w:tab w:val="center" w:leader="none" w:pos="4041"/>
                <w:tab w:val="right" w:leader="none" w:pos="9637"/>
              </w:tabs>
              <w:spacing w:after="60" w:lineRule="auto"/>
              <w:rPr>
                <w:b w:val="1"/>
                <w:sz w:val="28"/>
                <w:szCs w:val="28"/>
              </w:rPr>
            </w:pPr>
            <w:r w:rsidDel="00000000" w:rsidR="00000000" w:rsidRPr="00000000">
              <w:rPr>
                <w:b w:val="1"/>
                <w:sz w:val="28"/>
                <w:szCs w:val="28"/>
                <w:rtl w:val="0"/>
              </w:rPr>
              <w:t xml:space="preserve">DICYSTECH</w:t>
              <w:tab/>
            </w:r>
            <w:r w:rsidDel="00000000" w:rsidR="00000000" w:rsidRPr="00000000">
              <w:rPr>
                <w:b w:val="1"/>
                <w:rtl w:val="0"/>
              </w:rPr>
              <w:t xml:space="preserve">Code:</w:t>
            </w:r>
            <w:r w:rsidDel="00000000" w:rsidR="00000000" w:rsidRPr="00000000">
              <w:rPr>
                <w:rtl w:val="0"/>
              </w:rPr>
              <w:t xml:space="preserve"> 2020-1-ES01-KA226-HE-095291 </w:t>
              <w:tab/>
            </w:r>
            <w:r w:rsidDel="00000000" w:rsidR="00000000" w:rsidRPr="00000000">
              <w:rPr>
                <w:b w:val="1"/>
                <w:rtl w:val="0"/>
              </w:rPr>
              <w:t xml:space="preserve">Period:</w:t>
            </w:r>
            <w:r w:rsidDel="00000000" w:rsidR="00000000" w:rsidRPr="00000000">
              <w:rPr>
                <w:rtl w:val="0"/>
              </w:rPr>
              <w:t xml:space="preserve"> 2021-2023</w:t>
            </w:r>
            <w:r w:rsidDel="00000000" w:rsidR="00000000" w:rsidRPr="00000000">
              <w:rPr>
                <w:rtl w:val="0"/>
              </w:rPr>
            </w:r>
          </w:p>
          <w:p w:rsidR="00000000" w:rsidDel="00000000" w:rsidP="00000000" w:rsidRDefault="00000000" w:rsidRPr="00000000" w14:paraId="0000048C">
            <w:pPr>
              <w:spacing w:after="60" w:before="60" w:lineRule="auto"/>
              <w:rPr/>
            </w:pPr>
            <w:r w:rsidDel="00000000" w:rsidR="00000000" w:rsidRPr="00000000">
              <w:rPr>
                <w:b w:val="1"/>
                <w:rtl w:val="0"/>
              </w:rPr>
              <w:t xml:space="preserve">Coordinator - Scientific Responsible:</w:t>
            </w:r>
            <w:r w:rsidDel="00000000" w:rsidR="00000000" w:rsidRPr="00000000">
              <w:rPr>
                <w:rtl w:val="0"/>
              </w:rPr>
              <w:t xml:space="preserve"> Politeknika Ikastegia Txorierri, Nuno Escudeiro Paula Escudeiro</w:t>
            </w:r>
          </w:p>
          <w:p w:rsidR="00000000" w:rsidDel="00000000" w:rsidP="00000000" w:rsidRDefault="00000000" w:rsidRPr="00000000" w14:paraId="0000048D">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48E">
            <w:pPr>
              <w:tabs>
                <w:tab w:val="center" w:leader="none" w:pos="4769"/>
                <w:tab w:val="right" w:leader="none" w:pos="9637"/>
              </w:tabs>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Digital Training for Cybersecurity Students in Industrial Fields</w:t>
            </w:r>
          </w:p>
          <w:p w:rsidR="00000000" w:rsidDel="00000000" w:rsidP="00000000" w:rsidRDefault="00000000" w:rsidRPr="00000000" w14:paraId="0000048F">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DICYSTECH - Digital Training for Cybersecurity Students in Industrial Fields project (2021-2023), unites five EU partners from Greece, Portugal, Italy and Spain in the development of open access training modules and linked cybersecurity remote laboratories for cybersecurity education that serve a double purpose: to meet Industry 4.0 needs and to provide innovative educational practice in the digital era supporting the uptake of innovative digital technologies (such as VLEs) for teaching and learning in HVET. It offers attractive easy to use, innovative training content as a digital OER which supports both teaching staff and learners, supported by access to remote digital learning labs for practical challenges and training.</w:t>
            </w:r>
          </w:p>
          <w:p w:rsidR="00000000" w:rsidDel="00000000" w:rsidP="00000000" w:rsidRDefault="00000000" w:rsidRPr="00000000" w14:paraId="0000049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Politeknika Ikastegia Txorierri, Nuno Escudeiro Paula Escudeiro</w:t>
            </w:r>
          </w:p>
          <w:p w:rsidR="00000000" w:rsidDel="00000000" w:rsidP="00000000" w:rsidRDefault="00000000" w:rsidRPr="00000000" w14:paraId="00000491">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92">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r>
    </w:p>
    <w:tbl>
      <w:tblPr>
        <w:tblStyle w:val="Table3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95">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ATHENA</w:t>
              <w:tab/>
            </w:r>
            <w:r w:rsidDel="00000000" w:rsidR="00000000" w:rsidRPr="00000000">
              <w:rPr>
                <w:b w:val="1"/>
                <w:rtl w:val="0"/>
              </w:rPr>
              <w:t xml:space="preserve">Code:80776</w:t>
            </w:r>
            <w:r w:rsidDel="00000000" w:rsidR="00000000" w:rsidRPr="00000000">
              <w:rPr>
                <w:rtl w:val="0"/>
              </w:rPr>
              <w:tab/>
            </w:r>
            <w:r w:rsidDel="00000000" w:rsidR="00000000" w:rsidRPr="00000000">
              <w:rPr>
                <w:b w:val="1"/>
                <w:rtl w:val="0"/>
              </w:rPr>
              <w:t xml:space="preserve">Period: 2020-2023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96">
            <w:pPr>
              <w:rPr/>
            </w:pPr>
            <w:r w:rsidDel="00000000" w:rsidR="00000000" w:rsidRPr="00000000">
              <w:rPr>
                <w:b w:val="1"/>
                <w:rtl w:val="0"/>
              </w:rPr>
              <w:t xml:space="preserve">Coordinator - Scientific Responsible: </w:t>
            </w:r>
            <w:r w:rsidDel="00000000" w:rsidR="00000000" w:rsidRPr="00000000">
              <w:rPr>
                <w:rtl w:val="0"/>
              </w:rPr>
              <w:t xml:space="preserve">Instituto Politecnico Do Porto (IPP), Nuno Escudeiro</w:t>
            </w:r>
          </w:p>
          <w:p w:rsidR="00000000" w:rsidDel="00000000" w:rsidP="00000000" w:rsidRDefault="00000000" w:rsidRPr="00000000" w14:paraId="00000497">
            <w:pPr>
              <w:spacing w:after="60" w:before="60" w:lineRule="auto"/>
              <w:rPr>
                <w:b w:val="1"/>
              </w:rPr>
            </w:pPr>
            <w:r w:rsidDel="00000000" w:rsidR="00000000" w:rsidRPr="00000000">
              <w:rPr>
                <w:b w:val="1"/>
                <w:rtl w:val="0"/>
              </w:rPr>
              <w:t xml:space="preserve">Scientific Responsible from Hellenic Mediterranean University: Konstantinos Petridis</w:t>
            </w:r>
          </w:p>
          <w:p w:rsidR="00000000" w:rsidDel="00000000" w:rsidP="00000000" w:rsidRDefault="00000000" w:rsidRPr="00000000" w14:paraId="00000498">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Advanced Technology Higher Education Network Alliance</w:t>
            </w:r>
            <w:r w:rsidDel="00000000" w:rsidR="00000000" w:rsidRPr="00000000">
              <w:rPr>
                <w:rtl w:val="0"/>
              </w:rPr>
            </w:r>
          </w:p>
          <w:p w:rsidR="00000000" w:rsidDel="00000000" w:rsidP="00000000" w:rsidRDefault="00000000" w:rsidRPr="00000000" w14:paraId="00000499">
            <w:pPr>
              <w:rPr/>
            </w:pPr>
            <w:r w:rsidDel="00000000" w:rsidR="00000000" w:rsidRPr="00000000">
              <w:rPr>
                <w:b w:val="1"/>
                <w:rtl w:val="0"/>
              </w:rPr>
              <w:t xml:space="preserve">Short Description:</w:t>
            </w:r>
            <w:r w:rsidDel="00000000" w:rsidR="00000000" w:rsidRPr="00000000">
              <w:rPr>
                <w:rtl w:val="0"/>
              </w:rPr>
              <w:t xml:space="preserve"> The Advanced Technology Higher Education Network Alliance European University (ATHENA) is a federation of midsize Higher Education Institutions (HEIs) in seven European countries. It draws on their combined strengths to reach a common objective: deliver high-quality education with a positive impact on research, youth employability and social advancement at the national and European level (http://www.athenaeuropeanuniversity.eu/). Achieving this objective is possible with a holistic, inclusive view of education and through implementing an assertive branding strategy – both internally to our staff and students and externally to our other stakeholders (employers, governmental bodies, etc.). </w:t>
            </w:r>
          </w:p>
          <w:p w:rsidR="00000000" w:rsidDel="00000000" w:rsidP="00000000" w:rsidRDefault="00000000" w:rsidRPr="00000000" w14:paraId="0000049A">
            <w:pPr>
              <w:rPr/>
            </w:pPr>
            <w:r w:rsidDel="00000000" w:rsidR="00000000" w:rsidRPr="00000000">
              <w:rPr>
                <w:b w:val="1"/>
                <w:rtl w:val="0"/>
              </w:rPr>
              <w:t xml:space="preserve">Submitted by:</w:t>
            </w:r>
            <w:r w:rsidDel="00000000" w:rsidR="00000000" w:rsidRPr="00000000">
              <w:rPr>
                <w:rtl w:val="0"/>
              </w:rPr>
              <w:t xml:space="preserve"> Instituto Politecnico Do Porto (IPP), Nuno Escudeiro</w:t>
            </w:r>
          </w:p>
          <w:p w:rsidR="00000000" w:rsidDel="00000000" w:rsidP="00000000" w:rsidRDefault="00000000" w:rsidRPr="00000000" w14:paraId="0000049B">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r w:rsidDel="00000000" w:rsidR="00000000" w:rsidRPr="00000000">
              <w:rPr>
                <w:rFonts w:ascii="Calibri" w:cs="Calibri" w:eastAsia="Calibri" w:hAnsi="Calibri"/>
                <w:color w:val="000000"/>
                <w:highlight w:val="white"/>
                <w:rtl w:val="0"/>
              </w:rPr>
              <w:t xml:space="preserve">EU PROGRAMMES, ERASMUS+, EPLUS2020 ACTION GRANT / EPP-EUR-UNIV-2020</w:t>
            </w:r>
            <w:r w:rsidDel="00000000" w:rsidR="00000000" w:rsidRPr="00000000">
              <w:rPr>
                <w:rtl w:val="0"/>
              </w:rPr>
              <w:t xml:space="preserve"> </w:t>
            </w:r>
          </w:p>
          <w:p w:rsidR="00000000" w:rsidDel="00000000" w:rsidP="00000000" w:rsidRDefault="00000000" w:rsidRPr="00000000" w14:paraId="0000049C">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9D">
      <w:pPr>
        <w:rPr/>
      </w:pPr>
      <w:r w:rsidDel="00000000" w:rsidR="00000000" w:rsidRPr="00000000">
        <w:rPr>
          <w:rtl w:val="0"/>
        </w:rPr>
      </w:r>
    </w:p>
    <w:tbl>
      <w:tblPr>
        <w:tblStyle w:val="Table3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9E">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DIANYA</w:t>
              <w:tab/>
            </w:r>
            <w:r w:rsidDel="00000000" w:rsidR="00000000" w:rsidRPr="00000000">
              <w:rPr>
                <w:b w:val="1"/>
                <w:rtl w:val="0"/>
              </w:rPr>
              <w:t xml:space="preserve">Code:</w:t>
            </w:r>
            <w:r w:rsidDel="00000000" w:rsidR="00000000" w:rsidRPr="00000000">
              <w:rPr>
                <w:rtl w:val="0"/>
              </w:rPr>
              <w:t xml:space="preserve"> 80759</w:t>
              <w:tab/>
            </w:r>
            <w:r w:rsidDel="00000000" w:rsidR="00000000" w:rsidRPr="00000000">
              <w:rPr>
                <w:b w:val="1"/>
                <w:rtl w:val="0"/>
              </w:rPr>
              <w:t xml:space="preserve">Period:</w:t>
            </w:r>
            <w:r w:rsidDel="00000000" w:rsidR="00000000" w:rsidRPr="00000000">
              <w:rPr>
                <w:rtl w:val="0"/>
              </w:rPr>
              <w:t xml:space="preserve"> 2020-2023</w:t>
            </w:r>
            <w:r w:rsidDel="00000000" w:rsidR="00000000" w:rsidRPr="00000000">
              <w:rPr>
                <w:rtl w:val="0"/>
              </w:rPr>
            </w:r>
          </w:p>
          <w:p w:rsidR="00000000" w:rsidDel="00000000" w:rsidP="00000000" w:rsidRDefault="00000000" w:rsidRPr="00000000" w14:paraId="0000049F">
            <w:pPr>
              <w:spacing w:before="120" w:lineRule="auto"/>
              <w:rPr/>
            </w:pPr>
            <w:r w:rsidDel="00000000" w:rsidR="00000000" w:rsidRPr="00000000">
              <w:rPr>
                <w:b w:val="1"/>
                <w:rtl w:val="0"/>
              </w:rPr>
              <w:t xml:space="preserve">Coordinator - Scientific Responsible: </w:t>
            </w:r>
            <w:r w:rsidDel="00000000" w:rsidR="00000000" w:rsidRPr="00000000">
              <w:rPr>
                <w:rtl w:val="0"/>
              </w:rPr>
              <w:t xml:space="preserve">Medical Waste Environmental Management</w:t>
            </w:r>
          </w:p>
          <w:p w:rsidR="00000000" w:rsidDel="00000000" w:rsidP="00000000" w:rsidRDefault="00000000" w:rsidRPr="00000000" w14:paraId="000004A0">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Manios Thrasivoulos</w:t>
            </w:r>
          </w:p>
          <w:p w:rsidR="00000000" w:rsidDel="00000000" w:rsidP="00000000" w:rsidRDefault="00000000" w:rsidRPr="00000000" w14:paraId="000004A1">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On-site integrate management of hospital wastewater</w:t>
            </w:r>
          </w:p>
          <w:p w:rsidR="00000000" w:rsidDel="00000000" w:rsidP="00000000" w:rsidRDefault="00000000" w:rsidRPr="00000000" w14:paraId="000004A2">
            <w:pPr>
              <w:spacing w:before="120" w:lineRule="auto"/>
              <w:rPr/>
            </w:pPr>
            <w:r w:rsidDel="00000000" w:rsidR="00000000" w:rsidRPr="00000000">
              <w:rPr>
                <w:b w:val="1"/>
                <w:rtl w:val="0"/>
              </w:rPr>
              <w:t xml:space="preserve">Short Description:</w:t>
            </w:r>
            <w:r w:rsidDel="00000000" w:rsidR="00000000" w:rsidRPr="00000000">
              <w:rPr>
                <w:rtl w:val="0"/>
              </w:rPr>
              <w:t xml:space="preserve"> The project “On-site integrate management of hospital wastewater”, with the acronym «DIANYA», aims to develop an integrated methodology for the management of hospital wastewater that will succeed, at a competitive cost:satisfactory on-site hospital wastewater treatment and removal of contained organic micro-pollutants,safe disposal or reuse of the treated outflow. This methodology will be piloted at the Venizelio General Hospital of Heraklion (VGHH) with the final goal, at the completion of the project, to have been optimized and evaluated technically and economically so that it can be applied to other hospitals in Greece and Europe.</w:t>
            </w:r>
          </w:p>
          <w:p w:rsidR="00000000" w:rsidDel="00000000" w:rsidP="00000000" w:rsidRDefault="00000000" w:rsidRPr="00000000" w14:paraId="000004A3">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Medical Waste Environmental Management</w:t>
            </w:r>
          </w:p>
          <w:p w:rsidR="00000000" w:rsidDel="00000000" w:rsidP="00000000" w:rsidRDefault="00000000" w:rsidRPr="00000000" w14:paraId="000004A4">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Medical Waste Environmental Management</w:t>
            </w:r>
          </w:p>
          <w:p w:rsidR="00000000" w:rsidDel="00000000" w:rsidP="00000000" w:rsidRDefault="00000000" w:rsidRPr="00000000" w14:paraId="000004A5">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A6">
      <w:pPr>
        <w:rPr/>
      </w:pPr>
      <w:r w:rsidDel="00000000" w:rsidR="00000000" w:rsidRPr="00000000">
        <w:rPr>
          <w:rtl w:val="0"/>
        </w:rPr>
      </w:r>
    </w:p>
    <w:tbl>
      <w:tblPr>
        <w:tblStyle w:val="Table3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A7">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HYDROGRAPES</w:t>
              <w:tab/>
            </w:r>
            <w:r w:rsidDel="00000000" w:rsidR="00000000" w:rsidRPr="00000000">
              <w:rPr>
                <w:b w:val="1"/>
                <w:rtl w:val="0"/>
              </w:rPr>
              <w:t xml:space="preserve">Code:</w:t>
            </w:r>
            <w:r w:rsidDel="00000000" w:rsidR="00000000" w:rsidRPr="00000000">
              <w:rPr>
                <w:rtl w:val="0"/>
              </w:rPr>
              <w:t xml:space="preserve"> ΚΡΗΡ1-0028443</w:t>
              <w:tab/>
            </w:r>
            <w:r w:rsidDel="00000000" w:rsidR="00000000" w:rsidRPr="00000000">
              <w:rPr>
                <w:b w:val="1"/>
                <w:rtl w:val="0"/>
              </w:rPr>
              <w:t xml:space="preserve">Period:</w:t>
            </w:r>
            <w:r w:rsidDel="00000000" w:rsidR="00000000" w:rsidRPr="00000000">
              <w:rPr>
                <w:rtl w:val="0"/>
              </w:rPr>
              <w:t xml:space="preserve"> 2020-2023</w:t>
            </w:r>
            <w:r w:rsidDel="00000000" w:rsidR="00000000" w:rsidRPr="00000000">
              <w:rPr>
                <w:rtl w:val="0"/>
              </w:rPr>
            </w:r>
          </w:p>
          <w:p w:rsidR="00000000" w:rsidDel="00000000" w:rsidP="00000000" w:rsidRDefault="00000000" w:rsidRPr="00000000" w14:paraId="000004A8">
            <w:pPr>
              <w:spacing w:before="120" w:lineRule="auto"/>
              <w:rPr/>
            </w:pPr>
            <w:r w:rsidDel="00000000" w:rsidR="00000000" w:rsidRPr="00000000">
              <w:rPr>
                <w:b w:val="1"/>
                <w:rtl w:val="0"/>
              </w:rPr>
              <w:t xml:space="preserve">Coordinator - Scientific Responsible: </w:t>
            </w:r>
            <w:r w:rsidDel="00000000" w:rsidR="00000000" w:rsidRPr="00000000">
              <w:rPr>
                <w:rtl w:val="0"/>
              </w:rPr>
              <w:t xml:space="preserve">L. Pervolarakis</w:t>
            </w:r>
            <w:r w:rsidDel="00000000" w:rsidR="00000000" w:rsidRPr="00000000">
              <w:rPr>
                <w:b w:val="1"/>
                <w:rtl w:val="0"/>
              </w:rPr>
              <w:t xml:space="preserve"> </w:t>
            </w:r>
            <w:r w:rsidDel="00000000" w:rsidR="00000000" w:rsidRPr="00000000">
              <w:rPr>
                <w:rtl w:val="0"/>
              </w:rPr>
              <w:t xml:space="preserve">Α.Ε.</w:t>
            </w:r>
          </w:p>
          <w:p w:rsidR="00000000" w:rsidDel="00000000" w:rsidP="00000000" w:rsidRDefault="00000000" w:rsidRPr="00000000" w14:paraId="000004A9">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Manios Thrasivoulos</w:t>
            </w:r>
          </w:p>
          <w:p w:rsidR="00000000" w:rsidDel="00000000" w:rsidP="00000000" w:rsidRDefault="00000000" w:rsidRPr="00000000" w14:paraId="000004AA">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Table grape trading period extension, by hydroponic greenhouse vine cultivation, under the climatic conditions of Crete</w:t>
            </w:r>
          </w:p>
          <w:p w:rsidR="00000000" w:rsidDel="00000000" w:rsidP="00000000" w:rsidRDefault="00000000" w:rsidRPr="00000000" w14:paraId="000004AB">
            <w:pPr>
              <w:rPr/>
            </w:pPr>
            <w:r w:rsidDel="00000000" w:rsidR="00000000" w:rsidRPr="00000000">
              <w:rPr>
                <w:b w:val="1"/>
                <w:rtl w:val="0"/>
              </w:rPr>
              <w:t xml:space="preserve">Short Description:</w:t>
            </w:r>
            <w:r w:rsidDel="00000000" w:rsidR="00000000" w:rsidRPr="00000000">
              <w:rPr>
                <w:rtl w:val="0"/>
              </w:rPr>
              <w:t xml:space="preserve"> Viticulture has been globally recognized for its contribution to the economic, cultural, and social development of rural regions and the formation of their natural environment. However, grapevine growers have to cope with significant emerging problems regarding the factors affecting the grapes’ quantity and quality, cultivation cost, pest management, soil degradation, soil-borne diseases, and adaptation to climate change. Viticulture must address these challenges to become sustainable in the face of climate change and production risks and meet social demand for environmentally friendly cultivation practices. In an effort to overcome these crucial challenges, viticulture has taken advantage of the past few decades of rapid scientific, economic, and technological development to achieve dramatic improvements. Cultivations that have been traditionally open-field, such as grapevines, fruit trees, and wild edible greens, are gradually replaced by a wide variety of protected cultivation systems, which can significantly increase the production intensity and minimize the risk of production loss due to unpredictable environmental conditions Consequently, HYDROGRAPES project aims to extend the cultivation and marketing period of table grapes cultivated in hydroponic system and controlled greenhouse conditions.</w:t>
            </w:r>
          </w:p>
          <w:p w:rsidR="00000000" w:rsidDel="00000000" w:rsidP="00000000" w:rsidRDefault="00000000" w:rsidRPr="00000000" w14:paraId="000004AC">
            <w:pPr>
              <w:rPr/>
            </w:pPr>
            <w:r w:rsidDel="00000000" w:rsidR="00000000" w:rsidRPr="00000000">
              <w:rPr>
                <w:b w:val="1"/>
                <w:rtl w:val="0"/>
              </w:rPr>
              <w:t xml:space="preserve">Submitted by:</w:t>
            </w:r>
            <w:r w:rsidDel="00000000" w:rsidR="00000000" w:rsidRPr="00000000">
              <w:rPr>
                <w:rtl w:val="0"/>
              </w:rPr>
              <w:t xml:space="preserve"> L. Pervolarakis Α.Ε.</w:t>
            </w:r>
          </w:p>
          <w:p w:rsidR="00000000" w:rsidDel="00000000" w:rsidP="00000000" w:rsidRDefault="00000000" w:rsidRPr="00000000" w14:paraId="000004AD">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Operational Program Crete - RIS3Crete, Smart Specialisation Strategy of Crete Region</w:t>
            </w:r>
          </w:p>
          <w:p w:rsidR="00000000" w:rsidDel="00000000" w:rsidP="00000000" w:rsidRDefault="00000000" w:rsidRPr="00000000" w14:paraId="000004AE">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AF">
      <w:pPr>
        <w:rPr/>
      </w:pPr>
      <w:r w:rsidDel="00000000" w:rsidR="00000000" w:rsidRPr="00000000">
        <w:rPr>
          <w:rtl w:val="0"/>
        </w:rPr>
      </w:r>
    </w:p>
    <w:tbl>
      <w:tblPr>
        <w:tblStyle w:val="Table35"/>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B0">
            <w:pPr>
              <w:tabs>
                <w:tab w:val="center" w:leader="none" w:pos="4325"/>
                <w:tab w:val="right" w:leader="none" w:pos="9637"/>
              </w:tabs>
              <w:spacing w:after="60" w:lineRule="auto"/>
              <w:rPr>
                <w:b w:val="1"/>
                <w:sz w:val="28"/>
                <w:szCs w:val="28"/>
              </w:rPr>
            </w:pPr>
            <w:r w:rsidDel="00000000" w:rsidR="00000000" w:rsidRPr="00000000">
              <w:rPr>
                <w:b w:val="1"/>
                <w:sz w:val="28"/>
                <w:szCs w:val="28"/>
                <w:rtl w:val="0"/>
              </w:rPr>
              <w:t xml:space="preserve">Sign Languages</w:t>
              <w:tab/>
            </w:r>
            <w:r w:rsidDel="00000000" w:rsidR="00000000" w:rsidRPr="00000000">
              <w:rPr>
                <w:b w:val="1"/>
                <w:rtl w:val="0"/>
              </w:rPr>
              <w:t xml:space="preserve">Code:</w:t>
            </w:r>
            <w:r w:rsidDel="00000000" w:rsidR="00000000" w:rsidRPr="00000000">
              <w:rPr>
                <w:rtl w:val="0"/>
              </w:rPr>
              <w:t xml:space="preserve"> 2020-1-EL01-KA203-079232 </w:t>
              <w:tab/>
            </w:r>
            <w:r w:rsidDel="00000000" w:rsidR="00000000" w:rsidRPr="00000000">
              <w:rPr>
                <w:b w:val="1"/>
                <w:rtl w:val="0"/>
              </w:rPr>
              <w:t xml:space="preserve">Period:</w:t>
            </w:r>
            <w:r w:rsidDel="00000000" w:rsidR="00000000" w:rsidRPr="00000000">
              <w:rPr>
                <w:rtl w:val="0"/>
              </w:rPr>
              <w:t xml:space="preserve"> 2020-2023</w:t>
            </w:r>
            <w:r w:rsidDel="00000000" w:rsidR="00000000" w:rsidRPr="00000000">
              <w:rPr>
                <w:rtl w:val="0"/>
              </w:rPr>
            </w:r>
          </w:p>
          <w:p w:rsidR="00000000" w:rsidDel="00000000" w:rsidP="00000000" w:rsidRDefault="00000000" w:rsidRPr="00000000" w14:paraId="000004B1">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Nuno Escudeiro Paula Escudeiro</w:t>
            </w:r>
          </w:p>
          <w:p w:rsidR="00000000" w:rsidDel="00000000" w:rsidP="00000000" w:rsidRDefault="00000000" w:rsidRPr="00000000" w14:paraId="000004B2">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4B3">
            <w:pPr>
              <w:tabs>
                <w:tab w:val="center" w:leader="none" w:pos="4769"/>
                <w:tab w:val="right" w:leader="none" w:pos="9637"/>
              </w:tabs>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Computer-assisted teaching of Sign Language using Computer Vision and Machine Learning</w:t>
            </w:r>
          </w:p>
          <w:p w:rsidR="00000000" w:rsidDel="00000000" w:rsidP="00000000" w:rsidRDefault="00000000" w:rsidRPr="00000000" w14:paraId="000004B4">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Sign Languages are crucial in the curricula of Primary Education University Departments or schools dealing with Special Education. However, it is hard for Higher Education Institutes to find and employ as tutors experts in Sign Language, so many educators are not adequately trained as students to face the challenges of communicating with deaf children in the classroom. Similar considerations apply to other education levels as well. CAT-SL aims to develop an innovative and affordable system/service for interactive Sign Language teaching for students in Special Education/Pedagogical departments and primary school education. It will be based on computer-vision, machine-learning, linguistic technology and avatars. The project will set up the CAT-SL infrastructure in four Higher Education Institutes and one primary education school, based on open standards, to enable its practical use by tutors and students. The project addresses the development of curricula and guides for teaching Sign Language using the CAT-SL system for two multilingual courses, in Greece, Cyprus, Portugal and Netherlands, to support the social inclusion of the deaf children.</w:t>
            </w:r>
          </w:p>
          <w:p w:rsidR="00000000" w:rsidDel="00000000" w:rsidP="00000000" w:rsidRDefault="00000000" w:rsidRPr="00000000" w14:paraId="000004B5">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w:t>
            </w:r>
          </w:p>
          <w:p w:rsidR="00000000" w:rsidDel="00000000" w:rsidP="00000000" w:rsidRDefault="00000000" w:rsidRPr="00000000" w14:paraId="000004B6">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B7">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B8">
      <w:pPr>
        <w:rPr/>
      </w:pPr>
      <w:r w:rsidDel="00000000" w:rsidR="00000000" w:rsidRPr="00000000">
        <w:rPr>
          <w:rtl w:val="0"/>
        </w:rPr>
      </w:r>
    </w:p>
    <w:tbl>
      <w:tblPr>
        <w:tblStyle w:val="Table36"/>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B9">
            <w:pPr>
              <w:tabs>
                <w:tab w:val="center" w:leader="none" w:pos="3899"/>
                <w:tab w:val="right" w:leader="none" w:pos="9637"/>
              </w:tabs>
              <w:spacing w:after="60" w:lineRule="auto"/>
              <w:rPr>
                <w:b w:val="1"/>
                <w:sz w:val="28"/>
                <w:szCs w:val="28"/>
              </w:rPr>
            </w:pPr>
            <w:r w:rsidDel="00000000" w:rsidR="00000000" w:rsidRPr="00000000">
              <w:rPr>
                <w:b w:val="1"/>
                <w:sz w:val="28"/>
                <w:szCs w:val="28"/>
                <w:rtl w:val="0"/>
              </w:rPr>
              <w:t xml:space="preserve">SYS-STEM</w:t>
              <w:tab/>
            </w:r>
            <w:r w:rsidDel="00000000" w:rsidR="00000000" w:rsidRPr="00000000">
              <w:rPr>
                <w:b w:val="1"/>
                <w:rtl w:val="0"/>
              </w:rPr>
              <w:t xml:space="preserve">Code:</w:t>
            </w:r>
            <w:r w:rsidDel="00000000" w:rsidR="00000000" w:rsidRPr="00000000">
              <w:rPr>
                <w:rtl w:val="0"/>
              </w:rPr>
              <w:t xml:space="preserve"> 2019-1-ES01-KA201-064454 </w:t>
              <w:tab/>
            </w:r>
            <w:r w:rsidDel="00000000" w:rsidR="00000000" w:rsidRPr="00000000">
              <w:rPr>
                <w:b w:val="1"/>
                <w:rtl w:val="0"/>
              </w:rPr>
              <w:t xml:space="preserve">Period:</w:t>
            </w:r>
            <w:r w:rsidDel="00000000" w:rsidR="00000000" w:rsidRPr="00000000">
              <w:rPr>
                <w:rtl w:val="0"/>
              </w:rPr>
              <w:t xml:space="preserve"> 2019-2022</w:t>
            </w:r>
            <w:r w:rsidDel="00000000" w:rsidR="00000000" w:rsidRPr="00000000">
              <w:rPr>
                <w:rtl w:val="0"/>
              </w:rPr>
            </w:r>
          </w:p>
          <w:p w:rsidR="00000000" w:rsidDel="00000000" w:rsidP="00000000" w:rsidRDefault="00000000" w:rsidRPr="00000000" w14:paraId="000004BA">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Politeknika Ikastegia Txorierri, Nuno Escudeiro Paula Escudeiro</w:t>
            </w:r>
          </w:p>
          <w:p w:rsidR="00000000" w:rsidDel="00000000" w:rsidP="00000000" w:rsidRDefault="00000000" w:rsidRPr="00000000" w14:paraId="000004BB">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4BC">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Arduino SYS-STEM for Schools</w:t>
            </w:r>
          </w:p>
          <w:p w:rsidR="00000000" w:rsidDel="00000000" w:rsidP="00000000" w:rsidRDefault="00000000" w:rsidRPr="00000000" w14:paraId="000004BD">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Arduino SYS-STEM for Schools aims to provide teachers of 14-18 yr old students with open access, quality, ready to use didactical materials in electronics and the digital technology with which to realize "hands on" projects in arduino via access to shared remote ArdLABs. </w:t>
            </w:r>
          </w:p>
          <w:p w:rsidR="00000000" w:rsidDel="00000000" w:rsidP="00000000" w:rsidRDefault="00000000" w:rsidRPr="00000000" w14:paraId="000004BE">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Superior Institute of Engineering of Porto, Paula Escudeiro</w:t>
            </w:r>
          </w:p>
          <w:p w:rsidR="00000000" w:rsidDel="00000000" w:rsidP="00000000" w:rsidRDefault="00000000" w:rsidRPr="00000000" w14:paraId="000004BF">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C0">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C1">
      <w:pPr>
        <w:rPr/>
      </w:pPr>
      <w:r w:rsidDel="00000000" w:rsidR="00000000" w:rsidRPr="00000000">
        <w:rPr>
          <w:rtl w:val="0"/>
        </w:rPr>
      </w:r>
    </w:p>
    <w:tbl>
      <w:tblPr>
        <w:tblStyle w:val="Table3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C2">
            <w:pPr>
              <w:tabs>
                <w:tab w:val="center" w:leader="none" w:pos="3758"/>
                <w:tab w:val="right" w:leader="none" w:pos="9637"/>
              </w:tabs>
              <w:spacing w:after="60" w:lineRule="auto"/>
              <w:rPr>
                <w:b w:val="1"/>
                <w:sz w:val="28"/>
                <w:szCs w:val="28"/>
              </w:rPr>
            </w:pPr>
            <w:r w:rsidDel="00000000" w:rsidR="00000000" w:rsidRPr="00000000">
              <w:rPr>
                <w:b w:val="1"/>
                <w:sz w:val="28"/>
                <w:szCs w:val="28"/>
                <w:rtl w:val="0"/>
              </w:rPr>
              <w:t xml:space="preserve">INSIGN</w:t>
              <w:tab/>
            </w:r>
            <w:r w:rsidDel="00000000" w:rsidR="00000000" w:rsidRPr="00000000">
              <w:rPr>
                <w:b w:val="1"/>
                <w:rtl w:val="0"/>
              </w:rPr>
              <w:t xml:space="preserve">Code:</w:t>
            </w:r>
            <w:r w:rsidDel="00000000" w:rsidR="00000000" w:rsidRPr="00000000">
              <w:rPr>
                <w:rtl w:val="0"/>
              </w:rPr>
              <w:t xml:space="preserve"> 2019-1-DE01-KA203-004964 </w:t>
              <w:tab/>
            </w:r>
            <w:r w:rsidDel="00000000" w:rsidR="00000000" w:rsidRPr="00000000">
              <w:rPr>
                <w:b w:val="1"/>
                <w:rtl w:val="0"/>
              </w:rPr>
              <w:t xml:space="preserve">Period:</w:t>
            </w:r>
            <w:r w:rsidDel="00000000" w:rsidR="00000000" w:rsidRPr="00000000">
              <w:rPr>
                <w:rtl w:val="0"/>
              </w:rPr>
              <w:t xml:space="preserve"> 2019-2023</w:t>
            </w:r>
            <w:r w:rsidDel="00000000" w:rsidR="00000000" w:rsidRPr="00000000">
              <w:rPr>
                <w:rtl w:val="0"/>
              </w:rPr>
            </w:r>
          </w:p>
          <w:p w:rsidR="00000000" w:rsidDel="00000000" w:rsidP="00000000" w:rsidRDefault="00000000" w:rsidRPr="00000000" w14:paraId="000004C3">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University of Siegen, Paula Escudeiro</w:t>
            </w:r>
          </w:p>
          <w:p w:rsidR="00000000" w:rsidDel="00000000" w:rsidP="00000000" w:rsidRDefault="00000000" w:rsidRPr="00000000" w14:paraId="000004C4">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4C5">
            <w:pPr>
              <w:tabs>
                <w:tab w:val="center" w:leader="none" w:pos="4769"/>
                <w:tab w:val="right" w:leader="none" w:pos="9637"/>
              </w:tabs>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Advancing inclusive education through International Sign</w:t>
            </w:r>
          </w:p>
          <w:p w:rsidR="00000000" w:rsidDel="00000000" w:rsidP="00000000" w:rsidRDefault="00000000" w:rsidRPr="00000000" w14:paraId="000004C6">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INSIGN aims to promote the access of deaf students to education, international mobility, and global citizenship by raising awareness of the International Sign as a lingua franca to communicate among deaf and non-deaf in international settings.</w:t>
            </w:r>
          </w:p>
          <w:p w:rsidR="00000000" w:rsidDel="00000000" w:rsidP="00000000" w:rsidRDefault="00000000" w:rsidRPr="00000000" w14:paraId="000004C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University of Siegen, Paula Escudeiro</w:t>
            </w:r>
          </w:p>
          <w:p w:rsidR="00000000" w:rsidDel="00000000" w:rsidP="00000000" w:rsidRDefault="00000000" w:rsidRPr="00000000" w14:paraId="000004C8">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C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CA">
      <w:pPr>
        <w:rPr/>
      </w:pPr>
      <w:r w:rsidDel="00000000" w:rsidR="00000000" w:rsidRPr="00000000">
        <w:rPr>
          <w:rtl w:val="0"/>
        </w:rPr>
      </w:r>
    </w:p>
    <w:tbl>
      <w:tblPr>
        <w:tblStyle w:val="Table3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C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Iconic action: Streets of the bee</w:t>
              <w:tab/>
            </w:r>
            <w:r w:rsidDel="00000000" w:rsidR="00000000" w:rsidRPr="00000000">
              <w:rPr>
                <w:b w:val="1"/>
                <w:rtl w:val="0"/>
              </w:rPr>
              <w:t xml:space="preserve">Code:80703</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2019-2021</w:t>
            </w:r>
            <w:r w:rsidDel="00000000" w:rsidR="00000000" w:rsidRPr="00000000">
              <w:rPr>
                <w:rtl w:val="0"/>
              </w:rPr>
            </w:r>
          </w:p>
          <w:p w:rsidR="00000000" w:rsidDel="00000000" w:rsidP="00000000" w:rsidRDefault="00000000" w:rsidRPr="00000000" w14:paraId="000004CC">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Aristotle University of Thessaloniki, Tanakaki Chrisoula</w:t>
            </w:r>
            <w:r w:rsidDel="00000000" w:rsidR="00000000" w:rsidRPr="00000000">
              <w:rPr>
                <w:rtl w:val="0"/>
              </w:rPr>
            </w:r>
          </w:p>
          <w:p w:rsidR="00000000" w:rsidDel="00000000" w:rsidP="00000000" w:rsidRDefault="00000000" w:rsidRPr="00000000" w14:paraId="000004CD">
            <w:pPr>
              <w:spacing w:after="60" w:before="60" w:lineRule="auto"/>
              <w:rPr>
                <w:b w:val="1"/>
              </w:rPr>
            </w:pPr>
            <w:r w:rsidDel="00000000" w:rsidR="00000000" w:rsidRPr="00000000">
              <w:rPr>
                <w:b w:val="1"/>
                <w:rtl w:val="0"/>
              </w:rPr>
              <w:t xml:space="preserve">Scientific Responsible from TEI Crete: </w:t>
            </w:r>
            <w:r w:rsidDel="00000000" w:rsidR="00000000" w:rsidRPr="00000000">
              <w:rPr>
                <w:rtl w:val="0"/>
              </w:rPr>
              <w:t xml:space="preserve">Alissandrakis Lefteris</w:t>
            </w:r>
            <w:r w:rsidDel="00000000" w:rsidR="00000000" w:rsidRPr="00000000">
              <w:rPr>
                <w:rtl w:val="0"/>
              </w:rPr>
            </w:r>
          </w:p>
          <w:p w:rsidR="00000000" w:rsidDel="00000000" w:rsidP="00000000" w:rsidRDefault="00000000" w:rsidRPr="00000000" w14:paraId="000004CE">
            <w:pPr>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„Young &amp; Smart” - a comprehensive educational program in the field of entrepreneurship and</w:t>
            </w:r>
          </w:p>
          <w:p w:rsidR="00000000" w:rsidDel="00000000" w:rsidP="00000000" w:rsidRDefault="00000000" w:rsidRPr="00000000" w14:paraId="000004CF">
            <w:pPr>
              <w:spacing w:after="60" w:before="60" w:lineRule="auto"/>
              <w:rPr>
                <w:b w:val="1"/>
                <w:sz w:val="28"/>
                <w:szCs w:val="28"/>
              </w:rPr>
            </w:pPr>
            <w:r w:rsidDel="00000000" w:rsidR="00000000" w:rsidRPr="00000000">
              <w:rPr>
                <w:rtl w:val="0"/>
              </w:rPr>
              <w:t xml:space="preserve">social activity of young people.</w:t>
            </w:r>
            <w:r w:rsidDel="00000000" w:rsidR="00000000" w:rsidRPr="00000000">
              <w:rPr>
                <w:rtl w:val="0"/>
              </w:rPr>
            </w:r>
          </w:p>
          <w:p w:rsidR="00000000" w:rsidDel="00000000" w:rsidP="00000000" w:rsidRDefault="00000000" w:rsidRPr="00000000" w14:paraId="000004D0">
            <w:pPr>
              <w:spacing w:before="120" w:lineRule="auto"/>
              <w:rPr/>
            </w:pPr>
            <w:r w:rsidDel="00000000" w:rsidR="00000000" w:rsidRPr="00000000">
              <w:rPr>
                <w:b w:val="1"/>
                <w:rtl w:val="0"/>
              </w:rPr>
              <w:t xml:space="preserve">Short Description:</w:t>
            </w:r>
            <w:r w:rsidDel="00000000" w:rsidR="00000000" w:rsidRPr="00000000">
              <w:rPr>
                <w:rtl w:val="0"/>
              </w:rPr>
              <w:t xml:space="preserve"> The project incorporates three sub-projects: sub-project 1 focuses on the identification - promotion of Greek honey, sub-project 2 concentrates in bee protection – enemies, diseases and toxic agents, while sub-project 3 practical beekeeping – bee-keeping flora</w:t>
            </w:r>
          </w:p>
          <w:p w:rsidR="00000000" w:rsidDel="00000000" w:rsidP="00000000" w:rsidRDefault="00000000" w:rsidRPr="00000000" w14:paraId="000004D1">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Aristotle University of Thessaloniki, Tanakaki Chrisoula</w:t>
            </w:r>
          </w:p>
          <w:p w:rsidR="00000000" w:rsidDel="00000000" w:rsidP="00000000" w:rsidRDefault="00000000" w:rsidRPr="00000000" w14:paraId="000004D2">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D3">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D4">
      <w:pPr>
        <w:rPr/>
      </w:pPr>
      <w:r w:rsidDel="00000000" w:rsidR="00000000" w:rsidRPr="00000000">
        <w:rPr>
          <w:rtl w:val="0"/>
        </w:rPr>
      </w:r>
    </w:p>
    <w:tbl>
      <w:tblPr>
        <w:tblStyle w:val="Table3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D5">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Soil-Revival</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Μ16ΣΥΝ-00307</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D6">
            <w:pPr>
              <w:spacing w:after="60" w:before="60" w:lineRule="auto"/>
              <w:rPr/>
            </w:pPr>
            <w:r w:rsidDel="00000000" w:rsidR="00000000" w:rsidRPr="00000000">
              <w:rPr>
                <w:b w:val="1"/>
                <w:rtl w:val="0"/>
              </w:rPr>
              <w:t xml:space="preserve">Coordinator - Scientific Responsible: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D7">
            <w:pPr>
              <w:spacing w:after="60" w:before="60" w:lineRule="auto"/>
              <w:rPr>
                <w:b w:val="1"/>
              </w:rPr>
            </w:pPr>
            <w:r w:rsidDel="00000000" w:rsidR="00000000" w:rsidRPr="00000000">
              <w:rPr>
                <w:b w:val="1"/>
                <w:rtl w:val="0"/>
              </w:rPr>
              <w:t xml:space="preserve">Scientific Responsible from Mediterranean University:  </w:t>
            </w:r>
            <w:r w:rsidDel="00000000" w:rsidR="00000000" w:rsidRPr="00000000">
              <w:rPr>
                <w:rtl w:val="0"/>
              </w:rPr>
              <w:t xml:space="preserve">Vidakis Nikolas</w:t>
            </w:r>
            <w:r w:rsidDel="00000000" w:rsidR="00000000" w:rsidRPr="00000000">
              <w:rPr>
                <w:rtl w:val="0"/>
              </w:rPr>
            </w:r>
          </w:p>
          <w:p w:rsidR="00000000" w:rsidDel="00000000" w:rsidP="00000000" w:rsidRDefault="00000000" w:rsidRPr="00000000" w14:paraId="000004D8">
            <w:pPr>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Reducing degradation and enhancing soil ecological functions and biodiversity in conventional cultivations through organic farming methods</w:t>
            </w:r>
          </w:p>
          <w:p w:rsidR="00000000" w:rsidDel="00000000" w:rsidP="00000000" w:rsidRDefault="00000000" w:rsidRPr="00000000" w14:paraId="000004D9">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w:t>
            </w:r>
          </w:p>
          <w:p w:rsidR="00000000" w:rsidDel="00000000" w:rsidP="00000000" w:rsidRDefault="00000000" w:rsidRPr="00000000" w14:paraId="000004DA">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DB">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Metro 16 - Rural Development Programme (RDP) of Greece 2014-2020</w:t>
            </w:r>
            <w:r w:rsidDel="00000000" w:rsidR="00000000" w:rsidRPr="00000000">
              <w:rPr>
                <w:rtl w:val="0"/>
              </w:rPr>
            </w:r>
          </w:p>
          <w:p w:rsidR="00000000" w:rsidDel="00000000" w:rsidP="00000000" w:rsidRDefault="00000000" w:rsidRPr="00000000" w14:paraId="000004DC">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4DD">
      <w:pPr>
        <w:rPr/>
      </w:pPr>
      <w:r w:rsidDel="00000000" w:rsidR="00000000" w:rsidRPr="00000000">
        <w:rPr>
          <w:rtl w:val="0"/>
        </w:rPr>
      </w:r>
    </w:p>
    <w:tbl>
      <w:tblPr>
        <w:tblStyle w:val="Table4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DE">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e.Biofarm-advice</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Μ16ΣΥΝ-00979</w:t>
            </w:r>
            <w:r w:rsidDel="00000000" w:rsidR="00000000" w:rsidRPr="00000000">
              <w:rPr>
                <w:rtl w:val="0"/>
              </w:rPr>
              <w:tab/>
            </w:r>
            <w:r w:rsidDel="00000000" w:rsidR="00000000" w:rsidRPr="00000000">
              <w:rPr>
                <w:b w:val="1"/>
                <w:rtl w:val="0"/>
              </w:rPr>
              <w:t xml:space="preserve">Period: </w:t>
            </w:r>
            <w:r w:rsidDel="00000000" w:rsidR="00000000" w:rsidRPr="00000000">
              <w:rPr>
                <w:rtl w:val="0"/>
              </w:rPr>
              <w:t xml:space="preserve">2022-2025 </w:t>
            </w:r>
            <w:r w:rsidDel="00000000" w:rsidR="00000000" w:rsidRPr="00000000">
              <w:rPr>
                <w:rtl w:val="0"/>
              </w:rPr>
            </w:r>
          </w:p>
          <w:p w:rsidR="00000000" w:rsidDel="00000000" w:rsidP="00000000" w:rsidRDefault="00000000" w:rsidRPr="00000000" w14:paraId="000004DF">
            <w:pPr>
              <w:spacing w:after="60" w:before="60" w:lineRule="auto"/>
              <w:rPr/>
            </w:pPr>
            <w:r w:rsidDel="00000000" w:rsidR="00000000" w:rsidRPr="00000000">
              <w:rPr>
                <w:b w:val="1"/>
                <w:rtl w:val="0"/>
              </w:rPr>
              <w:t xml:space="preserve">Coordinator - Scientific Responsible: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E0">
            <w:pPr>
              <w:spacing w:after="60" w:before="60" w:lineRule="auto"/>
              <w:rPr>
                <w:b w:val="1"/>
              </w:rPr>
            </w:pPr>
            <w:r w:rsidDel="00000000" w:rsidR="00000000" w:rsidRPr="00000000">
              <w:rPr>
                <w:b w:val="1"/>
                <w:rtl w:val="0"/>
              </w:rPr>
              <w:t xml:space="preserve">Scientific Responsible from Mediterranean University:</w:t>
            </w:r>
            <w:r w:rsidDel="00000000" w:rsidR="00000000" w:rsidRPr="00000000">
              <w:rPr>
                <w:rtl w:val="0"/>
              </w:rPr>
              <w:t xml:space="preserve"> Vidakis Nikolas</w:t>
            </w:r>
            <w:r w:rsidDel="00000000" w:rsidR="00000000" w:rsidRPr="00000000">
              <w:rPr>
                <w:rtl w:val="0"/>
              </w:rPr>
            </w:r>
          </w:p>
          <w:p w:rsidR="00000000" w:rsidDel="00000000" w:rsidP="00000000" w:rsidRDefault="00000000" w:rsidRPr="00000000" w14:paraId="000004E1">
            <w:pPr>
              <w:spacing w:after="60" w:before="60" w:lineRule="auto"/>
              <w:rPr/>
            </w:pPr>
            <w:bookmarkStart w:colFirst="0" w:colLast="0" w:name="_heading=h.zu0gcz" w:id="108"/>
            <w:bookmarkEnd w:id="108"/>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Digital Platform of Advisory Support for Establishment and Management of Organic farming</w:t>
            </w:r>
          </w:p>
          <w:p w:rsidR="00000000" w:rsidDel="00000000" w:rsidP="00000000" w:rsidRDefault="00000000" w:rsidRPr="00000000" w14:paraId="000004E2">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aim of the project is to develop consulting services for all kinds of agriculture holdings. In addition, the aim is to provide services on agriculture research and advice on how to best organize agricultural production. Finally, among the aims is to provide education services and enhance the conduct of agricultural conference and seminars</w:t>
            </w:r>
          </w:p>
          <w:p w:rsidR="00000000" w:rsidDel="00000000" w:rsidP="00000000" w:rsidRDefault="00000000" w:rsidRPr="00000000" w14:paraId="000004E3">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Aristotle University of Thessaloniki, Tsiafouli Maria</w:t>
            </w:r>
            <w:r w:rsidDel="00000000" w:rsidR="00000000" w:rsidRPr="00000000">
              <w:rPr>
                <w:rtl w:val="0"/>
              </w:rPr>
            </w:r>
          </w:p>
          <w:p w:rsidR="00000000" w:rsidDel="00000000" w:rsidP="00000000" w:rsidRDefault="00000000" w:rsidRPr="00000000" w14:paraId="000004E4">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Metro 16 - Rural Development Programme (RDP) of Greece 2014-2020</w:t>
            </w:r>
            <w:r w:rsidDel="00000000" w:rsidR="00000000" w:rsidRPr="00000000">
              <w:rPr>
                <w:rtl w:val="0"/>
              </w:rPr>
            </w:r>
          </w:p>
          <w:p w:rsidR="00000000" w:rsidDel="00000000" w:rsidP="00000000" w:rsidRDefault="00000000" w:rsidRPr="00000000" w14:paraId="000004E5">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E6">
      <w:pPr>
        <w:rPr/>
      </w:pPr>
      <w:r w:rsidDel="00000000" w:rsidR="00000000" w:rsidRPr="00000000">
        <w:rPr>
          <w:rtl w:val="0"/>
        </w:rPr>
      </w:r>
    </w:p>
    <w:tbl>
      <w:tblPr>
        <w:tblStyle w:val="Table41"/>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E7">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DE.F.I.C.I.T.</w:t>
              <w:tab/>
            </w:r>
            <w:r w:rsidDel="00000000" w:rsidR="00000000" w:rsidRPr="00000000">
              <w:rPr>
                <w:b w:val="1"/>
                <w:rtl w:val="0"/>
              </w:rPr>
              <w:t xml:space="preserve">Code:</w:t>
            </w:r>
            <w:r w:rsidDel="00000000" w:rsidR="00000000" w:rsidRPr="00000000">
              <w:rPr>
                <w:rtl w:val="0"/>
              </w:rPr>
              <w:t xml:space="preserve"> 5028242</w:t>
              <w:tab/>
            </w:r>
            <w:r w:rsidDel="00000000" w:rsidR="00000000" w:rsidRPr="00000000">
              <w:rPr>
                <w:b w:val="1"/>
                <w:rtl w:val="0"/>
              </w:rPr>
              <w:t xml:space="preserve">Period:</w:t>
            </w:r>
            <w:r w:rsidDel="00000000" w:rsidR="00000000" w:rsidRPr="00000000">
              <w:rPr>
                <w:rtl w:val="0"/>
              </w:rPr>
              <w:t xml:space="preserve"> 2019-2022</w:t>
            </w:r>
            <w:r w:rsidDel="00000000" w:rsidR="00000000" w:rsidRPr="00000000">
              <w:rPr>
                <w:rtl w:val="0"/>
              </w:rPr>
            </w:r>
          </w:p>
          <w:p w:rsidR="00000000" w:rsidDel="00000000" w:rsidP="00000000" w:rsidRDefault="00000000" w:rsidRPr="00000000" w14:paraId="000004E8">
            <w:pPr>
              <w:spacing w:after="60" w:before="60" w:lineRule="auto"/>
              <w:rPr>
                <w:sz w:val="22"/>
                <w:szCs w:val="22"/>
              </w:rPr>
            </w:pPr>
            <w:r w:rsidDel="00000000" w:rsidR="00000000" w:rsidRPr="00000000">
              <w:rPr>
                <w:b w:val="1"/>
                <w:rtl w:val="0"/>
              </w:rPr>
              <w:t xml:space="preserve">Coordinator - Scientific Responsible: </w:t>
            </w:r>
            <w:r w:rsidDel="00000000" w:rsidR="00000000" w:rsidRPr="00000000">
              <w:rPr>
                <w:sz w:val="22"/>
                <w:szCs w:val="22"/>
                <w:rtl w:val="0"/>
              </w:rPr>
              <w:t xml:space="preserve">Hellenic Agricultural Organization – DIMITRA</w:t>
            </w:r>
          </w:p>
          <w:p w:rsidR="00000000" w:rsidDel="00000000" w:rsidP="00000000" w:rsidRDefault="00000000" w:rsidRPr="00000000" w14:paraId="000004E9">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Manios Thrasivoulos</w:t>
            </w:r>
          </w:p>
          <w:p w:rsidR="00000000" w:rsidDel="00000000" w:rsidP="00000000" w:rsidRDefault="00000000" w:rsidRPr="00000000" w14:paraId="000004EA">
            <w:pPr>
              <w:spacing w:before="120" w:lineRule="auto"/>
              <w:rPr>
                <w:sz w:val="22"/>
                <w:szCs w:val="22"/>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sz w:val="22"/>
                <w:szCs w:val="22"/>
                <w:rtl w:val="0"/>
              </w:rPr>
              <w:t xml:space="preserve">DEcision system For Irrigation in Crete based on Innovative Technologies – DEFICIT</w:t>
            </w:r>
          </w:p>
          <w:p w:rsidR="00000000" w:rsidDel="00000000" w:rsidP="00000000" w:rsidRDefault="00000000" w:rsidRPr="00000000" w14:paraId="000004EB">
            <w:pPr>
              <w:spacing w:before="120" w:lineRule="auto"/>
              <w:rPr/>
            </w:pPr>
            <w:r w:rsidDel="00000000" w:rsidR="00000000" w:rsidRPr="00000000">
              <w:rPr>
                <w:b w:val="1"/>
                <w:rtl w:val="0"/>
              </w:rPr>
              <w:t xml:space="preserve">Short Description:</w:t>
            </w:r>
            <w:r w:rsidDel="00000000" w:rsidR="00000000" w:rsidRPr="00000000">
              <w:rPr>
                <w:rtl w:val="0"/>
              </w:rPr>
              <w:t xml:space="preserve"> The aim of DEFICIT is the development of an integrated and free-access web platform for parcel irrigation water management on a large spatial scale (Water District of Crete, in Greece) to: a) accurately determine the irrigation needs of the main crops for Crete such as olives, citrus, avocados and vineyards, b) design strategies, for optimal adaptation of the agricultural sector in the context of climate change, and c) incorporate the dynamic integration of the above information through the creation of a digital platform. The proposed decision-making system takes into account essential factors, such as real-time meteorological data, information about the type and spatial distribution of the agricultural parcels in Crete, algorithms for calculation crop evapotranspiration per development stage and age of the crops, satellite remote sensing techniques in combination with field surveys to depict accurate soil texture map for the whole island of Crete as well as sustainable cultivation practices for saving water per crop and parcel geomorphology. Based on the proposed decision-making system, users have the opportunity in any specific location/farm in Crete to know the irrigation needs of the crops in real-time and obtain information about proper climate-water adaptation practices. The main novelty points of the proposed platform include the derivation of parcel-level soil texture data from Sentinel-2 satellite imagery and field samples, the comprehensiveness of the irrigation management information, the relatively low data requirements and the application interface simplicity provided to the end-user.</w:t>
            </w:r>
          </w:p>
          <w:p w:rsidR="00000000" w:rsidDel="00000000" w:rsidP="00000000" w:rsidRDefault="00000000" w:rsidRPr="00000000" w14:paraId="000004EC">
            <w:pPr>
              <w:spacing w:before="120" w:lineRule="auto"/>
              <w:rPr>
                <w:sz w:val="22"/>
                <w:szCs w:val="22"/>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Hellenic Agricultural Organization – DIMITRA</w:t>
            </w:r>
          </w:p>
          <w:p w:rsidR="00000000" w:rsidDel="00000000" w:rsidP="00000000" w:rsidRDefault="00000000" w:rsidRPr="00000000" w14:paraId="000004ED">
            <w:pPr>
              <w:tabs>
                <w:tab w:val="center" w:leader="none" w:pos="4769"/>
                <w:tab w:val="right" w:leader="none" w:pos="9637"/>
              </w:tabs>
              <w:spacing w:after="60" w:before="60" w:lineRule="auto"/>
              <w:rPr>
                <w:b w:val="1"/>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Hellenic Agricultural Organization – DIMITRA</w:t>
            </w:r>
            <w:r w:rsidDel="00000000" w:rsidR="00000000" w:rsidRPr="00000000">
              <w:rPr>
                <w:rtl w:val="0"/>
              </w:rPr>
            </w:r>
          </w:p>
          <w:p w:rsidR="00000000" w:rsidDel="00000000" w:rsidP="00000000" w:rsidRDefault="00000000" w:rsidRPr="00000000" w14:paraId="000004EE">
            <w:pPr>
              <w:rPr>
                <w:color w:val="70ad47"/>
              </w:rPr>
            </w:pPr>
            <w:r w:rsidDel="00000000" w:rsidR="00000000" w:rsidRPr="00000000">
              <w:rPr>
                <w:b w:val="1"/>
                <w:rtl w:val="0"/>
              </w:rPr>
              <w:t xml:space="preserve">Status: </w:t>
            </w:r>
            <w:r w:rsidDel="00000000" w:rsidR="00000000" w:rsidRPr="00000000">
              <w:rPr>
                <w:color w:val="70ad47"/>
                <w:rtl w:val="0"/>
              </w:rPr>
              <w:t xml:space="preserve">Approved</w:t>
            </w:r>
          </w:p>
        </w:tc>
      </w:tr>
    </w:tbl>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tbl>
      <w:tblPr>
        <w:tblStyle w:val="Table4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F1">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YOUNG &amp; SMART</w:t>
              <w:tab/>
            </w:r>
            <w:r w:rsidDel="00000000" w:rsidR="00000000" w:rsidRPr="00000000">
              <w:rPr>
                <w:b w:val="1"/>
                <w:rtl w:val="0"/>
              </w:rPr>
              <w:t xml:space="preserve">Code:</w:t>
            </w:r>
            <w:r w:rsidDel="00000000" w:rsidR="00000000" w:rsidRPr="00000000">
              <w:rPr>
                <w:rtl w:val="0"/>
              </w:rPr>
              <w:t xml:space="preserve"> 2018-2-PL01-KA205-051604</w:t>
              <w:tab/>
            </w:r>
            <w:r w:rsidDel="00000000" w:rsidR="00000000" w:rsidRPr="00000000">
              <w:rPr>
                <w:b w:val="1"/>
                <w:rtl w:val="0"/>
              </w:rPr>
              <w:t xml:space="preserve">Period:</w:t>
            </w:r>
            <w:r w:rsidDel="00000000" w:rsidR="00000000" w:rsidRPr="00000000">
              <w:rPr>
                <w:rtl w:val="0"/>
              </w:rPr>
              <w:t xml:space="preserve"> 2018-2020</w:t>
            </w:r>
            <w:r w:rsidDel="00000000" w:rsidR="00000000" w:rsidRPr="00000000">
              <w:rPr>
                <w:rtl w:val="0"/>
              </w:rPr>
            </w:r>
          </w:p>
          <w:p w:rsidR="00000000" w:rsidDel="00000000" w:rsidP="00000000" w:rsidRDefault="00000000" w:rsidRPr="00000000" w14:paraId="000004F2">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Note Interactive sp. z o.o., Poland</w:t>
            </w:r>
            <w:r w:rsidDel="00000000" w:rsidR="00000000" w:rsidRPr="00000000">
              <w:rPr>
                <w:rtl w:val="0"/>
              </w:rPr>
            </w:r>
          </w:p>
          <w:p w:rsidR="00000000" w:rsidDel="00000000" w:rsidP="00000000" w:rsidRDefault="00000000" w:rsidRPr="00000000" w14:paraId="000004F3">
            <w:pPr>
              <w:spacing w:after="60" w:before="60" w:lineRule="auto"/>
              <w:rPr>
                <w:b w:val="1"/>
              </w:rPr>
            </w:pPr>
            <w:r w:rsidDel="00000000" w:rsidR="00000000" w:rsidRPr="00000000">
              <w:rPr>
                <w:b w:val="1"/>
                <w:rtl w:val="0"/>
              </w:rPr>
              <w:t xml:space="preserve">Scientific Responsible from TEI Crete: </w:t>
            </w:r>
            <w:r w:rsidDel="00000000" w:rsidR="00000000" w:rsidRPr="00000000">
              <w:rPr>
                <w:rtl w:val="0"/>
              </w:rPr>
              <w:t xml:space="preserve">Vidakis Nikolas</w:t>
            </w:r>
            <w:r w:rsidDel="00000000" w:rsidR="00000000" w:rsidRPr="00000000">
              <w:rPr>
                <w:rtl w:val="0"/>
              </w:rPr>
            </w:r>
          </w:p>
          <w:p w:rsidR="00000000" w:rsidDel="00000000" w:rsidP="00000000" w:rsidRDefault="00000000" w:rsidRPr="00000000" w14:paraId="000004F4">
            <w:pPr>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Young &amp; Smart - a comprehensive educational program in the field of entrepreneurship and</w:t>
            </w:r>
          </w:p>
          <w:p w:rsidR="00000000" w:rsidDel="00000000" w:rsidP="00000000" w:rsidRDefault="00000000" w:rsidRPr="00000000" w14:paraId="000004F5">
            <w:pPr>
              <w:spacing w:after="60" w:before="60" w:lineRule="auto"/>
              <w:rPr>
                <w:b w:val="1"/>
                <w:sz w:val="28"/>
                <w:szCs w:val="28"/>
              </w:rPr>
            </w:pPr>
            <w:r w:rsidDel="00000000" w:rsidR="00000000" w:rsidRPr="00000000">
              <w:rPr>
                <w:rtl w:val="0"/>
              </w:rPr>
              <w:t xml:space="preserve">social activity of young people.</w:t>
            </w:r>
            <w:r w:rsidDel="00000000" w:rsidR="00000000" w:rsidRPr="00000000">
              <w:rPr>
                <w:rtl w:val="0"/>
              </w:rPr>
            </w:r>
          </w:p>
          <w:p w:rsidR="00000000" w:rsidDel="00000000" w:rsidP="00000000" w:rsidRDefault="00000000" w:rsidRPr="00000000" w14:paraId="000004F6">
            <w:pPr>
              <w:spacing w:before="120" w:lineRule="auto"/>
              <w:rPr/>
            </w:pPr>
            <w:r w:rsidDel="00000000" w:rsidR="00000000" w:rsidRPr="00000000">
              <w:rPr>
                <w:b w:val="1"/>
                <w:rtl w:val="0"/>
              </w:rPr>
              <w:t xml:space="preserve">Short Description:</w:t>
            </w:r>
            <w:r w:rsidDel="00000000" w:rsidR="00000000" w:rsidRPr="00000000">
              <w:rPr>
                <w:rtl w:val="0"/>
              </w:rPr>
              <w:t xml:space="preserve"> Proposal aims:</w:t>
            </w:r>
          </w:p>
          <w:p w:rsidR="00000000" w:rsidDel="00000000" w:rsidP="00000000" w:rsidRDefault="00000000" w:rsidRPr="00000000" w14:paraId="000004F7">
            <w:pPr>
              <w:tabs>
                <w:tab w:val="center" w:leader="none" w:pos="4769"/>
                <w:tab w:val="right" w:leader="none" w:pos="9637"/>
              </w:tabs>
              <w:spacing w:after="60" w:before="60" w:lineRule="auto"/>
              <w:rPr/>
            </w:pPr>
            <w:r w:rsidDel="00000000" w:rsidR="00000000" w:rsidRPr="00000000">
              <w:rPr>
                <w:rtl w:val="0"/>
              </w:rPr>
              <w:t xml:space="preserve">The "Young &amp; Smart" project assumes working out in a strategic tripartite partnership (Poland: NGO – Greece: Technological Institute - Polish Social Media Agency) an innovative comprehensive educational program in the field of entrepreneurship and social activity among young people in order to obtain higher competences and find themselves easier in the grown-up world. The project aims at trainers / tutors working with youth in non-formal education, in various institutions: public and non-public.</w:t>
            </w:r>
          </w:p>
          <w:p w:rsidR="00000000" w:rsidDel="00000000" w:rsidP="00000000" w:rsidRDefault="00000000" w:rsidRPr="00000000" w14:paraId="000004F8">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Note Interactive sp. z o.o., Poland</w:t>
            </w:r>
          </w:p>
          <w:p w:rsidR="00000000" w:rsidDel="00000000" w:rsidP="00000000" w:rsidRDefault="00000000" w:rsidRPr="00000000" w14:paraId="000004F9">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4FA">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4FB">
      <w:pPr>
        <w:rPr/>
      </w:pPr>
      <w:r w:rsidDel="00000000" w:rsidR="00000000" w:rsidRPr="00000000">
        <w:rPr>
          <w:rtl w:val="0"/>
        </w:rPr>
      </w:r>
    </w:p>
    <w:tbl>
      <w:tblPr>
        <w:tblStyle w:val="Table4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4FC">
            <w:pPr>
              <w:tabs>
                <w:tab w:val="center" w:leader="none" w:pos="4804"/>
                <w:tab w:val="left" w:leader="none" w:pos="5505"/>
                <w:tab w:val="right" w:leader="none" w:pos="9637"/>
              </w:tabs>
              <w:spacing w:after="60" w:lineRule="auto"/>
              <w:rPr>
                <w:b w:val="1"/>
                <w:sz w:val="28"/>
                <w:szCs w:val="28"/>
              </w:rPr>
            </w:pPr>
            <w:r w:rsidDel="00000000" w:rsidR="00000000" w:rsidRPr="00000000">
              <w:rPr>
                <w:b w:val="1"/>
                <w:sz w:val="28"/>
                <w:szCs w:val="28"/>
                <w:rtl w:val="0"/>
              </w:rPr>
              <w:t xml:space="preserve">Α2UFood</w:t>
              <w:tab/>
            </w:r>
            <w:r w:rsidDel="00000000" w:rsidR="00000000" w:rsidRPr="00000000">
              <w:rPr>
                <w:b w:val="1"/>
                <w:rtl w:val="0"/>
              </w:rPr>
              <w:t xml:space="preserve">Code: </w:t>
            </w:r>
            <w:r w:rsidDel="00000000" w:rsidR="00000000" w:rsidRPr="00000000">
              <w:rPr>
                <w:rtl w:val="0"/>
              </w:rPr>
              <w:t xml:space="preserve">UIA02-115</w:t>
              <w:tab/>
            </w:r>
            <w:r w:rsidDel="00000000" w:rsidR="00000000" w:rsidRPr="00000000">
              <w:rPr>
                <w:b w:val="1"/>
                <w:rtl w:val="0"/>
              </w:rPr>
              <w:t xml:space="preserve">Period: </w:t>
            </w:r>
            <w:r w:rsidDel="00000000" w:rsidR="00000000" w:rsidRPr="00000000">
              <w:rPr>
                <w:rtl w:val="0"/>
              </w:rPr>
              <w:t xml:space="preserve">2018-2022 </w:t>
            </w:r>
            <w:r w:rsidDel="00000000" w:rsidR="00000000" w:rsidRPr="00000000">
              <w:rPr>
                <w:rtl w:val="0"/>
              </w:rPr>
            </w:r>
          </w:p>
          <w:p w:rsidR="00000000" w:rsidDel="00000000" w:rsidP="00000000" w:rsidRDefault="00000000" w:rsidRPr="00000000" w14:paraId="000004FD">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Municipality of Heraklion</w:t>
            </w:r>
          </w:p>
          <w:p w:rsidR="00000000" w:rsidDel="00000000" w:rsidP="00000000" w:rsidRDefault="00000000" w:rsidRPr="00000000" w14:paraId="000004FE">
            <w:pPr>
              <w:spacing w:after="60" w:before="60" w:lineRule="auto"/>
              <w:rPr>
                <w:b w:val="1"/>
              </w:rPr>
            </w:pPr>
            <w:r w:rsidDel="00000000" w:rsidR="00000000" w:rsidRPr="00000000">
              <w:rPr>
                <w:b w:val="1"/>
                <w:rtl w:val="0"/>
              </w:rPr>
              <w:t xml:space="preserve">Scientific Responsible from Mediterranean University: </w:t>
            </w:r>
            <w:r w:rsidDel="00000000" w:rsidR="00000000" w:rsidRPr="00000000">
              <w:rPr>
                <w:rtl w:val="0"/>
              </w:rPr>
              <w:t xml:space="preserve">Manios Thrasivoulos</w:t>
            </w:r>
            <w:r w:rsidDel="00000000" w:rsidR="00000000" w:rsidRPr="00000000">
              <w:rPr>
                <w:rtl w:val="0"/>
              </w:rPr>
            </w:r>
          </w:p>
          <w:p w:rsidR="00000000" w:rsidDel="00000000" w:rsidP="00000000" w:rsidRDefault="00000000" w:rsidRPr="00000000" w14:paraId="000004FF">
            <w:pPr>
              <w:tabs>
                <w:tab w:val="center" w:leader="none" w:pos="4769"/>
                <w:tab w:val="right" w:leader="none" w:pos="9637"/>
              </w:tabs>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Avoidable and Non-Avoidable Food Waste: A Holistic Management Approach for Urban Areas</w:t>
            </w:r>
          </w:p>
          <w:p w:rsidR="00000000" w:rsidDel="00000000" w:rsidP="00000000" w:rsidRDefault="00000000" w:rsidRPr="00000000" w14:paraId="00000500">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A 2 U Food proposes a holistic management scheme in which all aspects of reduction, reuse, and recycling of food waste are included. Specifically, a series of complementary project actions aim in the reduction of avoidable food waste, the utilization of unavoidable food waste as raw materials, and the proper management of unavoidable food waste. In the core of A2UFood is the entire food water production change (hotels, restaurants, and households). To carry out the proposed solution, a range of innovative tools will be designed and put into action.</w:t>
            </w:r>
          </w:p>
          <w:p w:rsidR="00000000" w:rsidDel="00000000" w:rsidP="00000000" w:rsidRDefault="00000000" w:rsidRPr="00000000" w14:paraId="00000501">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Municipality of Heraklion</w:t>
            </w:r>
          </w:p>
          <w:p w:rsidR="00000000" w:rsidDel="00000000" w:rsidP="00000000" w:rsidRDefault="00000000" w:rsidRPr="00000000" w14:paraId="00000502">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European Union, Region Hauts-de-France Urban Innovative Actions Call for Proposals</w:t>
            </w:r>
          </w:p>
          <w:p w:rsidR="00000000" w:rsidDel="00000000" w:rsidP="00000000" w:rsidRDefault="00000000" w:rsidRPr="00000000" w14:paraId="00000503">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04">
      <w:pPr>
        <w:rPr/>
      </w:pPr>
      <w:r w:rsidDel="00000000" w:rsidR="00000000" w:rsidRPr="00000000">
        <w:rPr>
          <w:rtl w:val="0"/>
        </w:rPr>
      </w:r>
    </w:p>
    <w:tbl>
      <w:tblPr>
        <w:tblStyle w:val="Table4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05">
            <w:pPr>
              <w:tabs>
                <w:tab w:val="center" w:leader="none" w:pos="4041"/>
                <w:tab w:val="right" w:leader="none" w:pos="9637"/>
              </w:tabs>
              <w:spacing w:after="60" w:lineRule="auto"/>
              <w:rPr>
                <w:b w:val="1"/>
                <w:sz w:val="28"/>
                <w:szCs w:val="28"/>
              </w:rPr>
            </w:pPr>
            <w:r w:rsidDel="00000000" w:rsidR="00000000" w:rsidRPr="00000000">
              <w:rPr>
                <w:b w:val="1"/>
                <w:sz w:val="28"/>
                <w:szCs w:val="28"/>
                <w:rtl w:val="0"/>
              </w:rPr>
              <w:t xml:space="preserve">InCyS 4.0</w:t>
              <w:tab/>
            </w:r>
            <w:r w:rsidDel="00000000" w:rsidR="00000000" w:rsidRPr="00000000">
              <w:rPr>
                <w:b w:val="1"/>
                <w:rtl w:val="0"/>
              </w:rPr>
              <w:t xml:space="preserve">Code:</w:t>
            </w:r>
            <w:r w:rsidDel="00000000" w:rsidR="00000000" w:rsidRPr="00000000">
              <w:rPr>
                <w:rtl w:val="0"/>
              </w:rPr>
              <w:t xml:space="preserve"> 2018-1-ES01-KA203-050493 </w:t>
              <w:tab/>
            </w:r>
            <w:r w:rsidDel="00000000" w:rsidR="00000000" w:rsidRPr="00000000">
              <w:rPr>
                <w:b w:val="1"/>
                <w:rtl w:val="0"/>
              </w:rPr>
              <w:t xml:space="preserve">Period:</w:t>
            </w:r>
            <w:r w:rsidDel="00000000" w:rsidR="00000000" w:rsidRPr="00000000">
              <w:rPr>
                <w:rtl w:val="0"/>
              </w:rPr>
              <w:t xml:space="preserve"> 2018-2021</w:t>
            </w:r>
            <w:r w:rsidDel="00000000" w:rsidR="00000000" w:rsidRPr="00000000">
              <w:rPr>
                <w:rtl w:val="0"/>
              </w:rPr>
            </w:r>
          </w:p>
          <w:p w:rsidR="00000000" w:rsidDel="00000000" w:rsidP="00000000" w:rsidRDefault="00000000" w:rsidRPr="00000000" w14:paraId="00000506">
            <w:pPr>
              <w:spacing w:after="60" w:before="60" w:lineRule="auto"/>
              <w:rPr>
                <w:sz w:val="22"/>
                <w:szCs w:val="22"/>
              </w:rPr>
            </w:pPr>
            <w:r w:rsidDel="00000000" w:rsidR="00000000" w:rsidRPr="00000000">
              <w:rPr>
                <w:b w:val="1"/>
                <w:rtl w:val="0"/>
              </w:rPr>
              <w:t xml:space="preserve">Coordinator - Scientific Responsible: </w:t>
            </w:r>
            <w:r w:rsidDel="00000000" w:rsidR="00000000" w:rsidRPr="00000000">
              <w:rPr>
                <w:sz w:val="22"/>
                <w:szCs w:val="22"/>
                <w:rtl w:val="0"/>
              </w:rPr>
              <w:t xml:space="preserve">Politeknika Ikastegia Txorierri, Nuno Escudeiro Paula Escudeiro</w:t>
            </w:r>
          </w:p>
          <w:p w:rsidR="00000000" w:rsidDel="00000000" w:rsidP="00000000" w:rsidRDefault="00000000" w:rsidRPr="00000000" w14:paraId="00000507">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508">
            <w:pPr>
              <w:spacing w:before="120" w:lineRule="auto"/>
              <w:rPr>
                <w:b w:val="1"/>
              </w:rPr>
            </w:pPr>
            <w:r w:rsidDel="00000000" w:rsidR="00000000" w:rsidRPr="00000000">
              <w:rPr>
                <w:b w:val="1"/>
                <w:rtl w:val="0"/>
              </w:rPr>
              <w:t xml:space="preserve">Title: Industrial Cyber Security 4.0</w:t>
            </w:r>
          </w:p>
          <w:p w:rsidR="00000000" w:rsidDel="00000000" w:rsidP="00000000" w:rsidRDefault="00000000" w:rsidRPr="00000000" w14:paraId="00000509">
            <w:pPr>
              <w:spacing w:after="60" w:before="60" w:lineRule="auto"/>
              <w:rPr/>
            </w:pPr>
            <w:r w:rsidDel="00000000" w:rsidR="00000000" w:rsidRPr="00000000">
              <w:rPr>
                <w:b w:val="1"/>
                <w:rtl w:val="0"/>
              </w:rPr>
              <w:t xml:space="preserve">Short Description:</w:t>
            </w:r>
            <w:r w:rsidDel="00000000" w:rsidR="00000000" w:rsidRPr="00000000">
              <w:rPr>
                <w:rtl w:val="0"/>
              </w:rPr>
              <w:t xml:space="preserve"> InCyS 4.0 aims to reach target groups by offering integrated InCyS 4.0 modules in cyber threats, dangers and consequences in Industrial Systems into high level VET and HE courses.</w:t>
            </w:r>
          </w:p>
          <w:p w:rsidR="00000000" w:rsidDel="00000000" w:rsidP="00000000" w:rsidRDefault="00000000" w:rsidRPr="00000000" w14:paraId="0000050A">
            <w:pPr>
              <w:spacing w:after="60" w:before="60" w:lineRule="auto"/>
              <w:rPr>
                <w:sz w:val="22"/>
                <w:szCs w:val="22"/>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Politeknika Ikastegia Txorierri, Nuno Escudeiro Paula Escudeiro</w:t>
            </w:r>
          </w:p>
          <w:p w:rsidR="00000000" w:rsidDel="00000000" w:rsidP="00000000" w:rsidRDefault="00000000" w:rsidRPr="00000000" w14:paraId="0000050B">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50C">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0D">
      <w:pPr>
        <w:rPr/>
      </w:pPr>
      <w:r w:rsidDel="00000000" w:rsidR="00000000" w:rsidRPr="00000000">
        <w:rPr>
          <w:rtl w:val="0"/>
        </w:rPr>
      </w:r>
    </w:p>
    <w:tbl>
      <w:tblPr>
        <w:tblStyle w:val="Table45"/>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0E">
            <w:pPr>
              <w:tabs>
                <w:tab w:val="center" w:leader="none" w:pos="4466"/>
                <w:tab w:val="right" w:leader="none" w:pos="9637"/>
              </w:tabs>
              <w:spacing w:after="60" w:lineRule="auto"/>
              <w:rPr>
                <w:b w:val="1"/>
                <w:sz w:val="28"/>
                <w:szCs w:val="28"/>
              </w:rPr>
            </w:pPr>
            <w:r w:rsidDel="00000000" w:rsidR="00000000" w:rsidRPr="00000000">
              <w:rPr>
                <w:b w:val="1"/>
                <w:sz w:val="28"/>
                <w:szCs w:val="28"/>
                <w:rtl w:val="0"/>
              </w:rPr>
              <w:t xml:space="preserve">Codeskills4robotics</w:t>
              <w:tab/>
            </w:r>
            <w:r w:rsidDel="00000000" w:rsidR="00000000" w:rsidRPr="00000000">
              <w:rPr>
                <w:b w:val="1"/>
                <w:rtl w:val="0"/>
              </w:rPr>
              <w:t xml:space="preserve">Code:</w:t>
            </w:r>
            <w:r w:rsidDel="00000000" w:rsidR="00000000" w:rsidRPr="00000000">
              <w:rPr>
                <w:rtl w:val="0"/>
              </w:rPr>
              <w:t xml:space="preserve"> 2018-1-EL01-KA201-047823 </w:t>
              <w:tab/>
            </w:r>
            <w:r w:rsidDel="00000000" w:rsidR="00000000" w:rsidRPr="00000000">
              <w:rPr>
                <w:b w:val="1"/>
                <w:rtl w:val="0"/>
              </w:rPr>
              <w:t xml:space="preserve">Period:</w:t>
            </w:r>
            <w:r w:rsidDel="00000000" w:rsidR="00000000" w:rsidRPr="00000000">
              <w:rPr>
                <w:rtl w:val="0"/>
              </w:rPr>
              <w:t xml:space="preserve"> 2018-2021</w:t>
            </w:r>
            <w:r w:rsidDel="00000000" w:rsidR="00000000" w:rsidRPr="00000000">
              <w:rPr>
                <w:rtl w:val="0"/>
              </w:rPr>
            </w:r>
          </w:p>
          <w:p w:rsidR="00000000" w:rsidDel="00000000" w:rsidP="00000000" w:rsidRDefault="00000000" w:rsidRPr="00000000" w14:paraId="0000050F">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National Center for Scientific Research “Demokritos”, Athanasios Drigas</w:t>
            </w:r>
          </w:p>
          <w:p w:rsidR="00000000" w:rsidDel="00000000" w:rsidP="00000000" w:rsidRDefault="00000000" w:rsidRPr="00000000" w14:paraId="00000510">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Ioannis Fasoulas</w:t>
            </w:r>
            <w:r w:rsidDel="00000000" w:rsidR="00000000" w:rsidRPr="00000000">
              <w:rPr>
                <w:rtl w:val="0"/>
              </w:rPr>
            </w:r>
          </w:p>
          <w:p w:rsidR="00000000" w:rsidDel="00000000" w:rsidP="00000000" w:rsidRDefault="00000000" w:rsidRPr="00000000" w14:paraId="00000511">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Promoting Coding and Stem Skills Through Robotics: Supporting primary schools to develop inclusive digital strategies for all</w:t>
            </w:r>
          </w:p>
          <w:p w:rsidR="00000000" w:rsidDel="00000000" w:rsidP="00000000" w:rsidRDefault="00000000" w:rsidRPr="00000000" w14:paraId="00000512">
            <w:pPr>
              <w:spacing w:before="120" w:lineRule="auto"/>
              <w:rPr/>
            </w:pPr>
            <w:r w:rsidDel="00000000" w:rsidR="00000000" w:rsidRPr="00000000">
              <w:rPr>
                <w:b w:val="1"/>
                <w:rtl w:val="0"/>
              </w:rPr>
              <w:t xml:space="preserve">Short Description:</w:t>
            </w:r>
            <w:r w:rsidDel="00000000" w:rsidR="00000000" w:rsidRPr="00000000">
              <w:rPr>
                <w:rtl w:val="0"/>
              </w:rPr>
              <w:t xml:space="preserve"> Programming and computational thinking skills are becoming ever more important in our society and working life. Today, a growing number of countries in Europe and internationally are refocusing their ICT curricula on developing students’ computer programming and coding skills, and introducing the topic in national, regional or school curricula. So far schools have been using ICT to focus purely on computer literacy – teaching pupils, over and over again, how to word-process, how to work a spreadsheet, how to surf the internet. There is nowadays an ever growing need to teach children computer science, information technology and digital literacy: teaching them how to code, and how to create their own programs; not just how to work a computer, but how a computer works and how to make it work for you.</w:t>
            </w:r>
          </w:p>
          <w:p w:rsidR="00000000" w:rsidDel="00000000" w:rsidP="00000000" w:rsidRDefault="00000000" w:rsidRPr="00000000" w14:paraId="00000513">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National Center for Scientific Research “Demokritos”, Athanasios Drigas</w:t>
            </w:r>
          </w:p>
          <w:p w:rsidR="00000000" w:rsidDel="00000000" w:rsidP="00000000" w:rsidRDefault="00000000" w:rsidRPr="00000000" w14:paraId="00000514">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515">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16">
      <w:pPr>
        <w:rPr/>
      </w:pPr>
      <w:r w:rsidDel="00000000" w:rsidR="00000000" w:rsidRPr="00000000">
        <w:rPr>
          <w:rtl w:val="0"/>
        </w:rPr>
      </w:r>
    </w:p>
    <w:tbl>
      <w:tblPr>
        <w:tblStyle w:val="Table46"/>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17">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ACUA</w:t>
              <w:tab/>
            </w:r>
            <w:r w:rsidDel="00000000" w:rsidR="00000000" w:rsidRPr="00000000">
              <w:rPr>
                <w:b w:val="1"/>
                <w:rtl w:val="0"/>
              </w:rPr>
              <w:t xml:space="preserve">Code:</w:t>
            </w:r>
            <w:r w:rsidDel="00000000" w:rsidR="00000000" w:rsidRPr="00000000">
              <w:rPr>
                <w:rtl w:val="0"/>
              </w:rPr>
              <w:t xml:space="preserve"> 80544</w:t>
              <w:tab/>
            </w:r>
            <w:r w:rsidDel="00000000" w:rsidR="00000000" w:rsidRPr="00000000">
              <w:rPr>
                <w:b w:val="1"/>
                <w:rtl w:val="0"/>
              </w:rPr>
              <w:t xml:space="preserve">Period:</w:t>
            </w:r>
            <w:r w:rsidDel="00000000" w:rsidR="00000000" w:rsidRPr="00000000">
              <w:rPr>
                <w:rtl w:val="0"/>
              </w:rPr>
              <w:t xml:space="preserve"> 2017-2023</w:t>
            </w:r>
            <w:r w:rsidDel="00000000" w:rsidR="00000000" w:rsidRPr="00000000">
              <w:rPr>
                <w:rtl w:val="0"/>
              </w:rPr>
            </w:r>
          </w:p>
          <w:p w:rsidR="00000000" w:rsidDel="00000000" w:rsidP="00000000" w:rsidRDefault="00000000" w:rsidRPr="00000000" w14:paraId="00000518">
            <w:pPr>
              <w:spacing w:after="60" w:before="60" w:lineRule="auto"/>
              <w:rPr>
                <w:sz w:val="22"/>
                <w:szCs w:val="22"/>
              </w:rPr>
            </w:pPr>
            <w:r w:rsidDel="00000000" w:rsidR="00000000" w:rsidRPr="00000000">
              <w:rPr>
                <w:b w:val="1"/>
                <w:rtl w:val="0"/>
              </w:rPr>
              <w:t xml:space="preserve">Coordinator - Scientific Responsible: </w:t>
            </w:r>
            <w:r w:rsidDel="00000000" w:rsidR="00000000" w:rsidRPr="00000000">
              <w:rPr>
                <w:sz w:val="22"/>
                <w:szCs w:val="22"/>
                <w:rtl w:val="0"/>
              </w:rPr>
              <w:t xml:space="preserve">TEI of CRETE, Manios Thrasivoulos</w:t>
            </w:r>
          </w:p>
          <w:p w:rsidR="00000000" w:rsidDel="00000000" w:rsidP="00000000" w:rsidRDefault="00000000" w:rsidRPr="00000000" w14:paraId="00000519">
            <w:pPr>
              <w:spacing w:before="120" w:lineRule="auto"/>
              <w:rPr>
                <w:b w:val="1"/>
              </w:rPr>
            </w:pPr>
            <w:r w:rsidDel="00000000" w:rsidR="00000000" w:rsidRPr="00000000">
              <w:rPr>
                <w:b w:val="1"/>
                <w:rtl w:val="0"/>
              </w:rPr>
              <w:t xml:space="preserve">Scientific Responsible from Hellenic Mediterranean University: </w:t>
            </w:r>
            <w:r w:rsidDel="00000000" w:rsidR="00000000" w:rsidRPr="00000000">
              <w:rPr>
                <w:sz w:val="22"/>
                <w:szCs w:val="22"/>
                <w:rtl w:val="0"/>
              </w:rPr>
              <w:t xml:space="preserve">Manios Thrasivoulos</w:t>
            </w:r>
            <w:r w:rsidDel="00000000" w:rsidR="00000000" w:rsidRPr="00000000">
              <w:rPr>
                <w:b w:val="1"/>
                <w:rtl w:val="0"/>
              </w:rPr>
              <w:t xml:space="preserve"> </w:t>
            </w:r>
          </w:p>
          <w:p w:rsidR="00000000" w:rsidDel="00000000" w:rsidP="00000000" w:rsidRDefault="00000000" w:rsidRPr="00000000" w14:paraId="0000051A">
            <w:pPr>
              <w:spacing w:before="120" w:lineRule="auto"/>
              <w:rPr>
                <w:b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b w:val="1"/>
                <w:rtl w:val="0"/>
              </w:rPr>
              <w:t xml:space="preserve">Autonomous Home Composting Units in the Urban Environment</w:t>
            </w:r>
          </w:p>
          <w:p w:rsidR="00000000" w:rsidDel="00000000" w:rsidP="00000000" w:rsidRDefault="00000000" w:rsidRPr="00000000" w14:paraId="0000051B">
            <w:pPr>
              <w:spacing w:before="120" w:lineRule="auto"/>
              <w:rPr/>
            </w:pPr>
            <w:r w:rsidDel="00000000" w:rsidR="00000000" w:rsidRPr="00000000">
              <w:rPr>
                <w:b w:val="1"/>
                <w:rtl w:val="0"/>
              </w:rPr>
              <w:t xml:space="preserve">Short Description:</w:t>
            </w:r>
            <w:r w:rsidDel="00000000" w:rsidR="00000000" w:rsidRPr="00000000">
              <w:rPr>
                <w:rtl w:val="0"/>
              </w:rPr>
              <w:t xml:space="preserve"> The European legislation (Directive 98/2008, Waste Directive) necessarily leads to strengthening the source-separation of municipal solid waste. Moreover, the focus of the separation is transferred from recyclable materials, where it was focused during the last decade, to bio-waste, i.e. food and plant decay residues, etc. According to the Directive, the requirement is that, until 2020, all member states should have a separate collection system of at least 10% of the bio-waste produced.</w:t>
            </w:r>
          </w:p>
          <w:p w:rsidR="00000000" w:rsidDel="00000000" w:rsidP="00000000" w:rsidRDefault="00000000" w:rsidRPr="00000000" w14:paraId="0000051C">
            <w:pPr>
              <w:spacing w:before="120" w:lineRule="auto"/>
              <w:rPr/>
            </w:pPr>
            <w:r w:rsidDel="00000000" w:rsidR="00000000" w:rsidRPr="00000000">
              <w:rPr>
                <w:rtl w:val="0"/>
              </w:rPr>
              <w:t xml:space="preserve">The objective of the ACUA (Autonomous Composting Units for Urban Areas) is to develop, within the urban fabric and focusing on the block of flats or a small number of blocks of flats or on any area of urban interest, a system for the collection and processing of the bio-waste produced (partial and/or total) in the same area, without of course creating any nuisance. At the heart of these actions are Autonomous Composting Units (ACUs) which are systems that are the spearhead of composting technology.</w:t>
            </w:r>
          </w:p>
          <w:p w:rsidR="00000000" w:rsidDel="00000000" w:rsidP="00000000" w:rsidRDefault="00000000" w:rsidRPr="00000000" w14:paraId="0000051D">
            <w:pPr>
              <w:tabs>
                <w:tab w:val="center" w:leader="none" w:pos="4769"/>
                <w:tab w:val="right" w:leader="none" w:pos="9637"/>
              </w:tabs>
              <w:spacing w:after="60" w:before="60" w:lineRule="auto"/>
              <w:rPr>
                <w:b w:val="1"/>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TEI of CRETE, Manios Thrasivoulos</w:t>
            </w:r>
            <w:r w:rsidDel="00000000" w:rsidR="00000000" w:rsidRPr="00000000">
              <w:rPr>
                <w:b w:val="1"/>
                <w:rtl w:val="0"/>
              </w:rPr>
              <w:t xml:space="preserve"> </w:t>
            </w:r>
          </w:p>
          <w:p w:rsidR="00000000" w:rsidDel="00000000" w:rsidP="00000000" w:rsidRDefault="00000000" w:rsidRPr="00000000" w14:paraId="0000051E">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Interreg V-A Cooperation Program Greece – Cyprus 2014-2020</w:t>
            </w:r>
          </w:p>
          <w:p w:rsidR="00000000" w:rsidDel="00000000" w:rsidP="00000000" w:rsidRDefault="00000000" w:rsidRPr="00000000" w14:paraId="0000051F">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20">
      <w:pPr>
        <w:rPr/>
      </w:pPr>
      <w:r w:rsidDel="00000000" w:rsidR="00000000" w:rsidRPr="00000000">
        <w:rPr>
          <w:rtl w:val="0"/>
        </w:rPr>
      </w:r>
    </w:p>
    <w:tbl>
      <w:tblPr>
        <w:tblStyle w:val="Table4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jtnz0s" w:id="109"/>
          <w:bookmarkEnd w:id="109"/>
          <w:p w:rsidR="00000000" w:rsidDel="00000000" w:rsidP="00000000" w:rsidRDefault="00000000" w:rsidRPr="00000000" w14:paraId="00000521">
            <w:pPr>
              <w:pBdr>
                <w:top w:space="0" w:sz="0" w:val="nil"/>
                <w:left w:space="0" w:sz="0" w:val="nil"/>
                <w:bottom w:space="0" w:sz="0" w:val="nil"/>
                <w:right w:space="0" w:sz="0" w:val="nil"/>
                <w:between w:space="0" w:sz="0" w:val="nil"/>
              </w:pBdr>
              <w:shd w:fill="ffffff" w:val="clear"/>
              <w:tabs>
                <w:tab w:val="center" w:leader="none" w:pos="5173"/>
                <w:tab w:val="right" w:leader="none" w:pos="9779"/>
              </w:tabs>
              <w:jc w:val="left"/>
              <w:rPr>
                <w:b w:val="1"/>
                <w:color w:val="000000"/>
                <w:sz w:val="28"/>
                <w:szCs w:val="28"/>
              </w:rPr>
            </w:pPr>
            <w:r w:rsidDel="00000000" w:rsidR="00000000" w:rsidRPr="00000000">
              <w:rPr>
                <w:b w:val="1"/>
                <w:color w:val="000000"/>
                <w:sz w:val="28"/>
                <w:szCs w:val="28"/>
                <w:rtl w:val="0"/>
              </w:rPr>
              <w:t xml:space="preserve">BODY &amp; MIND ACADEMY</w:t>
              <w:tab/>
            </w:r>
            <w:r w:rsidDel="00000000" w:rsidR="00000000" w:rsidRPr="00000000">
              <w:rPr>
                <w:b w:val="1"/>
                <w:color w:val="000000"/>
                <w:rtl w:val="0"/>
              </w:rPr>
              <w:t xml:space="preserve">Code:</w:t>
            </w:r>
            <w:r w:rsidDel="00000000" w:rsidR="00000000" w:rsidRPr="00000000">
              <w:rPr>
                <w:rFonts w:ascii="Calibri" w:cs="Calibri" w:eastAsia="Calibri" w:hAnsi="Calibri"/>
                <w:color w:val="212121"/>
                <w:sz w:val="22"/>
                <w:szCs w:val="22"/>
                <w:rtl w:val="0"/>
              </w:rPr>
              <w:t xml:space="preserve"> 2017-1-PL01-KA204-038565</w:t>
            </w:r>
            <w:r w:rsidDel="00000000" w:rsidR="00000000" w:rsidRPr="00000000">
              <w:rPr>
                <w:color w:val="000000"/>
                <w:rtl w:val="0"/>
              </w:rPr>
              <w:tab/>
            </w:r>
            <w:r w:rsidDel="00000000" w:rsidR="00000000" w:rsidRPr="00000000">
              <w:rPr>
                <w:b w:val="1"/>
                <w:color w:val="000000"/>
                <w:rtl w:val="0"/>
              </w:rPr>
              <w:t xml:space="preserve">Period:</w:t>
            </w:r>
            <w:r w:rsidDel="00000000" w:rsidR="00000000" w:rsidRPr="00000000">
              <w:rPr>
                <w:color w:val="000000"/>
                <w:rtl w:val="0"/>
              </w:rPr>
              <w:t xml:space="preserve"> 2017-2019</w:t>
            </w:r>
            <w:r w:rsidDel="00000000" w:rsidR="00000000" w:rsidRPr="00000000">
              <w:rPr>
                <w:rtl w:val="0"/>
              </w:rPr>
            </w:r>
          </w:p>
          <w:bookmarkStart w:colFirst="0" w:colLast="0" w:name="bookmark=id.4iylrwe" w:id="110"/>
          <w:bookmarkEnd w:id="110"/>
          <w:bookmarkStart w:colFirst="0" w:colLast="0" w:name="bookmark=id.1yyy98l" w:id="111"/>
          <w:bookmarkEnd w:id="111"/>
          <w:p w:rsidR="00000000" w:rsidDel="00000000" w:rsidP="00000000" w:rsidRDefault="00000000" w:rsidRPr="00000000" w14:paraId="00000522">
            <w:pPr>
              <w:spacing w:after="60" w:before="60" w:lineRule="auto"/>
              <w:rPr>
                <w:b w:val="1"/>
              </w:rPr>
            </w:pPr>
            <w:r w:rsidDel="00000000" w:rsidR="00000000" w:rsidRPr="00000000">
              <w:rPr>
                <w:b w:val="1"/>
                <w:rtl w:val="0"/>
              </w:rPr>
              <w:t xml:space="preserve">Coordinator - Scientific Responsible: </w:t>
            </w:r>
            <w:bookmarkStart w:colFirst="0" w:colLast="0" w:name="bookmark=id.2y3w247" w:id="112"/>
            <w:bookmarkEnd w:id="112"/>
            <w:r w:rsidDel="00000000" w:rsidR="00000000" w:rsidRPr="00000000">
              <w:rPr>
                <w:rtl w:val="0"/>
              </w:rPr>
              <w:t xml:space="preserve">Lilla House, Poland</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523">
            <w:pPr>
              <w:spacing w:after="60" w:before="60" w:lineRule="auto"/>
              <w:rPr>
                <w:b w:val="1"/>
              </w:rPr>
            </w:pPr>
            <w:r w:rsidDel="00000000" w:rsidR="00000000" w:rsidRPr="00000000">
              <w:rPr>
                <w:b w:val="1"/>
                <w:rtl w:val="0"/>
              </w:rPr>
              <w:t xml:space="preserve">Scientific Responsible from TEI Crete: </w:t>
            </w:r>
            <w:r w:rsidDel="00000000" w:rsidR="00000000" w:rsidRPr="00000000">
              <w:rPr>
                <w:rtl w:val="0"/>
              </w:rPr>
              <w:t xml:space="preserve">Vidakis Nikolas</w:t>
            </w:r>
            <w:r w:rsidDel="00000000" w:rsidR="00000000" w:rsidRPr="00000000">
              <w:rPr>
                <w:rtl w:val="0"/>
              </w:rPr>
            </w:r>
          </w:p>
          <w:p w:rsidR="00000000" w:rsidDel="00000000" w:rsidP="00000000" w:rsidRDefault="00000000" w:rsidRPr="00000000" w14:paraId="00000524">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Body &amp; Mind Academy</w:t>
            </w:r>
            <w:r w:rsidDel="00000000" w:rsidR="00000000" w:rsidRPr="00000000">
              <w:rPr>
                <w:rtl w:val="0"/>
              </w:rPr>
            </w:r>
          </w:p>
          <w:p w:rsidR="00000000" w:rsidDel="00000000" w:rsidP="00000000" w:rsidRDefault="00000000" w:rsidRPr="00000000" w14:paraId="00000525">
            <w:pPr>
              <w:spacing w:before="120" w:lineRule="auto"/>
              <w:rPr/>
            </w:pPr>
            <w:r w:rsidDel="00000000" w:rsidR="00000000" w:rsidRPr="00000000">
              <w:rPr>
                <w:b w:val="1"/>
                <w:rtl w:val="0"/>
              </w:rPr>
              <w:t xml:space="preserve">Short Description:</w:t>
            </w:r>
            <w:r w:rsidDel="00000000" w:rsidR="00000000" w:rsidRPr="00000000">
              <w:rPr>
                <w:rtl w:val="0"/>
              </w:rPr>
              <w:t xml:space="preserve"> Proposal aims:</w:t>
            </w:r>
          </w:p>
          <w:p w:rsidR="00000000" w:rsidDel="00000000" w:rsidP="00000000" w:rsidRDefault="00000000" w:rsidRPr="00000000" w14:paraId="00000526">
            <w:pPr>
              <w:tabs>
                <w:tab w:val="center" w:leader="none" w:pos="4769"/>
                <w:tab w:val="right" w:leader="none" w:pos="9637"/>
              </w:tabs>
              <w:spacing w:after="60" w:before="60" w:lineRule="auto"/>
              <w:rPr/>
            </w:pPr>
            <w:r w:rsidDel="00000000" w:rsidR="00000000" w:rsidRPr="00000000">
              <w:rPr>
                <w:rtl w:val="0"/>
              </w:rPr>
              <w:t xml:space="preserve">The project main objective is to create thorough agenda of the one year long course (academy) targeted to the adults 50+. Its basic purpose is to activate these consumers intellectually, physically and socially. Additional objective is to encourage target group to become new technology users as part of the Academy program will include using web application (accessed on both mobile and desktop). With the utilization of gamification and direct communication technics in the app the increase in self-development motivation is expected. </w:t>
            </w:r>
          </w:p>
          <w:p w:rsidR="00000000" w:rsidDel="00000000" w:rsidP="00000000" w:rsidRDefault="00000000" w:rsidRPr="00000000" w14:paraId="0000052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NiLE, TEI-C </w:t>
            </w:r>
          </w:p>
          <w:p w:rsidR="00000000" w:rsidDel="00000000" w:rsidP="00000000" w:rsidRDefault="00000000" w:rsidRPr="00000000" w14:paraId="00000528">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52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2A">
      <w:pPr>
        <w:rPr/>
      </w:pPr>
      <w:r w:rsidDel="00000000" w:rsidR="00000000" w:rsidRPr="00000000">
        <w:rPr>
          <w:rtl w:val="0"/>
        </w:rPr>
      </w:r>
    </w:p>
    <w:tbl>
      <w:tblPr>
        <w:tblStyle w:val="Table4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2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OPENIN</w:t>
              <w:tab/>
            </w:r>
            <w:r w:rsidDel="00000000" w:rsidR="00000000" w:rsidRPr="00000000">
              <w:rPr>
                <w:b w:val="1"/>
                <w:rtl w:val="0"/>
              </w:rPr>
              <w:t xml:space="preserve">Code:</w:t>
            </w:r>
            <w:r w:rsidDel="00000000" w:rsidR="00000000" w:rsidRPr="00000000">
              <w:rPr>
                <w:rtl w:val="0"/>
              </w:rPr>
              <w:t xml:space="preserve"> 80295</w:t>
              <w:tab/>
            </w:r>
            <w:r w:rsidDel="00000000" w:rsidR="00000000" w:rsidRPr="00000000">
              <w:rPr>
                <w:b w:val="1"/>
                <w:rtl w:val="0"/>
              </w:rPr>
              <w:t xml:space="preserve">Period:</w:t>
            </w:r>
            <w:r w:rsidDel="00000000" w:rsidR="00000000" w:rsidRPr="00000000">
              <w:rPr>
                <w:rtl w:val="0"/>
              </w:rPr>
              <w:t xml:space="preserve"> 2016-2019</w:t>
            </w:r>
            <w:r w:rsidDel="00000000" w:rsidR="00000000" w:rsidRPr="00000000">
              <w:rPr>
                <w:rtl w:val="0"/>
              </w:rPr>
            </w:r>
          </w:p>
          <w:p w:rsidR="00000000" w:rsidDel="00000000" w:rsidP="00000000" w:rsidRDefault="00000000" w:rsidRPr="00000000" w14:paraId="0000052C">
            <w:pPr>
              <w:spacing w:after="60" w:before="60" w:lineRule="auto"/>
              <w:rPr>
                <w:sz w:val="22"/>
                <w:szCs w:val="22"/>
              </w:rPr>
            </w:pPr>
            <w:r w:rsidDel="00000000" w:rsidR="00000000" w:rsidRPr="00000000">
              <w:rPr>
                <w:b w:val="1"/>
                <w:rtl w:val="0"/>
              </w:rPr>
              <w:t xml:space="preserve">Coordinator - Scientific Responsible: </w:t>
            </w:r>
            <w:r w:rsidDel="00000000" w:rsidR="00000000" w:rsidRPr="00000000">
              <w:rPr>
                <w:sz w:val="22"/>
                <w:szCs w:val="22"/>
                <w:rtl w:val="0"/>
              </w:rPr>
              <w:t xml:space="preserve">Politeknika Ikastegia Txorierri, Anabel Menica</w:t>
            </w:r>
          </w:p>
          <w:p w:rsidR="00000000" w:rsidDel="00000000" w:rsidP="00000000" w:rsidRDefault="00000000" w:rsidRPr="00000000" w14:paraId="0000052D">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52E">
            <w:pPr>
              <w:spacing w:before="120" w:lineRule="auto"/>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b w:val="1"/>
                <w:rtl w:val="0"/>
              </w:rPr>
              <w:t xml:space="preserve">Open Source Applications for Industrial Automation</w:t>
            </w:r>
            <w:r w:rsidDel="00000000" w:rsidR="00000000" w:rsidRPr="00000000">
              <w:rPr>
                <w:rtl w:val="0"/>
              </w:rPr>
            </w:r>
          </w:p>
          <w:p w:rsidR="00000000" w:rsidDel="00000000" w:rsidP="00000000" w:rsidRDefault="00000000" w:rsidRPr="00000000" w14:paraId="0000052F">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development of professional automated industrial systems nowadays is still a “proprietary technology” at high costs, which in a way impede its development and makes its implementation complicated.</w:t>
            </w:r>
          </w:p>
          <w:p w:rsidR="00000000" w:rsidDel="00000000" w:rsidP="00000000" w:rsidRDefault="00000000" w:rsidRPr="00000000" w14:paraId="00000530">
            <w:pPr>
              <w:tabs>
                <w:tab w:val="center" w:leader="none" w:pos="4769"/>
                <w:tab w:val="right" w:leader="none" w:pos="9637"/>
              </w:tabs>
              <w:spacing w:after="60" w:before="60" w:lineRule="auto"/>
              <w:rPr/>
            </w:pPr>
            <w:r w:rsidDel="00000000" w:rsidR="00000000" w:rsidRPr="00000000">
              <w:rPr>
                <w:rtl w:val="0"/>
              </w:rPr>
              <w:t xml:space="preserve">The objectives of OPENIN are:</w:t>
            </w:r>
          </w:p>
          <w:p w:rsidR="00000000" w:rsidDel="00000000" w:rsidP="00000000" w:rsidRDefault="00000000" w:rsidRPr="00000000" w14:paraId="00000531">
            <w:pPr>
              <w:tabs>
                <w:tab w:val="center" w:leader="none" w:pos="4769"/>
                <w:tab w:val="right" w:leader="none" w:pos="9637"/>
              </w:tabs>
              <w:spacing w:after="60" w:before="60" w:lineRule="auto"/>
              <w:rPr/>
            </w:pPr>
            <w:r w:rsidDel="00000000" w:rsidR="00000000" w:rsidRPr="00000000">
              <w:rPr>
                <w:rtl w:val="0"/>
              </w:rPr>
              <w:t xml:space="preserve">Analysis of the teaching possibilities that the free hardware and software offer for designing automated systems.</w:t>
            </w:r>
          </w:p>
          <w:p w:rsidR="00000000" w:rsidDel="00000000" w:rsidP="00000000" w:rsidRDefault="00000000" w:rsidRPr="00000000" w14:paraId="00000532">
            <w:pPr>
              <w:tabs>
                <w:tab w:val="center" w:leader="none" w:pos="4769"/>
                <w:tab w:val="right" w:leader="none" w:pos="9637"/>
              </w:tabs>
              <w:spacing w:after="60" w:before="60" w:lineRule="auto"/>
              <w:rPr/>
            </w:pPr>
            <w:r w:rsidDel="00000000" w:rsidR="00000000" w:rsidRPr="00000000">
              <w:rPr>
                <w:rtl w:val="0"/>
              </w:rPr>
              <w:t xml:space="preserve">Development of innovation materials of high technical level available for higher VET and HE institutions and enterprises using automation systems.</w:t>
            </w:r>
          </w:p>
          <w:p w:rsidR="00000000" w:rsidDel="00000000" w:rsidP="00000000" w:rsidRDefault="00000000" w:rsidRPr="00000000" w14:paraId="00000533">
            <w:pPr>
              <w:tabs>
                <w:tab w:val="center" w:leader="none" w:pos="4769"/>
                <w:tab w:val="right" w:leader="none" w:pos="9637"/>
              </w:tabs>
              <w:spacing w:after="60" w:before="60" w:lineRule="auto"/>
              <w:rPr/>
            </w:pPr>
            <w:r w:rsidDel="00000000" w:rsidR="00000000" w:rsidRPr="00000000">
              <w:rPr>
                <w:rtl w:val="0"/>
              </w:rPr>
              <w:t xml:space="preserve">Creation of tools for students’ formation through real cases.</w:t>
            </w:r>
          </w:p>
          <w:p w:rsidR="00000000" w:rsidDel="00000000" w:rsidP="00000000" w:rsidRDefault="00000000" w:rsidRPr="00000000" w14:paraId="00000534">
            <w:pPr>
              <w:tabs>
                <w:tab w:val="center" w:leader="none" w:pos="4769"/>
                <w:tab w:val="right" w:leader="none" w:pos="9637"/>
              </w:tabs>
              <w:spacing w:after="60" w:before="60" w:lineRule="auto"/>
              <w:rPr/>
            </w:pPr>
            <w:r w:rsidDel="00000000" w:rsidR="00000000" w:rsidRPr="00000000">
              <w:rPr>
                <w:rtl w:val="0"/>
              </w:rPr>
              <w:t xml:space="preserve">Creation of a working methodology that allows to have common criteria for designing automated systems.</w:t>
            </w:r>
          </w:p>
          <w:p w:rsidR="00000000" w:rsidDel="00000000" w:rsidP="00000000" w:rsidRDefault="00000000" w:rsidRPr="00000000" w14:paraId="00000535">
            <w:pPr>
              <w:spacing w:after="60" w:before="60" w:lineRule="auto"/>
              <w:rPr>
                <w:sz w:val="22"/>
                <w:szCs w:val="22"/>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Politeknika Ikastegia Txorierri, Anabel Menica</w:t>
            </w:r>
          </w:p>
          <w:p w:rsidR="00000000" w:rsidDel="00000000" w:rsidP="00000000" w:rsidRDefault="00000000" w:rsidRPr="00000000" w14:paraId="00000536">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537">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38">
      <w:pPr>
        <w:rPr/>
      </w:pPr>
      <w:r w:rsidDel="00000000" w:rsidR="00000000" w:rsidRPr="00000000">
        <w:rPr>
          <w:rtl w:val="0"/>
        </w:rPr>
      </w:r>
    </w:p>
    <w:tbl>
      <w:tblPr>
        <w:tblStyle w:val="Table4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39">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I-ACE</w:t>
              <w:tab/>
            </w:r>
            <w:r w:rsidDel="00000000" w:rsidR="00000000" w:rsidRPr="00000000">
              <w:rPr>
                <w:b w:val="1"/>
                <w:rtl w:val="0"/>
              </w:rPr>
              <w:t xml:space="preserve">Code:</w:t>
            </w:r>
            <w:r w:rsidDel="00000000" w:rsidR="00000000" w:rsidRPr="00000000">
              <w:rPr>
                <w:rtl w:val="0"/>
              </w:rPr>
              <w:t xml:space="preserve"> 80435</w:t>
              <w:tab/>
            </w:r>
            <w:r w:rsidDel="00000000" w:rsidR="00000000" w:rsidRPr="00000000">
              <w:rPr>
                <w:b w:val="1"/>
                <w:rtl w:val="0"/>
              </w:rPr>
              <w:t xml:space="preserve">Period:</w:t>
            </w:r>
            <w:r w:rsidDel="00000000" w:rsidR="00000000" w:rsidRPr="00000000">
              <w:rPr>
                <w:rtl w:val="0"/>
              </w:rPr>
              <w:t xml:space="preserve"> 2016-2019</w:t>
            </w:r>
            <w:r w:rsidDel="00000000" w:rsidR="00000000" w:rsidRPr="00000000">
              <w:rPr>
                <w:rtl w:val="0"/>
              </w:rPr>
            </w:r>
          </w:p>
          <w:p w:rsidR="00000000" w:rsidDel="00000000" w:rsidP="00000000" w:rsidRDefault="00000000" w:rsidRPr="00000000" w14:paraId="0000053A">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Superior Institute of Engineering of Porto, Paula Escudeiro</w:t>
            </w:r>
          </w:p>
          <w:p w:rsidR="00000000" w:rsidDel="00000000" w:rsidP="00000000" w:rsidRDefault="00000000" w:rsidRPr="00000000" w14:paraId="0000053B">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Giorgos Papadourakis</w:t>
            </w:r>
            <w:r w:rsidDel="00000000" w:rsidR="00000000" w:rsidRPr="00000000">
              <w:rPr>
                <w:rtl w:val="0"/>
              </w:rPr>
            </w:r>
          </w:p>
          <w:p w:rsidR="00000000" w:rsidDel="00000000" w:rsidP="00000000" w:rsidRDefault="00000000" w:rsidRPr="00000000" w14:paraId="0000053C">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International Assisted Communication for Education</w:t>
            </w:r>
          </w:p>
          <w:p w:rsidR="00000000" w:rsidDel="00000000" w:rsidP="00000000" w:rsidRDefault="00000000" w:rsidRPr="00000000" w14:paraId="0000053D">
            <w:pPr>
              <w:spacing w:before="120" w:lineRule="auto"/>
              <w:rPr/>
            </w:pPr>
            <w:r w:rsidDel="00000000" w:rsidR="00000000" w:rsidRPr="00000000">
              <w:rPr>
                <w:b w:val="1"/>
                <w:rtl w:val="0"/>
              </w:rPr>
              <w:t xml:space="preserve">Short Description:</w:t>
            </w:r>
            <w:r w:rsidDel="00000000" w:rsidR="00000000" w:rsidRPr="00000000">
              <w:rPr>
                <w:rtl w:val="0"/>
              </w:rPr>
              <w:t xml:space="preserve"> I-ACE's central focus is to support deaf students in education and citizenship. Effective communication is essential for quality of life and education and both should be equally available in an inclusive society. However, research has shown that access to education is severely compromised for the deaf and hearing impaired. Thus, I-ACE project aims to establish an innovative infrastructure that supports live assisted communication between the conventional classroom and the deaf student and between deaf and non-deaf people. Through this infrastructure it is hoped that better integration and better education will result. This is also a socially important issue, and its relevance is growing in significance each year. Research has shown that there are numerous different sign languages across the world (approximately 200) being 47 in Europe alone. They have different language origins with only limited similarity. A specific deliverable of the project is an automatic bi-directional translation system between sign language and written speech across 6 different languages (Portuguese, Slovenian, Greek, German, Cyprus, and UK sign languages).</w:t>
            </w:r>
          </w:p>
          <w:p w:rsidR="00000000" w:rsidDel="00000000" w:rsidP="00000000" w:rsidRDefault="00000000" w:rsidRPr="00000000" w14:paraId="0000053E">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Superior Institute of Engineering of Porto, Paula Escudeiro</w:t>
            </w:r>
          </w:p>
          <w:p w:rsidR="00000000" w:rsidDel="00000000" w:rsidP="00000000" w:rsidRDefault="00000000" w:rsidRPr="00000000" w14:paraId="0000053F">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w:t>
            </w:r>
          </w:p>
          <w:p w:rsidR="00000000" w:rsidDel="00000000" w:rsidP="00000000" w:rsidRDefault="00000000" w:rsidRPr="00000000" w14:paraId="00000540">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tbl>
      <w:tblPr>
        <w:tblStyle w:val="Table5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1d96cc0" w:id="113"/>
          <w:bookmarkEnd w:id="113"/>
          <w:p w:rsidR="00000000" w:rsidDel="00000000" w:rsidP="00000000" w:rsidRDefault="00000000" w:rsidRPr="00000000" w14:paraId="00000543">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HERAKLION - OPEN SCHOOLS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2016</w:t>
            </w:r>
            <w:r w:rsidDel="00000000" w:rsidR="00000000" w:rsidRPr="00000000">
              <w:rPr>
                <w:rtl w:val="0"/>
              </w:rPr>
            </w:r>
          </w:p>
          <w:p w:rsidR="00000000" w:rsidDel="00000000" w:rsidP="00000000" w:rsidRDefault="00000000" w:rsidRPr="00000000" w14:paraId="00000544">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TEI-C, Vidakis Nikolas</w:t>
            </w:r>
            <w:r w:rsidDel="00000000" w:rsidR="00000000" w:rsidRPr="00000000">
              <w:rPr>
                <w:rtl w:val="0"/>
              </w:rPr>
            </w:r>
          </w:p>
          <w:p w:rsidR="00000000" w:rsidDel="00000000" w:rsidP="00000000" w:rsidRDefault="00000000" w:rsidRPr="00000000" w14:paraId="0000054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Heraklion - Open Schools</w:t>
            </w:r>
            <w:r w:rsidDel="00000000" w:rsidR="00000000" w:rsidRPr="00000000">
              <w:rPr>
                <w:rtl w:val="0"/>
              </w:rPr>
            </w:r>
          </w:p>
          <w:p w:rsidR="00000000" w:rsidDel="00000000" w:rsidP="00000000" w:rsidRDefault="00000000" w:rsidRPr="00000000" w14:paraId="00000546">
            <w:pPr>
              <w:spacing w:before="120" w:lineRule="auto"/>
              <w:rPr/>
            </w:pPr>
            <w:r w:rsidDel="00000000" w:rsidR="00000000" w:rsidRPr="00000000">
              <w:rPr>
                <w:b w:val="1"/>
                <w:rtl w:val="0"/>
              </w:rPr>
              <w:t xml:space="preserve">Short Description:</w:t>
            </w:r>
            <w:r w:rsidDel="00000000" w:rsidR="00000000" w:rsidRPr="00000000">
              <w:rPr>
                <w:rtl w:val="0"/>
              </w:rPr>
              <w:t xml:space="preserve"> Proposal aims:</w:t>
            </w:r>
          </w:p>
          <w:p w:rsidR="00000000" w:rsidDel="00000000" w:rsidP="00000000" w:rsidRDefault="00000000" w:rsidRPr="00000000" w14:paraId="00000547">
            <w:pPr>
              <w:spacing w:before="120" w:lineRule="auto"/>
              <w:rPr/>
            </w:pPr>
            <w:r w:rsidDel="00000000" w:rsidR="00000000" w:rsidRPr="00000000">
              <w:rPr>
                <w:rtl w:val="0"/>
              </w:rPr>
              <w:t xml:space="preserve">1. Actions creative, alternative education and entertainment for children, which can be offered in the intimate space of a school.</w:t>
            </w:r>
          </w:p>
          <w:p w:rsidR="00000000" w:rsidDel="00000000" w:rsidP="00000000" w:rsidRDefault="00000000" w:rsidRPr="00000000" w14:paraId="00000548">
            <w:pPr>
              <w:spacing w:before="120" w:lineRule="auto"/>
              <w:rPr/>
            </w:pPr>
            <w:r w:rsidDel="00000000" w:rsidR="00000000" w:rsidRPr="00000000">
              <w:rPr>
                <w:rtl w:val="0"/>
              </w:rPr>
              <w:t xml:space="preserve">2. Open up school space and courtyard to the neighborhood children in order to meet, to carry out their own activities or simply coexist.</w:t>
            </w:r>
          </w:p>
          <w:p w:rsidR="00000000" w:rsidDel="00000000" w:rsidP="00000000" w:rsidRDefault="00000000" w:rsidRPr="00000000" w14:paraId="00000549">
            <w:pPr>
              <w:spacing w:before="120" w:lineRule="auto"/>
              <w:rPr/>
            </w:pPr>
            <w:r w:rsidDel="00000000" w:rsidR="00000000" w:rsidRPr="00000000">
              <w:rPr>
                <w:rtl w:val="0"/>
              </w:rPr>
              <w:t xml:space="preserve">3. Provision of air-conditioned classrooms where students will have the opportunity to study in a cozy, pleasant and well-designed space.</w:t>
            </w:r>
          </w:p>
          <w:p w:rsidR="00000000" w:rsidDel="00000000" w:rsidP="00000000" w:rsidRDefault="00000000" w:rsidRPr="00000000" w14:paraId="0000054A">
            <w:pPr>
              <w:spacing w:before="120" w:lineRule="auto"/>
              <w:rPr/>
            </w:pPr>
            <w:r w:rsidDel="00000000" w:rsidR="00000000" w:rsidRPr="00000000">
              <w:rPr>
                <w:rtl w:val="0"/>
              </w:rPr>
              <w:t xml:space="preserve">4. Provide the ability to adults (parents, teachers, residents of the local Community) to meet, entertain or organize activities for themselves [eg language learning, seminars, meetings with experts] and with the children [eg festivals, workshops].</w:t>
            </w:r>
          </w:p>
          <w:p w:rsidR="00000000" w:rsidDel="00000000" w:rsidP="00000000" w:rsidRDefault="00000000" w:rsidRPr="00000000" w14:paraId="0000054B">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LATicE, TEI-C </w:t>
            </w:r>
          </w:p>
          <w:p w:rsidR="00000000" w:rsidDel="00000000" w:rsidP="00000000" w:rsidRDefault="00000000" w:rsidRPr="00000000" w14:paraId="0000054C">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Public consultation on the Draft Integrated Urban Intervention (SOAP) and Sustainable Urban Development (BAA) Municipality of Heraklion</w:t>
            </w:r>
          </w:p>
          <w:p w:rsidR="00000000" w:rsidDel="00000000" w:rsidP="00000000" w:rsidRDefault="00000000" w:rsidRPr="00000000" w14:paraId="0000054D">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ffc000"/>
                <w:rtl w:val="0"/>
              </w:rPr>
              <w:t xml:space="preserve">Approved but discontinued</w:t>
            </w:r>
            <w:r w:rsidDel="00000000" w:rsidR="00000000" w:rsidRPr="00000000">
              <w:rPr>
                <w:rtl w:val="0"/>
              </w:rPr>
            </w:r>
          </w:p>
        </w:tc>
      </w:tr>
    </w:tbl>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r>
    </w:p>
    <w:tbl>
      <w:tblPr>
        <w:tblStyle w:val="Table51"/>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50">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CHANIA - OPEN SCHOOLS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2016</w:t>
            </w:r>
            <w:r w:rsidDel="00000000" w:rsidR="00000000" w:rsidRPr="00000000">
              <w:rPr>
                <w:rtl w:val="0"/>
              </w:rPr>
            </w:r>
          </w:p>
          <w:p w:rsidR="00000000" w:rsidDel="00000000" w:rsidP="00000000" w:rsidRDefault="00000000" w:rsidRPr="00000000" w14:paraId="00000551">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TEI-C, Vidakis Nikolas</w:t>
            </w:r>
            <w:r w:rsidDel="00000000" w:rsidR="00000000" w:rsidRPr="00000000">
              <w:rPr>
                <w:rtl w:val="0"/>
              </w:rPr>
            </w:r>
          </w:p>
          <w:p w:rsidR="00000000" w:rsidDel="00000000" w:rsidP="00000000" w:rsidRDefault="00000000" w:rsidRPr="00000000" w14:paraId="00000552">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Chania - Open Schools</w:t>
            </w:r>
            <w:r w:rsidDel="00000000" w:rsidR="00000000" w:rsidRPr="00000000">
              <w:rPr>
                <w:rtl w:val="0"/>
              </w:rPr>
            </w:r>
          </w:p>
          <w:p w:rsidR="00000000" w:rsidDel="00000000" w:rsidP="00000000" w:rsidRDefault="00000000" w:rsidRPr="00000000" w14:paraId="00000553">
            <w:pPr>
              <w:spacing w:before="120" w:lineRule="auto"/>
              <w:rPr/>
            </w:pPr>
            <w:r w:rsidDel="00000000" w:rsidR="00000000" w:rsidRPr="00000000">
              <w:rPr>
                <w:b w:val="1"/>
                <w:rtl w:val="0"/>
              </w:rPr>
              <w:t xml:space="preserve">Short Description:</w:t>
            </w:r>
            <w:r w:rsidDel="00000000" w:rsidR="00000000" w:rsidRPr="00000000">
              <w:rPr>
                <w:rtl w:val="0"/>
              </w:rPr>
              <w:t xml:space="preserve"> Proposal aims:</w:t>
            </w:r>
          </w:p>
          <w:p w:rsidR="00000000" w:rsidDel="00000000" w:rsidP="00000000" w:rsidRDefault="00000000" w:rsidRPr="00000000" w14:paraId="00000554">
            <w:pPr>
              <w:spacing w:before="120" w:lineRule="auto"/>
              <w:rPr/>
            </w:pPr>
            <w:r w:rsidDel="00000000" w:rsidR="00000000" w:rsidRPr="00000000">
              <w:rPr>
                <w:rtl w:val="0"/>
              </w:rPr>
              <w:t xml:space="preserve">1. Actions creative, alternative education and entertainment for children, which can be offered in the intimate space of a school.</w:t>
            </w:r>
          </w:p>
          <w:p w:rsidR="00000000" w:rsidDel="00000000" w:rsidP="00000000" w:rsidRDefault="00000000" w:rsidRPr="00000000" w14:paraId="00000555">
            <w:pPr>
              <w:spacing w:before="120" w:lineRule="auto"/>
              <w:rPr/>
            </w:pPr>
            <w:r w:rsidDel="00000000" w:rsidR="00000000" w:rsidRPr="00000000">
              <w:rPr>
                <w:rtl w:val="0"/>
              </w:rPr>
              <w:t xml:space="preserve">2. Open up school space and courtyard to the neighborhood children in order to meet, to carry out their own activities or simply coexist.</w:t>
            </w:r>
          </w:p>
          <w:p w:rsidR="00000000" w:rsidDel="00000000" w:rsidP="00000000" w:rsidRDefault="00000000" w:rsidRPr="00000000" w14:paraId="00000556">
            <w:pPr>
              <w:spacing w:before="120" w:lineRule="auto"/>
              <w:rPr/>
            </w:pPr>
            <w:r w:rsidDel="00000000" w:rsidR="00000000" w:rsidRPr="00000000">
              <w:rPr>
                <w:rtl w:val="0"/>
              </w:rPr>
              <w:t xml:space="preserve">3. Provision of air conditioned classrooms where students will have the opportunity to study in a cozy, pleasant and well designed space.</w:t>
            </w:r>
          </w:p>
          <w:p w:rsidR="00000000" w:rsidDel="00000000" w:rsidP="00000000" w:rsidRDefault="00000000" w:rsidRPr="00000000" w14:paraId="00000557">
            <w:pPr>
              <w:spacing w:before="120" w:lineRule="auto"/>
              <w:rPr/>
            </w:pPr>
            <w:r w:rsidDel="00000000" w:rsidR="00000000" w:rsidRPr="00000000">
              <w:rPr>
                <w:rtl w:val="0"/>
              </w:rPr>
              <w:t xml:space="preserve">4. Provide the ability to adults (parents, teachers, residents of the local Community) to meet, entertain or organize activities for themselves [eg language learning, seminars, meetings with experts] and with the children [eg festivals, workshops].</w:t>
            </w:r>
          </w:p>
          <w:p w:rsidR="00000000" w:rsidDel="00000000" w:rsidP="00000000" w:rsidRDefault="00000000" w:rsidRPr="00000000" w14:paraId="00000558">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LATicE, TEI-C </w:t>
            </w:r>
          </w:p>
          <w:p w:rsidR="00000000" w:rsidDel="00000000" w:rsidP="00000000" w:rsidRDefault="00000000" w:rsidRPr="00000000" w14:paraId="00000559">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Public consultation on the Draft Integrated Urban Intervention (SOAP) and Sustainable Urban Development (BAA) Municipality of Chania</w:t>
            </w:r>
          </w:p>
          <w:p w:rsidR="00000000" w:rsidDel="00000000" w:rsidP="00000000" w:rsidRDefault="00000000" w:rsidRPr="00000000" w14:paraId="0000055A">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ffc000"/>
                <w:rtl w:val="0"/>
              </w:rPr>
              <w:t xml:space="preserve">Approved but discontinued</w:t>
            </w:r>
            <w:r w:rsidDel="00000000" w:rsidR="00000000" w:rsidRPr="00000000">
              <w:rPr>
                <w:rtl w:val="0"/>
              </w:rPr>
            </w:r>
          </w:p>
        </w:tc>
      </w:tr>
    </w:tbl>
    <w:p w:rsidR="00000000" w:rsidDel="00000000" w:rsidP="00000000" w:rsidRDefault="00000000" w:rsidRPr="00000000" w14:paraId="0000055B">
      <w:pPr>
        <w:rPr/>
      </w:pPr>
      <w:r w:rsidDel="00000000" w:rsidR="00000000" w:rsidRPr="00000000">
        <w:rPr>
          <w:rtl w:val="0"/>
        </w:rPr>
      </w:r>
    </w:p>
    <w:tbl>
      <w:tblPr>
        <w:tblStyle w:val="Table5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5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DIALECT</w:t>
              <w:tab/>
            </w:r>
            <w:r w:rsidDel="00000000" w:rsidR="00000000" w:rsidRPr="00000000">
              <w:rPr>
                <w:b w:val="1"/>
                <w:rtl w:val="0"/>
              </w:rPr>
              <w:t xml:space="preserve">Code: 580288</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2016</w:t>
            </w:r>
            <w:r w:rsidDel="00000000" w:rsidR="00000000" w:rsidRPr="00000000">
              <w:rPr>
                <w:rtl w:val="0"/>
              </w:rPr>
            </w:r>
          </w:p>
          <w:p w:rsidR="00000000" w:rsidDel="00000000" w:rsidP="00000000" w:rsidRDefault="00000000" w:rsidRPr="00000000" w14:paraId="0000055D">
            <w:pPr>
              <w:spacing w:after="60" w:before="60" w:lineRule="auto"/>
              <w:rPr>
                <w:b w:val="1"/>
              </w:rPr>
            </w:pPr>
            <w:r w:rsidDel="00000000" w:rsidR="00000000" w:rsidRPr="00000000">
              <w:rPr>
                <w:b w:val="1"/>
                <w:rtl w:val="0"/>
              </w:rPr>
              <w:t xml:space="preserve">Coordinator- Scientific Responsible: </w:t>
            </w:r>
            <w:r w:rsidDel="00000000" w:rsidR="00000000" w:rsidRPr="00000000">
              <w:rPr>
                <w:rtl w:val="0"/>
              </w:rPr>
              <w:t xml:space="preserve">TEI-C, Vidakis Nikolas</w:t>
            </w:r>
            <w:r w:rsidDel="00000000" w:rsidR="00000000" w:rsidRPr="00000000">
              <w:rPr>
                <w:rtl w:val="0"/>
              </w:rPr>
            </w:r>
          </w:p>
          <w:p w:rsidR="00000000" w:rsidDel="00000000" w:rsidP="00000000" w:rsidRDefault="00000000" w:rsidRPr="00000000" w14:paraId="0000055E">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Ludic lEarning auThoring System for INspiring Serious Playing in Regional Educational Pilots DIALECT: DIgitAL Ecosystem for Critical Thinking</w:t>
            </w:r>
            <w:r w:rsidDel="00000000" w:rsidR="00000000" w:rsidRPr="00000000">
              <w:rPr>
                <w:rtl w:val="0"/>
              </w:rPr>
            </w:r>
          </w:p>
          <w:p w:rsidR="00000000" w:rsidDel="00000000" w:rsidP="00000000" w:rsidRDefault="00000000" w:rsidRPr="00000000" w14:paraId="0000055F">
            <w:pPr>
              <w:spacing w:before="120" w:lineRule="auto"/>
              <w:rPr/>
            </w:pPr>
            <w:r w:rsidDel="00000000" w:rsidR="00000000" w:rsidRPr="00000000">
              <w:rPr>
                <w:b w:val="1"/>
                <w:rtl w:val="0"/>
              </w:rPr>
              <w:t xml:space="preserve">Short Description:</w:t>
            </w:r>
            <w:r w:rsidDel="00000000" w:rsidR="00000000" w:rsidRPr="00000000">
              <w:rPr>
                <w:rtl w:val="0"/>
              </w:rPr>
              <w:t xml:space="preserve"> The overall aim of the project is to engage new technologies and in particular serious games in the educational process of children and young people so that they enhance critical thinking, cyber and media literacy and thus foster the inclusion of disadvantaged learners and prevent discriminatory practices in order to produce a new educational paradigm and pilot it to produce relevant policy recommendations.</w:t>
            </w:r>
          </w:p>
          <w:p w:rsidR="00000000" w:rsidDel="00000000" w:rsidP="00000000" w:rsidRDefault="00000000" w:rsidRPr="00000000" w14:paraId="0000056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LATicE, TEI-C </w:t>
            </w:r>
          </w:p>
          <w:p w:rsidR="00000000" w:rsidDel="00000000" w:rsidP="00000000" w:rsidRDefault="00000000" w:rsidRPr="00000000" w14:paraId="00000561">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ERASMUS+, Call: EACEA-05-2016, Proposal number: 580288-EPP-1-2016-1-EL-EPPKA3-IPI-SOC-IN</w:t>
            </w:r>
          </w:p>
          <w:p w:rsidR="00000000" w:rsidDel="00000000" w:rsidP="00000000" w:rsidRDefault="00000000" w:rsidRPr="00000000" w14:paraId="00000562">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ffc000"/>
                <w:rtl w:val="0"/>
              </w:rPr>
              <w:t xml:space="preserve">Approved but discontinued </w:t>
            </w:r>
            <w:r w:rsidDel="00000000" w:rsidR="00000000" w:rsidRPr="00000000">
              <w:rPr>
                <w:rtl w:val="0"/>
              </w:rPr>
            </w:r>
          </w:p>
        </w:tc>
      </w:tr>
    </w:tbl>
    <w:p w:rsidR="00000000" w:rsidDel="00000000" w:rsidP="00000000" w:rsidRDefault="00000000" w:rsidRPr="00000000" w14:paraId="00000563">
      <w:pPr>
        <w:rPr/>
      </w:pPr>
      <w:r w:rsidDel="00000000" w:rsidR="00000000" w:rsidRPr="00000000">
        <w:rPr>
          <w:rtl w:val="0"/>
        </w:rPr>
      </w:r>
    </w:p>
    <w:tbl>
      <w:tblPr>
        <w:tblStyle w:val="Table5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6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LETSINSPiRE</w:t>
              <w:tab/>
            </w:r>
            <w:r w:rsidDel="00000000" w:rsidR="00000000" w:rsidRPr="00000000">
              <w:rPr>
                <w:b w:val="1"/>
                <w:rtl w:val="0"/>
              </w:rPr>
              <w:t xml:space="preserve">Code: 687936</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2015</w:t>
            </w:r>
            <w:r w:rsidDel="00000000" w:rsidR="00000000" w:rsidRPr="00000000">
              <w:rPr>
                <w:rtl w:val="0"/>
              </w:rPr>
            </w:r>
          </w:p>
          <w:p w:rsidR="00000000" w:rsidDel="00000000" w:rsidP="00000000" w:rsidRDefault="00000000" w:rsidRPr="00000000" w14:paraId="00000565">
            <w:pPr>
              <w:spacing w:after="60" w:before="60" w:lineRule="auto"/>
              <w:rPr>
                <w:b w:val="1"/>
              </w:rPr>
            </w:pPr>
            <w:r w:rsidDel="00000000" w:rsidR="00000000" w:rsidRPr="00000000">
              <w:rPr>
                <w:b w:val="1"/>
                <w:rtl w:val="0"/>
              </w:rPr>
              <w:t xml:space="preserve">Coordinator- Scientific Responsible: </w:t>
            </w:r>
            <w:r w:rsidDel="00000000" w:rsidR="00000000" w:rsidRPr="00000000">
              <w:rPr>
                <w:rtl w:val="0"/>
              </w:rPr>
              <w:t xml:space="preserve">TEI-C, Vidakis Nikolas</w:t>
            </w:r>
            <w:r w:rsidDel="00000000" w:rsidR="00000000" w:rsidRPr="00000000">
              <w:rPr>
                <w:rtl w:val="0"/>
              </w:rPr>
            </w:r>
          </w:p>
          <w:p w:rsidR="00000000" w:rsidDel="00000000" w:rsidP="00000000" w:rsidRDefault="00000000" w:rsidRPr="00000000" w14:paraId="00000566">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Ludic lEarning auThoring System for INspiring Serious Playing in Regional Educational Pilots</w:t>
            </w:r>
            <w:r w:rsidDel="00000000" w:rsidR="00000000" w:rsidRPr="00000000">
              <w:rPr>
                <w:rtl w:val="0"/>
              </w:rPr>
            </w:r>
          </w:p>
          <w:p w:rsidR="00000000" w:rsidDel="00000000" w:rsidP="00000000" w:rsidRDefault="00000000" w:rsidRPr="00000000" w14:paraId="00000567">
            <w:pPr>
              <w:spacing w:before="120" w:lineRule="auto"/>
              <w:rPr/>
            </w:pPr>
            <w:r w:rsidDel="00000000" w:rsidR="00000000" w:rsidRPr="00000000">
              <w:rPr>
                <w:b w:val="1"/>
                <w:rtl w:val="0"/>
              </w:rPr>
              <w:t xml:space="preserve">Short Description: </w:t>
            </w:r>
            <w:r w:rsidDel="00000000" w:rsidR="00000000" w:rsidRPr="00000000">
              <w:rPr>
                <w:rtl w:val="0"/>
              </w:rPr>
              <w:t xml:space="preserve">The LETSINSPiRE project aims at reinforcing European leadership in adaptive learning technologies and speeding up the adoption and use of new technologies in education and training. It aims to increase the effectiveness of digital learning and teaching resources for traditionally developed children and children and adults with mental or physical disabilities. In addition, it aims to escalate public-private partnerships by addressing technological challenges for modernizing and improving education and training in order to influence the "Opening up Education" initiative in a pioneering way. The LETSPIRiRE ecosystem goes well beyond state of the art, particularly in the areas of digital educational ecosystems, game-based learning, adaptive learning, and learning analytics.</w:t>
            </w:r>
          </w:p>
          <w:p w:rsidR="00000000" w:rsidDel="00000000" w:rsidP="00000000" w:rsidRDefault="00000000" w:rsidRPr="00000000" w14:paraId="00000568">
            <w:pPr>
              <w:spacing w:before="120" w:lineRule="auto"/>
              <w:rPr/>
            </w:pPr>
            <w:r w:rsidDel="00000000" w:rsidR="00000000" w:rsidRPr="00000000">
              <w:rPr>
                <w:rtl w:val="0"/>
              </w:rPr>
              <w:t xml:space="preserve">The main objective is to implement an Authorable Digital Adaptive and Ludic Ecosystem for learning and teaching. The system will engage all significant learning stakeholders i.e. educational experts, carers (teachers, trainers, parents) and learners (adults, primary school students, secondary school students) with or without mental or physical disabilities who undergo general education. LETSINSPiRE goes beyond current configurability, so that individual users and their teachers can shape games (as the ludic ecosystem content) to their styles of learning, and thus enhance stakeholders’ interest and motivation. Moreover, it will have a semantic database of pedagogical knowledge, user preferences and learning issues that, coupled with innovative in-game analytics will allow adaptive behaviour from the games.</w:t>
            </w:r>
          </w:p>
          <w:p w:rsidR="00000000" w:rsidDel="00000000" w:rsidP="00000000" w:rsidRDefault="00000000" w:rsidRPr="00000000" w14:paraId="00000569">
            <w:pPr>
              <w:spacing w:before="120" w:lineRule="auto"/>
              <w:rPr/>
            </w:pPr>
            <w:r w:rsidDel="00000000" w:rsidR="00000000" w:rsidRPr="00000000">
              <w:rPr>
                <w:rtl w:val="0"/>
              </w:rPr>
              <w:t xml:space="preserve">Furthermore, LETSINSPiRE, as a general open authorable framework for personalized education through serious games, intends to make a shift towards self-determined and organized education.</w:t>
            </w:r>
          </w:p>
          <w:p w:rsidR="00000000" w:rsidDel="00000000" w:rsidP="00000000" w:rsidRDefault="00000000" w:rsidRPr="00000000" w14:paraId="0000056A">
            <w:pPr>
              <w:spacing w:before="120" w:lineRule="auto"/>
              <w:rPr/>
            </w:pPr>
            <w:r w:rsidDel="00000000" w:rsidR="00000000" w:rsidRPr="00000000">
              <w:rPr>
                <w:rtl w:val="0"/>
              </w:rPr>
              <w:t xml:space="preserve">Participants in this project come from all relevant areas in the proposal’s field: software engineering, educational experts, the game industry, schoolteachers and individuals/users.</w:t>
            </w:r>
          </w:p>
          <w:p w:rsidR="00000000" w:rsidDel="00000000" w:rsidP="00000000" w:rsidRDefault="00000000" w:rsidRPr="00000000" w14:paraId="0000056B">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iSTLab, TEI-C </w:t>
            </w:r>
          </w:p>
          <w:bookmarkStart w:colFirst="0" w:colLast="0" w:name="bookmark=id.3x8tuzt" w:id="114"/>
          <w:bookmarkEnd w:id="114"/>
          <w:p w:rsidR="00000000" w:rsidDel="00000000" w:rsidP="00000000" w:rsidRDefault="00000000" w:rsidRPr="00000000" w14:paraId="0000056C">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HORIZON 2020 ICT 20 – 2015: Technologies for better human learning and teaching</w:t>
            </w:r>
          </w:p>
          <w:p w:rsidR="00000000" w:rsidDel="00000000" w:rsidP="00000000" w:rsidRDefault="00000000" w:rsidRPr="00000000" w14:paraId="0000056D">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t xml:space="preserve"> with 7,5 out of 15</w:t>
            </w:r>
            <w:r w:rsidDel="00000000" w:rsidR="00000000" w:rsidRPr="00000000">
              <w:rPr>
                <w:rtl w:val="0"/>
              </w:rPr>
            </w:r>
          </w:p>
        </w:tc>
      </w:tr>
    </w:tbl>
    <w:p w:rsidR="00000000" w:rsidDel="00000000" w:rsidP="00000000" w:rsidRDefault="00000000" w:rsidRPr="00000000" w14:paraId="0000056E">
      <w:pPr>
        <w:rPr/>
      </w:pPr>
      <w:r w:rsidDel="00000000" w:rsidR="00000000" w:rsidRPr="00000000">
        <w:rPr>
          <w:rtl w:val="0"/>
        </w:rPr>
      </w:r>
    </w:p>
    <w:tbl>
      <w:tblPr>
        <w:tblStyle w:val="Table5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ce457m" w:id="115"/>
          <w:bookmarkEnd w:id="115"/>
          <w:p w:rsidR="00000000" w:rsidDel="00000000" w:rsidP="00000000" w:rsidRDefault="00000000" w:rsidRPr="00000000" w14:paraId="0000056F">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LINQ</w:t>
              <w:tab/>
            </w:r>
            <w:r w:rsidDel="00000000" w:rsidR="00000000" w:rsidRPr="00000000">
              <w:rPr>
                <w:b w:val="1"/>
                <w:rtl w:val="0"/>
              </w:rPr>
              <w:t xml:space="preserve">Code: 687778</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2015</w:t>
            </w:r>
            <w:r w:rsidDel="00000000" w:rsidR="00000000" w:rsidRPr="00000000">
              <w:rPr>
                <w:rtl w:val="0"/>
              </w:rPr>
            </w:r>
          </w:p>
          <w:p w:rsidR="00000000" w:rsidDel="00000000" w:rsidP="00000000" w:rsidRDefault="00000000" w:rsidRPr="00000000" w14:paraId="00000570">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A Staged Lifelong Learning Approach based on Inquiry and Digital Craftsmanship</w:t>
            </w:r>
            <w:r w:rsidDel="00000000" w:rsidR="00000000" w:rsidRPr="00000000">
              <w:rPr>
                <w:rtl w:val="0"/>
              </w:rPr>
            </w:r>
          </w:p>
          <w:p w:rsidR="00000000" w:rsidDel="00000000" w:rsidP="00000000" w:rsidRDefault="00000000" w:rsidRPr="00000000" w14:paraId="00000571">
            <w:pPr>
              <w:spacing w:before="120" w:lineRule="auto"/>
              <w:rPr/>
            </w:pPr>
            <w:r w:rsidDel="00000000" w:rsidR="00000000" w:rsidRPr="00000000">
              <w:rPr>
                <w:b w:val="1"/>
                <w:rtl w:val="0"/>
              </w:rPr>
              <w:t xml:space="preserve">Short Description: </w:t>
            </w:r>
            <w:r w:rsidDel="00000000" w:rsidR="00000000" w:rsidRPr="00000000">
              <w:rPr>
                <w:rtl w:val="0"/>
              </w:rPr>
              <w:t xml:space="preserve">Recognizing latest substantial shifts in Europe’s economy, in particular re-establishing industry production, the project aims at developing an inquiry-based methodology based on digital craftsmanship. Addressing different age groups promotes self-regulated lifelong learning and developing digital literacy. The project addresses the root causes of problems arising with lack of interest and engagement in (continuous) learning processes. Intense stakeholder participation and finally, product innovation is being held back by this root cause: the absence of a rigorous conceptual and practical understanding of learner capacities and digital environment feature interaction. Key elements of the LINQ approach are: * a methodology to reduce interdependencies between inquiry mechanisms and digital craftsmanship to jointly ensure their properties when actively producing knowledge and goods * constructive elements for the dynamic and flexible implementation of inquiry and digital craftsmanship (heterogeneous) support systems * processes for integrated analysis of inquiry and digital craftsmanship * an interoperable technology set (platform) and tool chains utilizing the constructive elements and integrated analysis procedures to ensure that inquiry support and digital craftsmanship are intrinsic characteristics of the learning environment. The relevance of the LINQ results is guaranteed by the involvement of partners supporting various learning stages: elementary digital literacy, higher education, and occupational education and training; a sound group of technology providers; and well-established research entities (academia and institutes). LINQ will enable cost-efficient and systematic design, analysis, development, and assessment of a distributed inquiry-based learning environment featuring digital craftsmanship. The results will have broad, cross-domain applicability in various strategic sectors of European education and industry.</w:t>
            </w:r>
          </w:p>
          <w:bookmarkStart w:colFirst="0" w:colLast="0" w:name="bookmark=id.rjefff" w:id="116"/>
          <w:bookmarkEnd w:id="116"/>
          <w:p w:rsidR="00000000" w:rsidDel="00000000" w:rsidP="00000000" w:rsidRDefault="00000000" w:rsidRPr="00000000" w14:paraId="00000572">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UNIVERSITAT LINZ</w:t>
            </w:r>
          </w:p>
          <w:p w:rsidR="00000000" w:rsidDel="00000000" w:rsidP="00000000" w:rsidRDefault="00000000" w:rsidRPr="00000000" w14:paraId="00000573">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HORIZON 2020 ICT 20 – 2015: Technologies for better human learning and teaching</w:t>
            </w:r>
          </w:p>
          <w:p w:rsidR="00000000" w:rsidDel="00000000" w:rsidP="00000000" w:rsidRDefault="00000000" w:rsidRPr="00000000" w14:paraId="00000574">
            <w:pPr>
              <w:rPr/>
            </w:pPr>
            <w:r w:rsidDel="00000000" w:rsidR="00000000" w:rsidRPr="00000000">
              <w:rPr>
                <w:b w:val="1"/>
                <w:rtl w:val="0"/>
              </w:rPr>
              <w:t xml:space="preserve">Status:</w:t>
            </w:r>
            <w:r w:rsidDel="00000000" w:rsidR="00000000" w:rsidRPr="00000000">
              <w:rPr>
                <w:u w:val="single"/>
                <w:rtl w:val="0"/>
              </w:rPr>
              <w:t xml:space="preserve"> </w:t>
            </w:r>
            <w:r w:rsidDel="00000000" w:rsidR="00000000" w:rsidRPr="00000000">
              <w:rPr>
                <w:color w:val="c00000"/>
                <w:rtl w:val="0"/>
              </w:rPr>
              <w:t xml:space="preserve">Rejected </w:t>
            </w:r>
            <w:r w:rsidDel="00000000" w:rsidR="00000000" w:rsidRPr="00000000">
              <w:rPr>
                <w:rtl w:val="0"/>
              </w:rPr>
            </w:r>
          </w:p>
        </w:tc>
      </w:tr>
    </w:tbl>
    <w:p w:rsidR="00000000" w:rsidDel="00000000" w:rsidP="00000000" w:rsidRDefault="00000000" w:rsidRPr="00000000" w14:paraId="00000575">
      <w:pPr>
        <w:rPr/>
      </w:pPr>
      <w:r w:rsidDel="00000000" w:rsidR="00000000" w:rsidRPr="00000000">
        <w:rPr>
          <w:rtl w:val="0"/>
        </w:rPr>
      </w:r>
    </w:p>
    <w:tbl>
      <w:tblPr>
        <w:tblStyle w:val="Table55"/>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76">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ROAD EDUGAME</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2014</w:t>
            </w:r>
            <w:r w:rsidDel="00000000" w:rsidR="00000000" w:rsidRPr="00000000">
              <w:rPr>
                <w:rtl w:val="0"/>
              </w:rPr>
            </w:r>
          </w:p>
          <w:p w:rsidR="00000000" w:rsidDel="00000000" w:rsidP="00000000" w:rsidRDefault="00000000" w:rsidRPr="00000000" w14:paraId="00000577">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ROAD EDUGAME: Managing personalized road safety education in vulnerable road users through gaming</w:t>
            </w:r>
            <w:r w:rsidDel="00000000" w:rsidR="00000000" w:rsidRPr="00000000">
              <w:rPr>
                <w:rtl w:val="0"/>
              </w:rPr>
            </w:r>
          </w:p>
          <w:p w:rsidR="00000000" w:rsidDel="00000000" w:rsidP="00000000" w:rsidRDefault="00000000" w:rsidRPr="00000000" w14:paraId="00000578">
            <w:pPr>
              <w:tabs>
                <w:tab w:val="center" w:leader="none" w:pos="4769"/>
                <w:tab w:val="right" w:leader="none" w:pos="9637"/>
              </w:tabs>
              <w:spacing w:after="60" w:before="60" w:lineRule="auto"/>
              <w:rPr/>
            </w:pPr>
            <w:r w:rsidDel="00000000" w:rsidR="00000000" w:rsidRPr="00000000">
              <w:rPr>
                <w:b w:val="1"/>
                <w:rtl w:val="0"/>
              </w:rPr>
              <w:t xml:space="preserve">Short Description: </w:t>
            </w:r>
            <w:r w:rsidDel="00000000" w:rsidR="00000000" w:rsidRPr="00000000">
              <w:rPr>
                <w:rtl w:val="0"/>
              </w:rPr>
              <w:t xml:space="preserve">The project aims to develop and pilot test a personalized ICT-learning tool that will support the training of future road users by offering: a) identification of individual training needs and personalized learning goal-setting, b) personalized learning through gaming, c) evaluation of personalized training through assessment of user performance.</w:t>
            </w:r>
          </w:p>
          <w:p w:rsidR="00000000" w:rsidDel="00000000" w:rsidP="00000000" w:rsidRDefault="00000000" w:rsidRPr="00000000" w14:paraId="00000579">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TEI-C </w:t>
            </w:r>
          </w:p>
          <w:p w:rsidR="00000000" w:rsidDel="00000000" w:rsidP="00000000" w:rsidRDefault="00000000" w:rsidRPr="00000000" w14:paraId="0000057A">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MOVE/C4-2014/298</w:t>
            </w:r>
          </w:p>
          <w:p w:rsidR="00000000" w:rsidDel="00000000" w:rsidP="00000000" w:rsidRDefault="00000000" w:rsidRPr="00000000" w14:paraId="0000057B">
            <w:pPr>
              <w:rPr/>
            </w:pPr>
            <w:r w:rsidDel="00000000" w:rsidR="00000000" w:rsidRPr="00000000">
              <w:rPr>
                <w:b w:val="1"/>
                <w:rtl w:val="0"/>
              </w:rPr>
              <w:t xml:space="preserve">Status:</w:t>
            </w:r>
            <w:r w:rsidDel="00000000" w:rsidR="00000000" w:rsidRPr="00000000">
              <w:rPr>
                <w:u w:val="single"/>
                <w:rtl w:val="0"/>
              </w:rPr>
              <w:t xml:space="preserve"> </w:t>
            </w:r>
            <w:r w:rsidDel="00000000" w:rsidR="00000000" w:rsidRPr="00000000">
              <w:rPr>
                <w:color w:val="c00000"/>
                <w:rtl w:val="0"/>
              </w:rPr>
              <w:t xml:space="preserve">Rejected </w:t>
            </w:r>
            <w:r w:rsidDel="00000000" w:rsidR="00000000" w:rsidRPr="00000000">
              <w:rPr>
                <w:rtl w:val="0"/>
              </w:rPr>
            </w:r>
          </w:p>
        </w:tc>
      </w:tr>
    </w:tbl>
    <w:p w:rsidR="00000000" w:rsidDel="00000000" w:rsidP="00000000" w:rsidRDefault="00000000" w:rsidRPr="00000000" w14:paraId="0000057C">
      <w:pPr>
        <w:rPr/>
      </w:pPr>
      <w:r w:rsidDel="00000000" w:rsidR="00000000" w:rsidRPr="00000000">
        <w:rPr>
          <w:rtl w:val="0"/>
        </w:rPr>
      </w:r>
    </w:p>
    <w:tbl>
      <w:tblPr>
        <w:tblStyle w:val="Table56"/>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bj1y38" w:id="117"/>
          <w:bookmarkEnd w:id="117"/>
          <w:p w:rsidR="00000000" w:rsidDel="00000000" w:rsidP="00000000" w:rsidRDefault="00000000" w:rsidRPr="00000000" w14:paraId="0000057D">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STEM</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2014</w:t>
            </w:r>
            <w:r w:rsidDel="00000000" w:rsidR="00000000" w:rsidRPr="00000000">
              <w:rPr>
                <w:rtl w:val="0"/>
              </w:rPr>
            </w:r>
          </w:p>
          <w:p w:rsidR="00000000" w:rsidDel="00000000" w:rsidP="00000000" w:rsidRDefault="00000000" w:rsidRPr="00000000" w14:paraId="0000057E">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Multi education stakeholder collaboration framework to foster among secondary students the usefulness perception of STEM when addressing real SME needs</w:t>
            </w:r>
            <w:r w:rsidDel="00000000" w:rsidR="00000000" w:rsidRPr="00000000">
              <w:rPr>
                <w:rtl w:val="0"/>
              </w:rPr>
            </w:r>
          </w:p>
          <w:p w:rsidR="00000000" w:rsidDel="00000000" w:rsidP="00000000" w:rsidRDefault="00000000" w:rsidRPr="00000000" w14:paraId="0000057F">
            <w:pPr>
              <w:tabs>
                <w:tab w:val="center" w:leader="none" w:pos="4769"/>
                <w:tab w:val="right" w:leader="none" w:pos="9637"/>
              </w:tabs>
              <w:spacing w:after="60" w:before="60" w:lineRule="auto"/>
              <w:rPr/>
            </w:pPr>
            <w:r w:rsidDel="00000000" w:rsidR="00000000" w:rsidRPr="00000000">
              <w:rPr>
                <w:b w:val="1"/>
                <w:rtl w:val="0"/>
              </w:rPr>
              <w:t xml:space="preserve">Short Description: </w:t>
            </w:r>
            <w:r w:rsidDel="00000000" w:rsidR="00000000" w:rsidRPr="00000000">
              <w:rPr>
                <w:rtl w:val="0"/>
              </w:rPr>
              <w:t xml:space="preserve">STEAM TEAMS addresses the challenge of making science, technology, engineering and mathematics (STEM) more attractive to young boys and girls by defining a sound collaborative teaching- learning-experience framework where all education stakeholders participate actively in order to guide young students through a roadmap where they will discover knowledge and develop their skills while generating their own ideas to solve SME needs by using STEM toolboxes.</w:t>
            </w:r>
          </w:p>
          <w:p w:rsidR="00000000" w:rsidDel="00000000" w:rsidP="00000000" w:rsidRDefault="00000000" w:rsidRPr="00000000" w14:paraId="0000058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IMUS: STEM teachers</w:t>
            </w:r>
          </w:p>
          <w:p w:rsidR="00000000" w:rsidDel="00000000" w:rsidP="00000000" w:rsidRDefault="00000000" w:rsidRPr="00000000" w14:paraId="00000581">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H2020-SEAC-2014-2015</w:t>
            </w:r>
          </w:p>
          <w:p w:rsidR="00000000" w:rsidDel="00000000" w:rsidP="00000000" w:rsidRDefault="00000000" w:rsidRPr="00000000" w14:paraId="00000582">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w:t>
            </w:r>
            <w:r w:rsidDel="00000000" w:rsidR="00000000" w:rsidRPr="00000000">
              <w:rPr>
                <w:rtl w:val="0"/>
              </w:rPr>
              <w:t xml:space="preserve"> </w:t>
            </w:r>
            <w:bookmarkStart w:colFirst="0" w:colLast="0" w:name="bookmark=id.1qoc8b1" w:id="118"/>
            <w:bookmarkEnd w:id="118"/>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83">
      <w:pPr>
        <w:rPr/>
      </w:pPr>
      <w:r w:rsidDel="00000000" w:rsidR="00000000" w:rsidRPr="00000000">
        <w:rPr>
          <w:rtl w:val="0"/>
        </w:rPr>
      </w:r>
    </w:p>
    <w:tbl>
      <w:tblPr>
        <w:tblStyle w:val="Table5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4anzqyu" w:id="119"/>
          <w:bookmarkEnd w:id="119"/>
          <w:p w:rsidR="00000000" w:rsidDel="00000000" w:rsidP="00000000" w:rsidRDefault="00000000" w:rsidRPr="00000000" w14:paraId="0000058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SLIM-NETS</w:t>
              <w:tab/>
            </w:r>
            <w:bookmarkStart w:colFirst="0" w:colLast="0" w:name="bookmark=id.2pta16n" w:id="120"/>
            <w:bookmarkEnd w:id="120"/>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Period:2014</w:t>
            </w:r>
            <w:r w:rsidDel="00000000" w:rsidR="00000000" w:rsidRPr="00000000">
              <w:rPr>
                <w:rtl w:val="0"/>
              </w:rPr>
              <w:t xml:space="preserve"> </w:t>
            </w:r>
            <w:r w:rsidDel="00000000" w:rsidR="00000000" w:rsidRPr="00000000">
              <w:rPr>
                <w:rtl w:val="0"/>
              </w:rPr>
            </w:r>
          </w:p>
          <w:bookmarkStart w:colFirst="0" w:colLast="0" w:name="bookmark=id.14ykbeg" w:id="121"/>
          <w:bookmarkEnd w:id="121"/>
          <w:p w:rsidR="00000000" w:rsidDel="00000000" w:rsidP="00000000" w:rsidRDefault="00000000" w:rsidRPr="00000000" w14:paraId="0000058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SLIM-nets (Sustainable LearnIng comMunity Networks)</w:t>
            </w:r>
            <w:r w:rsidDel="00000000" w:rsidR="00000000" w:rsidRPr="00000000">
              <w:rPr>
                <w:rtl w:val="0"/>
              </w:rPr>
            </w:r>
          </w:p>
          <w:p w:rsidR="00000000" w:rsidDel="00000000" w:rsidP="00000000" w:rsidRDefault="00000000" w:rsidRPr="00000000" w14:paraId="00000586">
            <w:pPr>
              <w:spacing w:before="120" w:lineRule="auto"/>
              <w:rPr/>
            </w:pPr>
            <w:r w:rsidDel="00000000" w:rsidR="00000000" w:rsidRPr="00000000">
              <w:rPr>
                <w:b w:val="1"/>
                <w:rtl w:val="0"/>
              </w:rPr>
              <w:t xml:space="preserve">Short Description: SLIM-nets</w:t>
            </w:r>
            <w:r w:rsidDel="00000000" w:rsidR="00000000" w:rsidRPr="00000000">
              <w:rPr>
                <w:rtl w:val="0"/>
              </w:rPr>
              <w:t xml:space="preserve"> (Sustainable LearnIng comMunity Networks) is conceived of as an on-going effort of three-day long seminars hosted by iSTLab and targeted to high school teachers and education professionals. The idea is to provide training modules and curricula that enable the target audience to gain hands on experience on established and emerging technologies and the way in which they can be appropriated in a regional education setting. Emphasis is on collaborative technologies, social networking, cloud computing, open APIs and project management that foster creativity, co-engagement, self- and group-improvement in high school education.</w:t>
            </w:r>
          </w:p>
          <w:p w:rsidR="00000000" w:rsidDel="00000000" w:rsidP="00000000" w:rsidRDefault="00000000" w:rsidRPr="00000000" w14:paraId="0000058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iSTLab, TEI-C </w:t>
            </w:r>
          </w:p>
          <w:p w:rsidR="00000000" w:rsidDel="00000000" w:rsidP="00000000" w:rsidRDefault="00000000" w:rsidRPr="00000000" w14:paraId="00000588">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Google CS4H</w:t>
            </w:r>
          </w:p>
          <w:p w:rsidR="00000000" w:rsidDel="00000000" w:rsidP="00000000" w:rsidRDefault="00000000" w:rsidRPr="00000000" w14:paraId="0000058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8A">
      <w:pPr>
        <w:rPr/>
      </w:pPr>
      <w:r w:rsidDel="00000000" w:rsidR="00000000" w:rsidRPr="00000000">
        <w:rPr>
          <w:rtl w:val="0"/>
        </w:rPr>
      </w:r>
    </w:p>
    <w:tbl>
      <w:tblPr>
        <w:tblStyle w:val="Table5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oy7u29" w:id="122"/>
          <w:bookmarkEnd w:id="122"/>
          <w:p w:rsidR="00000000" w:rsidDel="00000000" w:rsidP="00000000" w:rsidRDefault="00000000" w:rsidRPr="00000000" w14:paraId="0000058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BIO - DRASIS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2013-2015</w:t>
            </w:r>
            <w:r w:rsidDel="00000000" w:rsidR="00000000" w:rsidRPr="00000000">
              <w:rPr>
                <w:rtl w:val="0"/>
              </w:rPr>
            </w:r>
          </w:p>
          <w:p w:rsidR="00000000" w:rsidDel="00000000" w:rsidP="00000000" w:rsidRDefault="00000000" w:rsidRPr="00000000" w14:paraId="0000058C">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Promoting organic farming through partnerships Web COOPERATION</w:t>
            </w:r>
            <w:r w:rsidDel="00000000" w:rsidR="00000000" w:rsidRPr="00000000">
              <w:rPr>
                <w:rtl w:val="0"/>
              </w:rPr>
            </w:r>
          </w:p>
          <w:p w:rsidR="00000000" w:rsidDel="00000000" w:rsidP="00000000" w:rsidRDefault="00000000" w:rsidRPr="00000000" w14:paraId="0000058D">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8E">
            <w:pPr>
              <w:spacing w:after="120" w:lineRule="auto"/>
              <w:rPr/>
            </w:pPr>
            <w:r w:rsidDel="00000000" w:rsidR="00000000" w:rsidRPr="00000000">
              <w:rPr>
                <w:rtl w:val="0"/>
              </w:rPr>
            </w:r>
          </w:p>
          <w:p w:rsidR="00000000" w:rsidDel="00000000" w:rsidP="00000000" w:rsidRDefault="00000000" w:rsidRPr="00000000" w14:paraId="0000058F">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iSTLab, TEI-C </w:t>
            </w:r>
          </w:p>
          <w:p w:rsidR="00000000" w:rsidDel="00000000" w:rsidP="00000000" w:rsidRDefault="00000000" w:rsidRPr="00000000" w14:paraId="00000590">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ESPA 2007-2013, SYNERGY 2011 – Synergy of Productive &amp; Research bodies</w:t>
            </w:r>
          </w:p>
          <w:p w:rsidR="00000000" w:rsidDel="00000000" w:rsidP="00000000" w:rsidRDefault="00000000" w:rsidRPr="00000000" w14:paraId="00000591">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92">
      <w:pPr>
        <w:rPr/>
      </w:pPr>
      <w:r w:rsidDel="00000000" w:rsidR="00000000" w:rsidRPr="00000000">
        <w:rPr>
          <w:rtl w:val="0"/>
        </w:rPr>
      </w:r>
    </w:p>
    <w:tbl>
      <w:tblPr>
        <w:tblStyle w:val="Table5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93">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OPEN COURSES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2013-2015</w:t>
            </w:r>
            <w:r w:rsidDel="00000000" w:rsidR="00000000" w:rsidRPr="00000000">
              <w:rPr>
                <w:rtl w:val="0"/>
              </w:rPr>
            </w:r>
          </w:p>
          <w:p w:rsidR="00000000" w:rsidDel="00000000" w:rsidP="00000000" w:rsidRDefault="00000000" w:rsidRPr="00000000" w14:paraId="00000594">
            <w:pPr>
              <w:spacing w:after="60" w:before="60" w:lineRule="auto"/>
              <w:rPr>
                <w:b w:val="1"/>
                <w:sz w:val="28"/>
                <w:szCs w:val="28"/>
              </w:rPr>
            </w:pPr>
            <w:r w:rsidDel="00000000" w:rsidR="00000000" w:rsidRPr="00000000">
              <w:rPr>
                <w:b w:val="1"/>
                <w:rtl w:val="0"/>
              </w:rPr>
              <w:t xml:space="preserve">Title:</w:t>
            </w:r>
            <w:r w:rsidDel="00000000" w:rsidR="00000000" w:rsidRPr="00000000">
              <w:rPr>
                <w:rtl w:val="0"/>
              </w:rPr>
              <w:t xml:space="preserve"> Open Courses </w:t>
            </w:r>
            <w:r w:rsidDel="00000000" w:rsidR="00000000" w:rsidRPr="00000000">
              <w:rPr>
                <w:rtl w:val="0"/>
              </w:rPr>
            </w:r>
          </w:p>
          <w:p w:rsidR="00000000" w:rsidDel="00000000" w:rsidP="00000000" w:rsidRDefault="00000000" w:rsidRPr="00000000" w14:paraId="00000595">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96">
            <w:pPr>
              <w:tabs>
                <w:tab w:val="center" w:leader="none" w:pos="4769"/>
                <w:tab w:val="right" w:leader="none" w:pos="9637"/>
              </w:tabs>
              <w:spacing w:after="60" w:before="60" w:lineRule="auto"/>
              <w:rPr/>
            </w:pPr>
            <w:r w:rsidDel="00000000" w:rsidR="00000000" w:rsidRPr="00000000">
              <w:rPr>
                <w:rtl w:val="0"/>
              </w:rPr>
              <w:t xml:space="preserve">'Open Academic School of TEI of Crete "and particularly in sub-project 1" Developing digital courses, residential platform support and other actions "from 08/28/2013 to 09/30/2015</w:t>
            </w:r>
          </w:p>
          <w:p w:rsidR="00000000" w:rsidDel="00000000" w:rsidP="00000000" w:rsidRDefault="00000000" w:rsidRPr="00000000" w14:paraId="0000059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TEI-C </w:t>
            </w:r>
          </w:p>
          <w:p w:rsidR="00000000" w:rsidDel="00000000" w:rsidP="00000000" w:rsidRDefault="00000000" w:rsidRPr="00000000" w14:paraId="00000598">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Developing digital courses</w:t>
            </w:r>
          </w:p>
          <w:p w:rsidR="00000000" w:rsidDel="00000000" w:rsidP="00000000" w:rsidRDefault="00000000" w:rsidRPr="00000000" w14:paraId="0000059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9A">
      <w:pPr>
        <w:rPr/>
      </w:pPr>
      <w:r w:rsidDel="00000000" w:rsidR="00000000" w:rsidRPr="00000000">
        <w:rPr>
          <w:rtl w:val="0"/>
        </w:rPr>
      </w:r>
    </w:p>
    <w:tbl>
      <w:tblPr>
        <w:tblStyle w:val="Table6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j8sehv" w:id="123"/>
          <w:bookmarkEnd w:id="123"/>
          <w:bookmarkStart w:colFirst="0" w:colLast="0" w:name="bookmark=id.1idq7dh" w:id="124"/>
          <w:bookmarkEnd w:id="124"/>
          <w:bookmarkStart w:colFirst="0" w:colLast="0" w:name="bookmark=id.243i4a2" w:id="125"/>
          <w:bookmarkEnd w:id="125"/>
          <w:bookmarkStart w:colFirst="0" w:colLast="0" w:name="bookmark=id.338fx5o" w:id="126"/>
          <w:bookmarkEnd w:id="126"/>
          <w:p w:rsidR="00000000" w:rsidDel="00000000" w:rsidP="00000000" w:rsidRDefault="00000000" w:rsidRPr="00000000" w14:paraId="0000059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P-NETS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2012-2015</w:t>
            </w:r>
            <w:r w:rsidDel="00000000" w:rsidR="00000000" w:rsidRPr="00000000">
              <w:rPr>
                <w:rtl w:val="0"/>
              </w:rPr>
            </w:r>
          </w:p>
          <w:p w:rsidR="00000000" w:rsidDel="00000000" w:rsidP="00000000" w:rsidRDefault="00000000" w:rsidRPr="00000000" w14:paraId="0000059C">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P-nets: Practice networks - Emergent knowledge processes in virtual alliances</w:t>
            </w:r>
            <w:r w:rsidDel="00000000" w:rsidR="00000000" w:rsidRPr="00000000">
              <w:rPr>
                <w:rtl w:val="0"/>
              </w:rPr>
            </w:r>
          </w:p>
          <w:p w:rsidR="00000000" w:rsidDel="00000000" w:rsidP="00000000" w:rsidRDefault="00000000" w:rsidRPr="00000000" w14:paraId="0000059D">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9E">
            <w:pPr>
              <w:spacing w:after="120" w:lineRule="auto"/>
              <w:rPr/>
            </w:pPr>
            <w:r w:rsidDel="00000000" w:rsidR="00000000" w:rsidRPr="00000000">
              <w:rPr>
                <w:rtl w:val="0"/>
              </w:rPr>
              <w:t xml:space="preserve">The objective of the P-nets project is to advance the theory and practice of online collaboration and virtual networking. At highest level, the project investigates the question of what is it that creates social bonds and sustains togetherness in virtual space for professional communities? Is it the community as pre-existent structure or the activities themselves that form the ‘glue’ holding together a configuration of people, artifacts and social relations? With the advent of notions such as distributed communities of practice (Gochenour, 2006), value-added networks of practice (Buchel &amp; Raub, 2002), distributed collective practices (Turner et al., 2006) and Web 2.0 technologies, these questions become critical research targets in various professional scholarships (Akoumianakis, 2011).</w:t>
            </w:r>
          </w:p>
          <w:p w:rsidR="00000000" w:rsidDel="00000000" w:rsidP="00000000" w:rsidRDefault="00000000" w:rsidRPr="00000000" w14:paraId="0000059F">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TEI-C </w:t>
            </w:r>
          </w:p>
          <w:p w:rsidR="00000000" w:rsidDel="00000000" w:rsidP="00000000" w:rsidRDefault="00000000" w:rsidRPr="00000000" w14:paraId="000005A0">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iSTLab, Archimidis III</w:t>
            </w:r>
          </w:p>
          <w:p w:rsidR="00000000" w:rsidDel="00000000" w:rsidP="00000000" w:rsidRDefault="00000000" w:rsidRPr="00000000" w14:paraId="000005A1">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A2">
      <w:pPr>
        <w:rPr/>
      </w:pPr>
      <w:r w:rsidDel="00000000" w:rsidR="00000000" w:rsidRPr="00000000">
        <w:rPr>
          <w:rtl w:val="0"/>
        </w:rPr>
      </w:r>
    </w:p>
    <w:tbl>
      <w:tblPr>
        <w:tblStyle w:val="Table61"/>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hio093" w:id="127"/>
          <w:bookmarkEnd w:id="127"/>
          <w:bookmarkStart w:colFirst="0" w:colLast="0" w:name="bookmark=id.42ddq1a" w:id="128"/>
          <w:bookmarkEnd w:id="128"/>
          <w:p w:rsidR="00000000" w:rsidDel="00000000" w:rsidP="00000000" w:rsidRDefault="00000000" w:rsidRPr="00000000" w14:paraId="000005A3">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SOUND PRODUCTION MECHANISM        </w:t>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2012-2015</w:t>
            </w:r>
            <w:r w:rsidDel="00000000" w:rsidR="00000000" w:rsidRPr="00000000">
              <w:rPr>
                <w:rtl w:val="0"/>
              </w:rPr>
            </w:r>
          </w:p>
          <w:p w:rsidR="00000000" w:rsidDel="00000000" w:rsidP="00000000" w:rsidRDefault="00000000" w:rsidRPr="00000000" w14:paraId="000005A4">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Sound Production Mechanism</w:t>
            </w:r>
            <w:r w:rsidDel="00000000" w:rsidR="00000000" w:rsidRPr="00000000">
              <w:rPr>
                <w:rtl w:val="0"/>
              </w:rPr>
            </w:r>
          </w:p>
          <w:p w:rsidR="00000000" w:rsidDel="00000000" w:rsidP="00000000" w:rsidRDefault="00000000" w:rsidRPr="00000000" w14:paraId="000005A5">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A6">
            <w:pPr>
              <w:tabs>
                <w:tab w:val="center" w:leader="none" w:pos="4769"/>
                <w:tab w:val="right" w:leader="none" w:pos="9637"/>
              </w:tabs>
              <w:spacing w:after="60" w:before="60" w:lineRule="auto"/>
              <w:rPr/>
            </w:pPr>
            <w:r w:rsidDel="00000000" w:rsidR="00000000" w:rsidRPr="00000000">
              <w:rPr>
                <w:rtl w:val="0"/>
              </w:rPr>
              <w:t xml:space="preserve">Archimedes III Strengthening Research Groups at the TEI of Crete "and specifically in subproject 8 entitled" Sound production mechanisms from three fish species (bream, sea bass and zebrafish) and characteristics of sound-scattering of these "from 01/09/2012 to 30 / 11/2015</w:t>
            </w:r>
          </w:p>
          <w:p w:rsidR="00000000" w:rsidDel="00000000" w:rsidP="00000000" w:rsidRDefault="00000000" w:rsidRPr="00000000" w14:paraId="000005A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TEI-C </w:t>
            </w:r>
          </w:p>
          <w:p w:rsidR="00000000" w:rsidDel="00000000" w:rsidP="00000000" w:rsidRDefault="00000000" w:rsidRPr="00000000" w14:paraId="000005A8">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Archimidis III</w:t>
            </w:r>
          </w:p>
          <w:p w:rsidR="00000000" w:rsidDel="00000000" w:rsidP="00000000" w:rsidRDefault="00000000" w:rsidRPr="00000000" w14:paraId="000005A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AA">
      <w:pPr>
        <w:rPr/>
      </w:pPr>
      <w:r w:rsidDel="00000000" w:rsidR="00000000" w:rsidRPr="00000000">
        <w:rPr>
          <w:rtl w:val="0"/>
        </w:rPr>
      </w:r>
    </w:p>
    <w:tbl>
      <w:tblPr>
        <w:tblStyle w:val="Table6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wnyagw" w:id="129"/>
          <w:bookmarkEnd w:id="129"/>
          <w:p w:rsidR="00000000" w:rsidDel="00000000" w:rsidP="00000000" w:rsidRDefault="00000000" w:rsidRPr="00000000" w14:paraId="000005A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REA4YEARS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w:t>
            </w:r>
            <w:r w:rsidDel="00000000" w:rsidR="00000000" w:rsidRPr="00000000">
              <w:rPr>
                <w:rtl w:val="0"/>
              </w:rPr>
            </w:r>
          </w:p>
          <w:p w:rsidR="00000000" w:rsidDel="00000000" w:rsidP="00000000" w:rsidRDefault="00000000" w:rsidRPr="00000000" w14:paraId="000005AC">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Molecular Epidemiology research perspective to examine the influence of nutrition, environmental and genetic factors on children's health study REA in Crete (REA4CHRONIA)</w:t>
            </w:r>
            <w:r w:rsidDel="00000000" w:rsidR="00000000" w:rsidRPr="00000000">
              <w:rPr>
                <w:rtl w:val="0"/>
              </w:rPr>
            </w:r>
          </w:p>
          <w:p w:rsidR="00000000" w:rsidDel="00000000" w:rsidP="00000000" w:rsidRDefault="00000000" w:rsidRPr="00000000" w14:paraId="000005AD">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AE">
            <w:pPr>
              <w:spacing w:after="120" w:lineRule="auto"/>
              <w:rPr/>
            </w:pPr>
            <w:r w:rsidDel="00000000" w:rsidR="00000000" w:rsidRPr="00000000">
              <w:rPr>
                <w:rtl w:val="0"/>
              </w:rPr>
            </w:r>
          </w:p>
          <w:p w:rsidR="00000000" w:rsidDel="00000000" w:rsidP="00000000" w:rsidRDefault="00000000" w:rsidRPr="00000000" w14:paraId="000005AF">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National Research Institute (EIE)</w:t>
              <w:tab/>
            </w:r>
          </w:p>
          <w:p w:rsidR="00000000" w:rsidDel="00000000" w:rsidP="00000000" w:rsidRDefault="00000000" w:rsidRPr="00000000" w14:paraId="000005B0">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THALIS</w:t>
              <w:tab/>
            </w:r>
          </w:p>
          <w:p w:rsidR="00000000" w:rsidDel="00000000" w:rsidP="00000000" w:rsidRDefault="00000000" w:rsidRPr="00000000" w14:paraId="000005B1">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B2">
      <w:pPr>
        <w:rPr/>
      </w:pPr>
      <w:r w:rsidDel="00000000" w:rsidR="00000000" w:rsidRPr="00000000">
        <w:rPr>
          <w:rtl w:val="0"/>
        </w:rPr>
      </w:r>
    </w:p>
    <w:tbl>
      <w:tblPr>
        <w:tblStyle w:val="Table6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gnlt4p" w:id="130"/>
          <w:bookmarkEnd w:id="130"/>
          <w:p w:rsidR="00000000" w:rsidDel="00000000" w:rsidP="00000000" w:rsidRDefault="00000000" w:rsidRPr="00000000" w14:paraId="000005B3">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T. M. EYES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w:t>
            </w:r>
            <w:r w:rsidDel="00000000" w:rsidR="00000000" w:rsidRPr="00000000">
              <w:rPr>
                <w:rtl w:val="0"/>
              </w:rPr>
            </w:r>
          </w:p>
          <w:p w:rsidR="00000000" w:rsidDel="00000000" w:rsidP="00000000" w:rsidRDefault="00000000" w:rsidRPr="00000000" w14:paraId="000005B4">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TROUGH MY EYES</w:t>
            </w:r>
            <w:r w:rsidDel="00000000" w:rsidR="00000000" w:rsidRPr="00000000">
              <w:rPr>
                <w:rtl w:val="0"/>
              </w:rPr>
            </w:r>
          </w:p>
          <w:p w:rsidR="00000000" w:rsidDel="00000000" w:rsidP="00000000" w:rsidRDefault="00000000" w:rsidRPr="00000000" w14:paraId="000005B5">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B6">
            <w:pPr>
              <w:spacing w:after="120" w:lineRule="auto"/>
              <w:rPr/>
            </w:pPr>
            <w:r w:rsidDel="00000000" w:rsidR="00000000" w:rsidRPr="00000000">
              <w:rPr>
                <w:rtl w:val="0"/>
              </w:rPr>
              <w:t xml:space="preserve">The concept of diversity encompasses acceptance and respect. It means understanding that each individual is unique; hence, individual differences are recognized and embraced. People who are different from the mainstream culture - whether in terms of appearance, cultural mores, beliefs, mental and physical abilities or behaviour - are rarely given the opportunity to talk about the way they make sense of and perceive their lives. It is usually from other sources that we draw information about these different groups. These sources tend to mould and shape the images and stereotypes we share of all the different others and to speak on their behalf through master narratives.</w:t>
            </w:r>
          </w:p>
          <w:p w:rsidR="00000000" w:rsidDel="00000000" w:rsidP="00000000" w:rsidRDefault="00000000" w:rsidRPr="00000000" w14:paraId="000005B7">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Athens School of Fine Arts (ASFA)</w:t>
            </w:r>
          </w:p>
          <w:p w:rsidR="00000000" w:rsidDel="00000000" w:rsidP="00000000" w:rsidRDefault="00000000" w:rsidRPr="00000000" w14:paraId="000005B8">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THALIS</w:t>
            </w:r>
          </w:p>
          <w:p w:rsidR="00000000" w:rsidDel="00000000" w:rsidP="00000000" w:rsidRDefault="00000000" w:rsidRPr="00000000" w14:paraId="000005B9">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w:t>
            </w:r>
            <w:r w:rsidDel="00000000" w:rsidR="00000000" w:rsidRPr="00000000">
              <w:rPr>
                <w:b w:val="1"/>
                <w:color w:val="c00000"/>
                <w:rtl w:val="0"/>
              </w:rPr>
              <w:t xml:space="preserve">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BA">
      <w:pPr>
        <w:rPr/>
      </w:pPr>
      <w:r w:rsidDel="00000000" w:rsidR="00000000" w:rsidRPr="00000000">
        <w:rPr>
          <w:rtl w:val="0"/>
        </w:rPr>
      </w:r>
    </w:p>
    <w:tbl>
      <w:tblPr>
        <w:tblStyle w:val="Table6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1vsw3ci" w:id="131"/>
          <w:bookmarkEnd w:id="131"/>
          <w:p w:rsidR="00000000" w:rsidDel="00000000" w:rsidP="00000000" w:rsidRDefault="00000000" w:rsidRPr="00000000" w14:paraId="000005BB">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PLEIADA</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w:t>
            </w:r>
            <w:r w:rsidDel="00000000" w:rsidR="00000000" w:rsidRPr="00000000">
              <w:rPr>
                <w:rtl w:val="0"/>
              </w:rPr>
            </w:r>
          </w:p>
          <w:p w:rsidR="00000000" w:rsidDel="00000000" w:rsidP="00000000" w:rsidRDefault="00000000" w:rsidRPr="00000000" w14:paraId="000005BC">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Mining Intelligence and Large-Scale Data Warehouses Application to biomedical data Epidemiological Study REA</w:t>
            </w:r>
            <w:r w:rsidDel="00000000" w:rsidR="00000000" w:rsidRPr="00000000">
              <w:rPr>
                <w:rtl w:val="0"/>
              </w:rPr>
            </w:r>
          </w:p>
          <w:p w:rsidR="00000000" w:rsidDel="00000000" w:rsidP="00000000" w:rsidRDefault="00000000" w:rsidRPr="00000000" w14:paraId="000005BD">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BE">
            <w:pPr>
              <w:spacing w:after="120" w:lineRule="auto"/>
              <w:rPr/>
            </w:pPr>
            <w:r w:rsidDel="00000000" w:rsidR="00000000" w:rsidRPr="00000000">
              <w:rPr>
                <w:rtl w:val="0"/>
              </w:rPr>
              <w:t xml:space="preserve">he proposed work aims to introduce a different approach to access, recovery, reconstruction and dissemination of large-scale biomedical data. Its prime objectives are (a) method development for the integration of large scale biomedical data which are held/stored in heterogeneous data warehouses, (b) management, acquisition and mining of knowledge, from data obtained from the integration of heterogeneous data, (c) presenting knowledge and sharing data and results of epidemiological studies using visual representations of traditional and innovative techniques, and (d) ability to create meta-data through a process of annotation and augmentation of the recorded information.</w:t>
            </w:r>
          </w:p>
          <w:p w:rsidR="00000000" w:rsidDel="00000000" w:rsidP="00000000" w:rsidRDefault="00000000" w:rsidRPr="00000000" w14:paraId="000005BF">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 of CRETE, iSTLab</w:t>
            </w:r>
          </w:p>
          <w:p w:rsidR="00000000" w:rsidDel="00000000" w:rsidP="00000000" w:rsidRDefault="00000000" w:rsidRPr="00000000" w14:paraId="000005C0">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ARCIMIDIS III</w:t>
            </w:r>
          </w:p>
          <w:p w:rsidR="00000000" w:rsidDel="00000000" w:rsidP="00000000" w:rsidRDefault="00000000" w:rsidRPr="00000000" w14:paraId="000005C1">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C2">
      <w:pPr>
        <w:rPr/>
      </w:pPr>
      <w:r w:rsidDel="00000000" w:rsidR="00000000" w:rsidRPr="00000000">
        <w:rPr>
          <w:rtl w:val="0"/>
        </w:rPr>
      </w:r>
    </w:p>
    <w:tbl>
      <w:tblPr>
        <w:tblStyle w:val="Table65"/>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uxtw84" w:id="132"/>
          <w:bookmarkEnd w:id="132"/>
          <w:bookmarkStart w:colFirst="0" w:colLast="0" w:name="bookmark=id.4fsjm0b" w:id="133"/>
          <w:bookmarkEnd w:id="133"/>
          <w:bookmarkStart w:colFirst="0" w:colLast="0" w:name="bookmark=id.1a346fx" w:id="134"/>
          <w:bookmarkEnd w:id="134"/>
          <w:p w:rsidR="00000000" w:rsidDel="00000000" w:rsidP="00000000" w:rsidRDefault="00000000" w:rsidRPr="00000000" w14:paraId="000005C3">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Social Care Provision</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2013</w:t>
            </w:r>
            <w:r w:rsidDel="00000000" w:rsidR="00000000" w:rsidRPr="00000000">
              <w:rPr>
                <w:rtl w:val="0"/>
              </w:rPr>
            </w:r>
          </w:p>
          <w:p w:rsidR="00000000" w:rsidDel="00000000" w:rsidP="00000000" w:rsidRDefault="00000000" w:rsidRPr="00000000" w14:paraId="000005C4">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Structures of Social Care Provision</w:t>
            </w:r>
            <w:r w:rsidDel="00000000" w:rsidR="00000000" w:rsidRPr="00000000">
              <w:rPr>
                <w:rtl w:val="0"/>
              </w:rPr>
            </w:r>
          </w:p>
          <w:p w:rsidR="00000000" w:rsidDel="00000000" w:rsidP="00000000" w:rsidRDefault="00000000" w:rsidRPr="00000000" w14:paraId="000005C5">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C6">
            <w:pPr>
              <w:tabs>
                <w:tab w:val="center" w:leader="none" w:pos="4769"/>
                <w:tab w:val="right" w:leader="none" w:pos="9637"/>
              </w:tabs>
              <w:spacing w:after="60" w:before="60" w:lineRule="auto"/>
              <w:rPr/>
            </w:pPr>
            <w:r w:rsidDel="00000000" w:rsidR="00000000" w:rsidRPr="00000000">
              <w:rPr>
                <w:rtl w:val="0"/>
              </w:rPr>
              <w:t xml:space="preserve">"Digital Convergence" Ministry of Economy and Finance (special secretariat for digital planning) "" organization equipment and integrated network service, </w:t>
            </w:r>
          </w:p>
          <w:p w:rsidR="00000000" w:rsidDel="00000000" w:rsidP="00000000" w:rsidRDefault="00000000" w:rsidRPr="00000000" w14:paraId="000005C7">
            <w:pPr>
              <w:tabs>
                <w:tab w:val="center" w:leader="none" w:pos="4769"/>
                <w:tab w:val="right" w:leader="none" w:pos="9637"/>
              </w:tabs>
              <w:spacing w:after="60" w:before="60" w:lineRule="auto"/>
              <w:rPr/>
            </w:pPr>
            <w:r w:rsidDel="00000000" w:rsidR="00000000" w:rsidRPr="00000000">
              <w:rPr>
                <w:rtl w:val="0"/>
              </w:rPr>
              <w:t xml:space="preserve">Tilefrontidas patients with chronic diseases for the municipalities of 10, digital community central greece »</w:t>
            </w:r>
          </w:p>
          <w:p w:rsidR="00000000" w:rsidDel="00000000" w:rsidP="00000000" w:rsidRDefault="00000000" w:rsidRPr="00000000" w14:paraId="000005C8">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 of CRETE, iSTLab</w:t>
            </w:r>
          </w:p>
          <w:p w:rsidR="00000000" w:rsidDel="00000000" w:rsidP="00000000" w:rsidRDefault="00000000" w:rsidRPr="00000000" w14:paraId="000005C9">
            <w:pPr>
              <w:tabs>
                <w:tab w:val="center" w:leader="none" w:pos="4769"/>
                <w:tab w:val="right" w:leader="none" w:pos="9637"/>
              </w:tabs>
              <w:spacing w:after="60" w:before="60" w:lineRule="auto"/>
              <w:rPr/>
            </w:pPr>
            <w:r w:rsidDel="00000000" w:rsidR="00000000" w:rsidRPr="00000000">
              <w:rPr>
                <w:b w:val="1"/>
                <w:rtl w:val="0"/>
              </w:rPr>
              <w:t xml:space="preserve">Call: Ο</w:t>
            </w:r>
            <w:r w:rsidDel="00000000" w:rsidR="00000000" w:rsidRPr="00000000">
              <w:rPr>
                <w:rtl w:val="0"/>
              </w:rPr>
              <w:t xml:space="preserve">perational programme</w:t>
            </w:r>
          </w:p>
          <w:p w:rsidR="00000000" w:rsidDel="00000000" w:rsidP="00000000" w:rsidRDefault="00000000" w:rsidRPr="00000000" w14:paraId="000005CA">
            <w:pPr>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CB">
      <w:pPr>
        <w:rPr/>
      </w:pPr>
      <w:r w:rsidDel="00000000" w:rsidR="00000000" w:rsidRPr="00000000">
        <w:rPr>
          <w:rtl w:val="0"/>
        </w:rPr>
      </w:r>
    </w:p>
    <w:tbl>
      <w:tblPr>
        <w:tblStyle w:val="Table66"/>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u2rp3q" w:id="135"/>
          <w:bookmarkEnd w:id="135"/>
          <w:p w:rsidR="00000000" w:rsidDel="00000000" w:rsidP="00000000" w:rsidRDefault="00000000" w:rsidRPr="00000000" w14:paraId="000005C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eΚοΝΕΣ – Tourism</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2006</w:t>
            </w:r>
            <w:r w:rsidDel="00000000" w:rsidR="00000000" w:rsidRPr="00000000">
              <w:rPr>
                <w:rtl w:val="0"/>
              </w:rPr>
            </w:r>
          </w:p>
          <w:p w:rsidR="00000000" w:rsidDel="00000000" w:rsidP="00000000" w:rsidRDefault="00000000" w:rsidRPr="00000000" w14:paraId="000005CD">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Virtual communities Entrepreneurship &amp; INNOVATION region</w:t>
            </w:r>
            <w:r w:rsidDel="00000000" w:rsidR="00000000" w:rsidRPr="00000000">
              <w:rPr>
                <w:rtl w:val="0"/>
              </w:rPr>
            </w:r>
          </w:p>
          <w:p w:rsidR="00000000" w:rsidDel="00000000" w:rsidP="00000000" w:rsidRDefault="00000000" w:rsidRPr="00000000" w14:paraId="000005CE">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CF">
            <w:pPr>
              <w:tabs>
                <w:tab w:val="center" w:leader="none" w:pos="4769"/>
                <w:tab w:val="right" w:leader="none" w:pos="9637"/>
              </w:tabs>
              <w:spacing w:after="60" w:before="60" w:lineRule="auto"/>
              <w:rPr/>
            </w:pPr>
            <w:r w:rsidDel="00000000" w:rsidR="00000000" w:rsidRPr="00000000">
              <w:rPr>
                <w:rtl w:val="0"/>
              </w:rPr>
            </w:r>
          </w:p>
          <w:p w:rsidR="00000000" w:rsidDel="00000000" w:rsidP="00000000" w:rsidRDefault="00000000" w:rsidRPr="00000000" w14:paraId="000005D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 of CRETE, iSTLab</w:t>
            </w:r>
          </w:p>
          <w:p w:rsidR="00000000" w:rsidDel="00000000" w:rsidP="00000000" w:rsidRDefault="00000000" w:rsidRPr="00000000" w14:paraId="000005D1">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OPERATIONAL PROGRAMME OF CRETE 2000-2006, Measure 1.2 Project "Consortia for Research and Technological Development in Sectors of National Priority"</w:t>
            </w:r>
          </w:p>
          <w:p w:rsidR="00000000" w:rsidDel="00000000" w:rsidP="00000000" w:rsidRDefault="00000000" w:rsidRPr="00000000" w14:paraId="000005D2">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D3">
      <w:pPr>
        <w:rPr/>
      </w:pPr>
      <w:r w:rsidDel="00000000" w:rsidR="00000000" w:rsidRPr="00000000">
        <w:rPr>
          <w:rtl w:val="0"/>
        </w:rPr>
      </w:r>
    </w:p>
    <w:tbl>
      <w:tblPr>
        <w:tblStyle w:val="Table6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981zbj" w:id="136"/>
          <w:bookmarkEnd w:id="136"/>
          <w:p w:rsidR="00000000" w:rsidDel="00000000" w:rsidP="00000000" w:rsidRDefault="00000000" w:rsidRPr="00000000" w14:paraId="000005D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Roomate</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2006</w:t>
            </w:r>
            <w:r w:rsidDel="00000000" w:rsidR="00000000" w:rsidRPr="00000000">
              <w:rPr>
                <w:rtl w:val="0"/>
              </w:rPr>
            </w:r>
          </w:p>
          <w:p w:rsidR="00000000" w:rsidDel="00000000" w:rsidP="00000000" w:rsidRDefault="00000000" w:rsidRPr="00000000" w14:paraId="000005D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Smart Environments</w:t>
            </w:r>
            <w:r w:rsidDel="00000000" w:rsidR="00000000" w:rsidRPr="00000000">
              <w:rPr>
                <w:rtl w:val="0"/>
              </w:rPr>
            </w:r>
          </w:p>
          <w:p w:rsidR="00000000" w:rsidDel="00000000" w:rsidP="00000000" w:rsidRDefault="00000000" w:rsidRPr="00000000" w14:paraId="000005D6">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D7">
            <w:pPr>
              <w:tabs>
                <w:tab w:val="center" w:leader="none" w:pos="4769"/>
                <w:tab w:val="right" w:leader="none" w:pos="9637"/>
              </w:tabs>
              <w:spacing w:after="60" w:before="60" w:lineRule="auto"/>
              <w:rPr/>
            </w:pPr>
            <w:r w:rsidDel="00000000" w:rsidR="00000000" w:rsidRPr="00000000">
              <w:rPr>
                <w:rtl w:val="0"/>
              </w:rPr>
            </w:r>
          </w:p>
          <w:p w:rsidR="00000000" w:rsidDel="00000000" w:rsidP="00000000" w:rsidRDefault="00000000" w:rsidRPr="00000000" w14:paraId="000005D8">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 of CRETE, iSTLab</w:t>
            </w:r>
          </w:p>
          <w:p w:rsidR="00000000" w:rsidDel="00000000" w:rsidP="00000000" w:rsidRDefault="00000000" w:rsidRPr="00000000" w14:paraId="000005D9">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OPERATIONAL PROGRAMME OF CRETE 2000-2006, Measure 1.1 "EDUCATIONAL RESEARCH AND INFRASTRUCTURE"</w:t>
            </w:r>
          </w:p>
          <w:p w:rsidR="00000000" w:rsidDel="00000000" w:rsidP="00000000" w:rsidRDefault="00000000" w:rsidRPr="00000000" w14:paraId="000005DA">
            <w:pPr>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DB">
      <w:pPr>
        <w:rPr/>
      </w:pPr>
      <w:r w:rsidDel="00000000" w:rsidR="00000000" w:rsidRPr="00000000">
        <w:rPr>
          <w:rtl w:val="0"/>
        </w:rPr>
      </w:r>
    </w:p>
    <w:tbl>
      <w:tblPr>
        <w:tblStyle w:val="Table6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D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Cultural - Tourism</w:t>
              <w:tab/>
            </w:r>
            <w:r w:rsidDel="00000000" w:rsidR="00000000" w:rsidRPr="00000000">
              <w:rPr>
                <w:b w:val="1"/>
                <w:rtl w:val="0"/>
              </w:rPr>
              <w:t xml:space="preserve">Code:</w:t>
            </w:r>
            <w:r w:rsidDel="00000000" w:rsidR="00000000" w:rsidRPr="00000000">
              <w:rPr>
                <w:rtl w:val="0"/>
              </w:rPr>
              <w:t xml:space="preserve"> MIS 109103</w:t>
              <w:tab/>
            </w:r>
            <w:r w:rsidDel="00000000" w:rsidR="00000000" w:rsidRPr="00000000">
              <w:rPr>
                <w:b w:val="1"/>
                <w:rtl w:val="0"/>
              </w:rPr>
              <w:t xml:space="preserve">Period:</w:t>
            </w:r>
            <w:r w:rsidDel="00000000" w:rsidR="00000000" w:rsidRPr="00000000">
              <w:rPr>
                <w:rtl w:val="0"/>
              </w:rPr>
              <w:t xml:space="preserve"> 2005</w:t>
            </w:r>
            <w:r w:rsidDel="00000000" w:rsidR="00000000" w:rsidRPr="00000000">
              <w:rPr>
                <w:rtl w:val="0"/>
              </w:rPr>
            </w:r>
          </w:p>
          <w:p w:rsidR="00000000" w:rsidDel="00000000" w:rsidP="00000000" w:rsidRDefault="00000000" w:rsidRPr="00000000" w14:paraId="000005DD">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Innovative Services for the appointment and promotion-touring of Cultural - Tourism in stock Cretan hinterland municipalities</w:t>
            </w:r>
            <w:r w:rsidDel="00000000" w:rsidR="00000000" w:rsidRPr="00000000">
              <w:rPr>
                <w:rtl w:val="0"/>
              </w:rPr>
            </w:r>
          </w:p>
          <w:p w:rsidR="00000000" w:rsidDel="00000000" w:rsidP="00000000" w:rsidRDefault="00000000" w:rsidRPr="00000000" w14:paraId="000005DE">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DF">
            <w:pPr>
              <w:tabs>
                <w:tab w:val="center" w:leader="none" w:pos="4769"/>
                <w:tab w:val="right" w:leader="none" w:pos="9637"/>
              </w:tabs>
              <w:spacing w:after="60" w:before="60" w:lineRule="auto"/>
              <w:rPr/>
            </w:pPr>
            <w:r w:rsidDel="00000000" w:rsidR="00000000" w:rsidRPr="00000000">
              <w:rPr>
                <w:rtl w:val="0"/>
              </w:rPr>
            </w:r>
          </w:p>
          <w:p w:rsidR="00000000" w:rsidDel="00000000" w:rsidP="00000000" w:rsidRDefault="00000000" w:rsidRPr="00000000" w14:paraId="000005E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TEI of CRETE, iSTLab</w:t>
            </w:r>
          </w:p>
          <w:p w:rsidR="00000000" w:rsidDel="00000000" w:rsidP="00000000" w:rsidRDefault="00000000" w:rsidRPr="00000000" w14:paraId="000005E1">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"Innovative Services for the appointment and promotion of cultural - Tourism in stock municipalities Cretan hinterland" (</w:t>
            </w:r>
            <w:bookmarkStart w:colFirst="0" w:colLast="0" w:name="bookmark=id.odc9jc" w:id="137"/>
            <w:bookmarkEnd w:id="137"/>
            <w:r w:rsidDel="00000000" w:rsidR="00000000" w:rsidRPr="00000000">
              <w:rPr>
                <w:rtl w:val="0"/>
              </w:rPr>
              <w:t xml:space="preserve">MIS 109103) under Measure 2.4. "Regional Geographic Information Systems and innovate actions" class act 1: "Actions application development and pilot innovative low-raktira" subclass 1.2: "Actions, Cultural Tourism ", the OP 2000 - 2006</w:t>
            </w:r>
          </w:p>
          <w:p w:rsidR="00000000" w:rsidDel="00000000" w:rsidP="00000000" w:rsidRDefault="00000000" w:rsidRPr="00000000" w14:paraId="000005E2">
            <w:pPr>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E3">
      <w:pPr>
        <w:rPr/>
      </w:pPr>
      <w:r w:rsidDel="00000000" w:rsidR="00000000" w:rsidRPr="00000000">
        <w:rPr>
          <w:rtl w:val="0"/>
        </w:rPr>
      </w:r>
    </w:p>
    <w:tbl>
      <w:tblPr>
        <w:tblStyle w:val="Table6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5E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Lasithi LEADER+</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2006</w:t>
            </w:r>
            <w:r w:rsidDel="00000000" w:rsidR="00000000" w:rsidRPr="00000000">
              <w:rPr>
                <w:rtl w:val="0"/>
              </w:rPr>
            </w:r>
          </w:p>
          <w:p w:rsidR="00000000" w:rsidDel="00000000" w:rsidP="00000000" w:rsidRDefault="00000000" w:rsidRPr="00000000" w14:paraId="000005E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Network of Information and Promotion of Agricultural Tourism of the prefecture of Lasithi</w:t>
            </w:r>
            <w:r w:rsidDel="00000000" w:rsidR="00000000" w:rsidRPr="00000000">
              <w:rPr>
                <w:rtl w:val="0"/>
              </w:rPr>
            </w:r>
          </w:p>
          <w:p w:rsidR="00000000" w:rsidDel="00000000" w:rsidP="00000000" w:rsidRDefault="00000000" w:rsidRPr="00000000" w14:paraId="000005E6">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E7">
            <w:pPr>
              <w:tabs>
                <w:tab w:val="left" w:leader="none" w:pos="9356"/>
              </w:tabs>
              <w:rPr/>
            </w:pPr>
            <w:r w:rsidDel="00000000" w:rsidR="00000000" w:rsidRPr="00000000">
              <w:rPr>
                <w:rtl w:val="0"/>
              </w:rPr>
            </w:r>
          </w:p>
          <w:p w:rsidR="00000000" w:rsidDel="00000000" w:rsidP="00000000" w:rsidRDefault="00000000" w:rsidRPr="00000000" w14:paraId="000005E8">
            <w:pPr>
              <w:rPr>
                <w:b w:val="1"/>
              </w:rPr>
            </w:pPr>
            <w:r w:rsidDel="00000000" w:rsidR="00000000" w:rsidRPr="00000000">
              <w:rPr>
                <w:b w:val="1"/>
                <w:rtl w:val="0"/>
              </w:rPr>
              <w:t xml:space="preserve">Submitted by:</w:t>
            </w:r>
            <w:r w:rsidDel="00000000" w:rsidR="00000000" w:rsidRPr="00000000">
              <w:rPr>
                <w:rtl w:val="0"/>
              </w:rPr>
              <w:t xml:space="preserve"> Prefecture of Lasithi</w:t>
            </w:r>
            <w:r w:rsidDel="00000000" w:rsidR="00000000" w:rsidRPr="00000000">
              <w:rPr>
                <w:rtl w:val="0"/>
              </w:rPr>
            </w:r>
          </w:p>
          <w:p w:rsidR="00000000" w:rsidDel="00000000" w:rsidP="00000000" w:rsidRDefault="00000000" w:rsidRPr="00000000" w14:paraId="000005E9">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t xml:space="preserve">Operational Program LEADER+ (2000 - 2006), Local Program LEADER+ Prefecture of Lasithi,</w:t>
            </w:r>
          </w:p>
          <w:p w:rsidR="00000000" w:rsidDel="00000000" w:rsidP="00000000" w:rsidRDefault="00000000" w:rsidRPr="00000000" w14:paraId="000005EA">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EB">
      <w:pPr>
        <w:rPr/>
      </w:pPr>
      <w:r w:rsidDel="00000000" w:rsidR="00000000" w:rsidRPr="00000000">
        <w:rPr>
          <w:rtl w:val="0"/>
        </w:rPr>
      </w:r>
    </w:p>
    <w:tbl>
      <w:tblPr>
        <w:tblStyle w:val="Table7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8czs75" w:id="138"/>
          <w:bookmarkEnd w:id="138"/>
          <w:p w:rsidR="00000000" w:rsidDel="00000000" w:rsidP="00000000" w:rsidRDefault="00000000" w:rsidRPr="00000000" w14:paraId="000005E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METEOR</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2004</w:t>
            </w:r>
            <w:r w:rsidDel="00000000" w:rsidR="00000000" w:rsidRPr="00000000">
              <w:rPr>
                <w:rtl w:val="0"/>
              </w:rPr>
            </w:r>
          </w:p>
          <w:p w:rsidR="00000000" w:rsidDel="00000000" w:rsidP="00000000" w:rsidRDefault="00000000" w:rsidRPr="00000000" w14:paraId="000005ED">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Tele-cooperation in Global Organizations through Mobile Computing Infrastructures</w:t>
            </w:r>
            <w:r w:rsidDel="00000000" w:rsidR="00000000" w:rsidRPr="00000000">
              <w:rPr>
                <w:rtl w:val="0"/>
              </w:rPr>
            </w:r>
          </w:p>
          <w:p w:rsidR="00000000" w:rsidDel="00000000" w:rsidP="00000000" w:rsidRDefault="00000000" w:rsidRPr="00000000" w14:paraId="000005EE">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EF">
            <w:pPr>
              <w:tabs>
                <w:tab w:val="center" w:leader="none" w:pos="4769"/>
                <w:tab w:val="right" w:leader="none" w:pos="9637"/>
              </w:tabs>
              <w:spacing w:after="60" w:before="60" w:lineRule="auto"/>
              <w:rPr/>
            </w:pPr>
            <w:r w:rsidDel="00000000" w:rsidR="00000000" w:rsidRPr="00000000">
              <w:rPr>
                <w:rtl w:val="0"/>
              </w:rPr>
              <w:t xml:space="preserve">Tele-working for people that work on the same subject but from geographical distance using the same Database.</w:t>
            </w:r>
          </w:p>
          <w:p w:rsidR="00000000" w:rsidDel="00000000" w:rsidP="00000000" w:rsidRDefault="00000000" w:rsidRPr="00000000" w14:paraId="000005F0">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Cyprus Bureau of Shipping, Limassol Dept. of Computer Sci., Univ. of Cyprus, FORTHNET Foundation of Research &amp; Tech. – Hellas Cyprus Bureau of Shipping, Piraeus, Cyprus Bureau of Shipping, Rotterdam</w:t>
            </w:r>
          </w:p>
          <w:p w:rsidR="00000000" w:rsidDel="00000000" w:rsidP="00000000" w:rsidRDefault="00000000" w:rsidRPr="00000000" w14:paraId="000005F1">
            <w:pPr>
              <w:tabs>
                <w:tab w:val="center" w:leader="none" w:pos="4769"/>
                <w:tab w:val="right" w:leader="none" w:pos="9637"/>
              </w:tabs>
              <w:spacing w:after="60" w:before="60" w:lineRule="auto"/>
              <w:rPr/>
            </w:pPr>
            <w:r w:rsidDel="00000000" w:rsidR="00000000" w:rsidRPr="00000000">
              <w:rPr>
                <w:b w:val="1"/>
                <w:rtl w:val="0"/>
              </w:rPr>
              <w:t xml:space="preserve">Call: </w:t>
            </w:r>
            <w:r w:rsidDel="00000000" w:rsidR="00000000" w:rsidRPr="00000000">
              <w:rPr>
                <w:rtl w:val="0"/>
              </w:rPr>
              <w:t xml:space="preserve">IST CALL: Key Action II: New Methods of Work &amp; Electronic Commerce Main Action Line II.2:Flexible, Mobile and Remote Working Methods and Tools Action Line II.2.3: Dynamic Networked Organizations Relevant Action Lines: Team Work (II.2.2), Workplace Design (II.2.1), Information Management Methods (IV.3.4)</w:t>
            </w:r>
          </w:p>
          <w:p w:rsidR="00000000" w:rsidDel="00000000" w:rsidP="00000000" w:rsidRDefault="00000000" w:rsidRPr="00000000" w14:paraId="000005F2">
            <w:pPr>
              <w:rPr/>
            </w:pPr>
            <w:r w:rsidDel="00000000" w:rsidR="00000000" w:rsidRPr="00000000">
              <w:rPr>
                <w:b w:val="1"/>
                <w:rtl w:val="0"/>
              </w:rPr>
              <w:t xml:space="preserve">Status: </w:t>
            </w:r>
            <w:r w:rsidDel="00000000" w:rsidR="00000000" w:rsidRPr="00000000">
              <w:rPr>
                <w:color w:val="c00000"/>
                <w:rtl w:val="0"/>
              </w:rPr>
              <w:t xml:space="preserve">Rejected</w:t>
            </w:r>
            <w:r w:rsidDel="00000000" w:rsidR="00000000" w:rsidRPr="00000000">
              <w:rPr>
                <w:rtl w:val="0"/>
              </w:rPr>
            </w:r>
          </w:p>
        </w:tc>
      </w:tr>
    </w:tbl>
    <w:p w:rsidR="00000000" w:rsidDel="00000000" w:rsidP="00000000" w:rsidRDefault="00000000" w:rsidRPr="00000000" w14:paraId="000005F3">
      <w:pPr>
        <w:rPr/>
      </w:pPr>
      <w:r w:rsidDel="00000000" w:rsidR="00000000" w:rsidRPr="00000000">
        <w:rPr>
          <w:rtl w:val="0"/>
        </w:rPr>
      </w:r>
    </w:p>
    <w:tbl>
      <w:tblPr>
        <w:tblStyle w:val="Table71"/>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1nia2ey" w:id="139"/>
          <w:bookmarkEnd w:id="139"/>
          <w:p w:rsidR="00000000" w:rsidDel="00000000" w:rsidP="00000000" w:rsidRDefault="00000000" w:rsidRPr="00000000" w14:paraId="000005F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PLATON</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1995</w:t>
            </w:r>
            <w:r w:rsidDel="00000000" w:rsidR="00000000" w:rsidRPr="00000000">
              <w:rPr>
                <w:rtl w:val="0"/>
              </w:rPr>
            </w:r>
          </w:p>
          <w:p w:rsidR="00000000" w:rsidDel="00000000" w:rsidP="00000000" w:rsidRDefault="00000000" w:rsidRPr="00000000" w14:paraId="000005F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Development Platform for Unified Engineering of Business Processes</w:t>
            </w:r>
            <w:r w:rsidDel="00000000" w:rsidR="00000000" w:rsidRPr="00000000">
              <w:rPr>
                <w:rtl w:val="0"/>
              </w:rPr>
            </w:r>
          </w:p>
          <w:p w:rsidR="00000000" w:rsidDel="00000000" w:rsidP="00000000" w:rsidRDefault="00000000" w:rsidRPr="00000000" w14:paraId="000005F6">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5F7">
            <w:pPr>
              <w:tabs>
                <w:tab w:val="left" w:leader="none" w:pos="9356"/>
              </w:tabs>
              <w:rPr/>
            </w:pPr>
            <w:r w:rsidDel="00000000" w:rsidR="00000000" w:rsidRPr="00000000">
              <w:rPr>
                <w:rtl w:val="0"/>
              </w:rPr>
            </w:r>
          </w:p>
          <w:p w:rsidR="00000000" w:rsidDel="00000000" w:rsidP="00000000" w:rsidRDefault="00000000" w:rsidRPr="00000000" w14:paraId="000005F8">
            <w:pPr>
              <w:tabs>
                <w:tab w:val="left" w:leader="none" w:pos="9356"/>
              </w:tabs>
              <w:rPr/>
            </w:pPr>
            <w:r w:rsidDel="00000000" w:rsidR="00000000" w:rsidRPr="00000000">
              <w:rPr>
                <w:b w:val="1"/>
                <w:rtl w:val="0"/>
              </w:rPr>
              <w:t xml:space="preserve">Submitted by:</w:t>
            </w:r>
            <w:r w:rsidDel="00000000" w:rsidR="00000000" w:rsidRPr="00000000">
              <w:rPr>
                <w:rtl w:val="0"/>
              </w:rPr>
              <w:t xml:space="preserve"> Vienna University of Technology, SERVODATA, Austria, University of Rostock, Germany, SIEM (Services in Information Ergonomics and Management), Greece</w:t>
            </w:r>
          </w:p>
          <w:p w:rsidR="00000000" w:rsidDel="00000000" w:rsidP="00000000" w:rsidRDefault="00000000" w:rsidRPr="00000000" w14:paraId="000005F9">
            <w:pPr>
              <w:tabs>
                <w:tab w:val="left" w:leader="none" w:pos="9356"/>
              </w:tabs>
              <w:rPr/>
            </w:pPr>
            <w:r w:rsidDel="00000000" w:rsidR="00000000" w:rsidRPr="00000000">
              <w:rPr>
                <w:b w:val="1"/>
                <w:rtl w:val="0"/>
              </w:rPr>
              <w:t xml:space="preserve">Call: </w:t>
            </w:r>
            <w:r w:rsidDel="00000000" w:rsidR="00000000" w:rsidRPr="00000000">
              <w:rPr>
                <w:rtl w:val="0"/>
              </w:rPr>
              <w:t xml:space="preserve">Applying for the ESPRIT call for proposals on 15-06-95, </w:t>
            </w:r>
          </w:p>
          <w:p w:rsidR="00000000" w:rsidDel="00000000" w:rsidP="00000000" w:rsidRDefault="00000000" w:rsidRPr="00000000" w14:paraId="000005FA">
            <w:pPr>
              <w:tabs>
                <w:tab w:val="left" w:leader="none" w:pos="9356"/>
              </w:tabs>
              <w:rPr/>
            </w:pPr>
            <w:r w:rsidDel="00000000" w:rsidR="00000000" w:rsidRPr="00000000">
              <w:rPr>
                <w:rtl w:val="0"/>
              </w:rPr>
              <w:t xml:space="preserve">Activity 1 (RTD and Demonstration Programmes</w:t>
            </w:r>
          </w:p>
          <w:p w:rsidR="00000000" w:rsidDel="00000000" w:rsidP="00000000" w:rsidRDefault="00000000" w:rsidRPr="00000000" w14:paraId="000005FB">
            <w:pPr>
              <w:tabs>
                <w:tab w:val="left" w:leader="none" w:pos="709"/>
                <w:tab w:val="left" w:leader="none" w:pos="9356"/>
              </w:tabs>
              <w:rPr/>
            </w:pPr>
            <w:r w:rsidDel="00000000" w:rsidR="00000000" w:rsidRPr="00000000">
              <w:rPr>
                <w:rtl w:val="0"/>
              </w:rPr>
              <w:tab/>
              <w:t xml:space="preserve">1. Information and Communication Technologies</w:t>
            </w:r>
          </w:p>
          <w:p w:rsidR="00000000" w:rsidDel="00000000" w:rsidP="00000000" w:rsidRDefault="00000000" w:rsidRPr="00000000" w14:paraId="000005FC">
            <w:pPr>
              <w:tabs>
                <w:tab w:val="left" w:leader="none" w:pos="709"/>
                <w:tab w:val="left" w:leader="none" w:pos="1276"/>
                <w:tab w:val="left" w:leader="none" w:pos="9356"/>
              </w:tabs>
              <w:rPr/>
            </w:pPr>
            <w:r w:rsidDel="00000000" w:rsidR="00000000" w:rsidRPr="00000000">
              <w:rPr>
                <w:rtl w:val="0"/>
              </w:rPr>
              <w:tab/>
              <w:tab/>
              <w:t xml:space="preserve">3. Information Technologies</w:t>
            </w:r>
          </w:p>
          <w:p w:rsidR="00000000" w:rsidDel="00000000" w:rsidP="00000000" w:rsidRDefault="00000000" w:rsidRPr="00000000" w14:paraId="000005FD">
            <w:pPr>
              <w:tabs>
                <w:tab w:val="center" w:leader="none" w:pos="4769"/>
                <w:tab w:val="right" w:leader="none" w:pos="9637"/>
              </w:tabs>
              <w:spacing w:after="60" w:before="60" w:lineRule="auto"/>
              <w:rPr/>
            </w:pPr>
            <w:r w:rsidDel="00000000" w:rsidR="00000000" w:rsidRPr="00000000">
              <w:rPr>
                <w:rtl w:val="0"/>
              </w:rPr>
              <w:tab/>
              <w:t xml:space="preserve">Task 7.6: Enterprise Systems Integration</w:t>
            </w:r>
          </w:p>
          <w:p w:rsidR="00000000" w:rsidDel="00000000" w:rsidP="00000000" w:rsidRDefault="00000000" w:rsidRPr="00000000" w14:paraId="000005FE">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5FF">
      <w:pPr>
        <w:rPr/>
      </w:pPr>
      <w:r w:rsidDel="00000000" w:rsidR="00000000" w:rsidRPr="00000000">
        <w:rPr>
          <w:rtl w:val="0"/>
        </w:rPr>
      </w:r>
    </w:p>
    <w:tbl>
      <w:tblPr>
        <w:tblStyle w:val="Table7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47hxl2r" w:id="140"/>
          <w:bookmarkEnd w:id="140"/>
          <w:p w:rsidR="00000000" w:rsidDel="00000000" w:rsidP="00000000" w:rsidRDefault="00000000" w:rsidRPr="00000000" w14:paraId="00000600">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SIAMS</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TAP/TR4025</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1995</w:t>
            </w:r>
            <w:r w:rsidDel="00000000" w:rsidR="00000000" w:rsidRPr="00000000">
              <w:rPr>
                <w:rtl w:val="0"/>
              </w:rPr>
            </w:r>
          </w:p>
          <w:p w:rsidR="00000000" w:rsidDel="00000000" w:rsidP="00000000" w:rsidRDefault="00000000" w:rsidRPr="00000000" w14:paraId="00000601">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Ship Information And Management System</w:t>
            </w:r>
            <w:r w:rsidDel="00000000" w:rsidR="00000000" w:rsidRPr="00000000">
              <w:rPr>
                <w:rtl w:val="0"/>
              </w:rPr>
            </w:r>
          </w:p>
          <w:p w:rsidR="00000000" w:rsidDel="00000000" w:rsidP="00000000" w:rsidRDefault="00000000" w:rsidRPr="00000000" w14:paraId="00000602">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603">
            <w:pPr>
              <w:tabs>
                <w:tab w:val="left" w:leader="none" w:pos="9356"/>
              </w:tabs>
              <w:rPr/>
            </w:pPr>
            <w:r w:rsidDel="00000000" w:rsidR="00000000" w:rsidRPr="00000000">
              <w:rPr>
                <w:rtl w:val="0"/>
              </w:rPr>
            </w:r>
          </w:p>
          <w:p w:rsidR="00000000" w:rsidDel="00000000" w:rsidP="00000000" w:rsidRDefault="00000000" w:rsidRPr="00000000" w14:paraId="00000604">
            <w:pPr>
              <w:tabs>
                <w:tab w:val="left" w:leader="none" w:pos="9356"/>
              </w:tabs>
              <w:rPr/>
            </w:pPr>
            <w:r w:rsidDel="00000000" w:rsidR="00000000" w:rsidRPr="00000000">
              <w:rPr>
                <w:b w:val="1"/>
                <w:rtl w:val="0"/>
              </w:rPr>
              <w:t xml:space="preserve">Submitted by:</w:t>
            </w:r>
            <w:r w:rsidDel="00000000" w:rsidR="00000000" w:rsidRPr="00000000">
              <w:rPr>
                <w:rtl w:val="0"/>
              </w:rPr>
              <w:t xml:space="preserve"> FORTHNET, Hellenic Republic – Greek Ministry of Merchantile marine, MINOAN LINES, HTA High Technologies Ass.Ltd, Visual Software Italia, ALFATOP-REL, ICS-UNIDO, SYSTRON</w:t>
            </w:r>
          </w:p>
          <w:p w:rsidR="00000000" w:rsidDel="00000000" w:rsidP="00000000" w:rsidRDefault="00000000" w:rsidRPr="00000000" w14:paraId="00000605">
            <w:pPr>
              <w:tabs>
                <w:tab w:val="left" w:leader="none" w:pos="9356"/>
              </w:tabs>
              <w:rPr/>
            </w:pPr>
            <w:r w:rsidDel="00000000" w:rsidR="00000000" w:rsidRPr="00000000">
              <w:rPr>
                <w:b w:val="1"/>
                <w:rtl w:val="0"/>
              </w:rPr>
              <w:t xml:space="preserve">Call: </w:t>
            </w:r>
            <w:r w:rsidDel="00000000" w:rsidR="00000000" w:rsidRPr="00000000">
              <w:rPr>
                <w:rtl w:val="0"/>
              </w:rPr>
              <w:t xml:space="preserve">Applying for the ESPRIT call for proposals on 15-06-95, </w:t>
            </w:r>
          </w:p>
          <w:p w:rsidR="00000000" w:rsidDel="00000000" w:rsidP="00000000" w:rsidRDefault="00000000" w:rsidRPr="00000000" w14:paraId="00000606">
            <w:pPr>
              <w:tabs>
                <w:tab w:val="left" w:leader="none" w:pos="9356"/>
              </w:tabs>
              <w:rPr/>
            </w:pPr>
            <w:r w:rsidDel="00000000" w:rsidR="00000000" w:rsidRPr="00000000">
              <w:rPr>
                <w:rtl w:val="0"/>
              </w:rPr>
              <w:t xml:space="preserve">Activity 1 (RTD and Demonstration Programmes</w:t>
            </w:r>
          </w:p>
          <w:p w:rsidR="00000000" w:rsidDel="00000000" w:rsidP="00000000" w:rsidRDefault="00000000" w:rsidRPr="00000000" w14:paraId="00000607">
            <w:pPr>
              <w:tabs>
                <w:tab w:val="left" w:leader="none" w:pos="709"/>
                <w:tab w:val="left" w:leader="none" w:pos="9356"/>
              </w:tabs>
              <w:rPr/>
            </w:pPr>
            <w:r w:rsidDel="00000000" w:rsidR="00000000" w:rsidRPr="00000000">
              <w:rPr>
                <w:rtl w:val="0"/>
              </w:rPr>
              <w:tab/>
              <w:t xml:space="preserve">1. Information and Communication Technologies</w:t>
            </w:r>
          </w:p>
          <w:p w:rsidR="00000000" w:rsidDel="00000000" w:rsidP="00000000" w:rsidRDefault="00000000" w:rsidRPr="00000000" w14:paraId="00000608">
            <w:pPr>
              <w:tabs>
                <w:tab w:val="left" w:leader="none" w:pos="709"/>
                <w:tab w:val="left" w:leader="none" w:pos="1276"/>
                <w:tab w:val="left" w:leader="none" w:pos="9356"/>
              </w:tabs>
              <w:rPr/>
            </w:pPr>
            <w:r w:rsidDel="00000000" w:rsidR="00000000" w:rsidRPr="00000000">
              <w:rPr>
                <w:rtl w:val="0"/>
              </w:rPr>
              <w:tab/>
              <w:tab/>
              <w:t xml:space="preserve">3. Information Technologies</w:t>
            </w:r>
          </w:p>
          <w:p w:rsidR="00000000" w:rsidDel="00000000" w:rsidP="00000000" w:rsidRDefault="00000000" w:rsidRPr="00000000" w14:paraId="00000609">
            <w:pPr>
              <w:tabs>
                <w:tab w:val="center" w:leader="none" w:pos="4769"/>
                <w:tab w:val="right" w:leader="none" w:pos="9637"/>
              </w:tabs>
              <w:spacing w:after="60" w:before="60" w:lineRule="auto"/>
              <w:rPr/>
            </w:pPr>
            <w:r w:rsidDel="00000000" w:rsidR="00000000" w:rsidRPr="00000000">
              <w:rPr>
                <w:rtl w:val="0"/>
              </w:rPr>
              <w:tab/>
              <w:t xml:space="preserve">Task 7.6: Enterprise Systems Integration</w:t>
            </w:r>
          </w:p>
          <w:p w:rsidR="00000000" w:rsidDel="00000000" w:rsidP="00000000" w:rsidRDefault="00000000" w:rsidRPr="00000000" w14:paraId="0000060A">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0B">
      <w:pPr>
        <w:rPr/>
      </w:pPr>
      <w:r w:rsidDel="00000000" w:rsidR="00000000" w:rsidRPr="00000000">
        <w:rPr>
          <w:rtl w:val="0"/>
        </w:rPr>
      </w:r>
    </w:p>
    <w:tbl>
      <w:tblPr>
        <w:tblStyle w:val="Table7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mn7vak" w:id="141"/>
          <w:bookmarkEnd w:id="141"/>
          <w:p w:rsidR="00000000" w:rsidDel="00000000" w:rsidP="00000000" w:rsidRDefault="00000000" w:rsidRPr="00000000" w14:paraId="0000060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ITEA-DS</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IST-1999-20254</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1999</w:t>
            </w:r>
            <w:r w:rsidDel="00000000" w:rsidR="00000000" w:rsidRPr="00000000">
              <w:rPr>
                <w:rtl w:val="0"/>
              </w:rPr>
            </w:r>
          </w:p>
          <w:p w:rsidR="00000000" w:rsidDel="00000000" w:rsidP="00000000" w:rsidRDefault="00000000" w:rsidRPr="00000000" w14:paraId="0000060D">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Intelligent Tools for Emergency Applications &amp; Decision Support</w:t>
            </w:r>
            <w:r w:rsidDel="00000000" w:rsidR="00000000" w:rsidRPr="00000000">
              <w:rPr>
                <w:rtl w:val="0"/>
              </w:rPr>
            </w:r>
          </w:p>
          <w:p w:rsidR="00000000" w:rsidDel="00000000" w:rsidP="00000000" w:rsidRDefault="00000000" w:rsidRPr="00000000" w14:paraId="0000060E">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60F">
            <w:pPr>
              <w:tabs>
                <w:tab w:val="left" w:leader="none" w:pos="9356"/>
              </w:tabs>
              <w:rPr/>
            </w:pPr>
            <w:r w:rsidDel="00000000" w:rsidR="00000000" w:rsidRPr="00000000">
              <w:rPr>
                <w:rtl w:val="0"/>
              </w:rPr>
            </w:r>
          </w:p>
          <w:p w:rsidR="00000000" w:rsidDel="00000000" w:rsidP="00000000" w:rsidRDefault="00000000" w:rsidRPr="00000000" w14:paraId="00000610">
            <w:pPr>
              <w:ind w:left="-6" w:firstLine="0"/>
              <w:rPr>
                <w:b w:val="1"/>
              </w:rPr>
            </w:pPr>
            <w:r w:rsidDel="00000000" w:rsidR="00000000" w:rsidRPr="00000000">
              <w:rPr>
                <w:b w:val="1"/>
                <w:rtl w:val="0"/>
              </w:rPr>
              <w:t xml:space="preserve">Submitted by:</w:t>
            </w:r>
            <w:r w:rsidDel="00000000" w:rsidR="00000000" w:rsidRPr="00000000">
              <w:rPr>
                <w:rtl w:val="0"/>
              </w:rPr>
              <w:t xml:space="preserve"> Autronica from Norway, Marac from Greece, ARTEC European Economic Interest Group, Datamat from Italy, Horama, MARINTEK from Norway, MINOAN from Greece</w:t>
            </w:r>
            <w:r w:rsidDel="00000000" w:rsidR="00000000" w:rsidRPr="00000000">
              <w:rPr>
                <w:b w:val="1"/>
                <w:rtl w:val="0"/>
              </w:rPr>
              <w:t xml:space="preserve"> </w:t>
            </w:r>
          </w:p>
          <w:p w:rsidR="00000000" w:rsidDel="00000000" w:rsidP="00000000" w:rsidRDefault="00000000" w:rsidRPr="00000000" w14:paraId="00000611">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t xml:space="preserve">IST-1999-20254, Project funded by the European Community under the “Information Technology” Programme (1998-2002)</w:t>
            </w:r>
          </w:p>
          <w:p w:rsidR="00000000" w:rsidDel="00000000" w:rsidP="00000000" w:rsidRDefault="00000000" w:rsidRPr="00000000" w14:paraId="00000612">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13">
      <w:pPr>
        <w:jc w:val="left"/>
        <w:rPr/>
      </w:pPr>
      <w:r w:rsidDel="00000000" w:rsidR="00000000" w:rsidRPr="00000000">
        <w:rPr>
          <w:rtl w:val="0"/>
        </w:rPr>
      </w:r>
    </w:p>
    <w:tbl>
      <w:tblPr>
        <w:tblStyle w:val="Table7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11si5id" w:id="142"/>
          <w:bookmarkEnd w:id="142"/>
          <w:bookmarkStart w:colFirst="0" w:colLast="0" w:name="bookmark=id.3ls5o66" w:id="143"/>
          <w:bookmarkEnd w:id="143"/>
          <w:bookmarkStart w:colFirst="0" w:colLast="0" w:name="bookmark=id.20xfydz" w:id="144"/>
          <w:bookmarkEnd w:id="144"/>
          <w:p w:rsidR="00000000" w:rsidDel="00000000" w:rsidP="00000000" w:rsidRDefault="00000000" w:rsidRPr="00000000" w14:paraId="0000061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ship-Hotel Reservations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1995</w:t>
            </w:r>
            <w:r w:rsidDel="00000000" w:rsidR="00000000" w:rsidRPr="00000000">
              <w:rPr>
                <w:rtl w:val="0"/>
              </w:rPr>
            </w:r>
          </w:p>
          <w:p w:rsidR="00000000" w:rsidDel="00000000" w:rsidP="00000000" w:rsidRDefault="00000000" w:rsidRPr="00000000" w14:paraId="0000061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Combined ship-Hotel Reservations using Internet</w:t>
            </w:r>
            <w:r w:rsidDel="00000000" w:rsidR="00000000" w:rsidRPr="00000000">
              <w:rPr>
                <w:rtl w:val="0"/>
              </w:rPr>
            </w:r>
          </w:p>
          <w:p w:rsidR="00000000" w:rsidDel="00000000" w:rsidP="00000000" w:rsidRDefault="00000000" w:rsidRPr="00000000" w14:paraId="00000616">
            <w:pPr>
              <w:spacing w:before="120" w:lineRule="auto"/>
              <w:rPr>
                <w:b w:val="1"/>
              </w:rPr>
            </w:pPr>
            <w:r w:rsidDel="00000000" w:rsidR="00000000" w:rsidRPr="00000000">
              <w:rPr>
                <w:b w:val="1"/>
                <w:rtl w:val="0"/>
              </w:rPr>
              <w:t xml:space="preserve">Short Description:</w:t>
            </w:r>
          </w:p>
          <w:p w:rsidR="00000000" w:rsidDel="00000000" w:rsidP="00000000" w:rsidRDefault="00000000" w:rsidRPr="00000000" w14:paraId="00000617">
            <w:pPr>
              <w:tabs>
                <w:tab w:val="left" w:leader="none" w:pos="9356"/>
              </w:tabs>
              <w:rPr/>
            </w:pPr>
            <w:r w:rsidDel="00000000" w:rsidR="00000000" w:rsidRPr="00000000">
              <w:rPr>
                <w:rtl w:val="0"/>
              </w:rPr>
            </w:r>
          </w:p>
          <w:p w:rsidR="00000000" w:rsidDel="00000000" w:rsidP="00000000" w:rsidRDefault="00000000" w:rsidRPr="00000000" w14:paraId="00000618">
            <w:pPr>
              <w:rPr>
                <w:b w:val="1"/>
              </w:rPr>
            </w:pPr>
            <w:r w:rsidDel="00000000" w:rsidR="00000000" w:rsidRPr="00000000">
              <w:rPr>
                <w:b w:val="1"/>
                <w:rtl w:val="0"/>
              </w:rPr>
              <w:t xml:space="preserve">Submitted by:</w:t>
            </w:r>
            <w:r w:rsidDel="00000000" w:rsidR="00000000" w:rsidRPr="00000000">
              <w:rPr>
                <w:rtl w:val="0"/>
              </w:rPr>
              <w:t xml:space="preserve"> Institute of Research &amp; Technology (ΙΤΕ), University of Crete , Computing Department (ΠΚ), Athens University of Economics and Business (ΟΠΑ), University of Ioannina, Computing Department (ΠΙ), University of Peiraeus, Departmant of Marine studies (ΠΠ), Port Of Heraklion (ΛΤΗ), Minoan Lines SA, Greek Computer Society (ΕΕΠ), ΝΤΙΑ Travel (ΝΤ), Unixfor (UF), Archimedia (AM)</w:t>
            </w:r>
            <w:r w:rsidDel="00000000" w:rsidR="00000000" w:rsidRPr="00000000">
              <w:rPr>
                <w:rtl w:val="0"/>
              </w:rPr>
            </w:r>
          </w:p>
          <w:p w:rsidR="00000000" w:rsidDel="00000000" w:rsidP="00000000" w:rsidRDefault="00000000" w:rsidRPr="00000000" w14:paraId="00000619">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t xml:space="preserve">ΕΠΕΤ ΙΙ - Υποπρόγραμμα 1 - ΕΚΒΑΝ</w:t>
            </w:r>
          </w:p>
          <w:p w:rsidR="00000000" w:rsidDel="00000000" w:rsidP="00000000" w:rsidRDefault="00000000" w:rsidRPr="00000000" w14:paraId="0000061A">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1B">
      <w:pPr>
        <w:jc w:val="left"/>
        <w:rPr/>
      </w:pPr>
      <w:r w:rsidDel="00000000" w:rsidR="00000000" w:rsidRPr="00000000">
        <w:rPr>
          <w:rtl w:val="0"/>
        </w:rPr>
      </w:r>
    </w:p>
    <w:p w:rsidR="00000000" w:rsidDel="00000000" w:rsidP="00000000" w:rsidRDefault="00000000" w:rsidRPr="00000000" w14:paraId="0000061C">
      <w:pPr>
        <w:jc w:val="left"/>
        <w:rPr/>
      </w:pPr>
      <w:r w:rsidDel="00000000" w:rsidR="00000000" w:rsidRPr="00000000">
        <w:rPr>
          <w:rtl w:val="0"/>
        </w:rPr>
      </w:r>
    </w:p>
    <w:p w:rsidR="00000000" w:rsidDel="00000000" w:rsidP="00000000" w:rsidRDefault="00000000" w:rsidRPr="00000000" w14:paraId="0000061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1E">
      <w:pPr>
        <w:pStyle w:val="Heading3"/>
        <w:tabs>
          <w:tab w:val="left" w:leader="none" w:pos="1134"/>
          <w:tab w:val="left" w:leader="none" w:pos="2268"/>
          <w:tab w:val="left" w:leader="none" w:pos="3402"/>
          <w:tab w:val="left" w:leader="none" w:pos="4536"/>
          <w:tab w:val="left" w:leader="none" w:pos="5670"/>
          <w:tab w:val="left" w:leader="none" w:pos="6804"/>
        </w:tabs>
        <w:spacing w:before="120" w:lineRule="auto"/>
        <w:rPr>
          <w:u w:val="none"/>
        </w:rPr>
      </w:pPr>
      <w:bookmarkStart w:colFirst="0" w:colLast="0" w:name="_heading=h.19c6y18" w:id="145"/>
      <w:bookmarkEnd w:id="145"/>
      <w:r w:rsidDel="00000000" w:rsidR="00000000" w:rsidRPr="00000000">
        <w:rPr>
          <w:u w:val="none"/>
          <w:rtl w:val="0"/>
        </w:rPr>
        <w:t xml:space="preserve">8.2 Development Projects</w:t>
      </w:r>
    </w:p>
    <w:p w:rsidR="00000000" w:rsidDel="00000000" w:rsidP="00000000" w:rsidRDefault="00000000" w:rsidRPr="00000000" w14:paraId="0000061F">
      <w:pPr>
        <w:rPr/>
      </w:pPr>
      <w:r w:rsidDel="00000000" w:rsidR="00000000" w:rsidRPr="00000000">
        <w:rPr>
          <w:rtl w:val="0"/>
        </w:rPr>
      </w:r>
    </w:p>
    <w:p w:rsidR="00000000" w:rsidDel="00000000" w:rsidP="00000000" w:rsidRDefault="00000000" w:rsidRPr="00000000" w14:paraId="00000620">
      <w:pPr>
        <w:rPr/>
      </w:pPr>
      <w:r w:rsidDel="00000000" w:rsidR="00000000" w:rsidRPr="00000000">
        <w:rPr>
          <w:b w:val="1"/>
          <w:rtl w:val="0"/>
        </w:rPr>
        <w:t xml:space="preserve">Development Projects Summary</w:t>
      </w:r>
      <w:r w:rsidDel="00000000" w:rsidR="00000000" w:rsidRPr="00000000">
        <w:rPr>
          <w:rtl w:val="0"/>
        </w:rPr>
      </w:r>
    </w:p>
    <w:tbl>
      <w:tblPr>
        <w:tblStyle w:val="Table75"/>
        <w:tblW w:w="991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A0"/>
      </w:tblPr>
      <w:tblGrid>
        <w:gridCol w:w="807"/>
        <w:gridCol w:w="2628"/>
        <w:gridCol w:w="2216"/>
        <w:gridCol w:w="1499"/>
        <w:gridCol w:w="1292"/>
        <w:gridCol w:w="1469"/>
        <w:tblGridChange w:id="0">
          <w:tblGrid>
            <w:gridCol w:w="807"/>
            <w:gridCol w:w="2628"/>
            <w:gridCol w:w="2216"/>
            <w:gridCol w:w="1499"/>
            <w:gridCol w:w="1292"/>
            <w:gridCol w:w="1469"/>
          </w:tblGrid>
        </w:tblGridChange>
      </w:tblGrid>
      <w:tr>
        <w:trPr>
          <w:cantSplit w:val="0"/>
          <w:tblHeader w:val="0"/>
        </w:trPr>
        <w:tc>
          <w:tcPr/>
          <w:p w:rsidR="00000000" w:rsidDel="00000000" w:rsidP="00000000" w:rsidRDefault="00000000" w:rsidRPr="00000000" w14:paraId="00000621">
            <w:pPr>
              <w:jc w:val="left"/>
              <w:rPr>
                <w:sz w:val="28"/>
                <w:szCs w:val="28"/>
              </w:rPr>
            </w:pPr>
            <w:r w:rsidDel="00000000" w:rsidR="00000000" w:rsidRPr="00000000">
              <w:rPr>
                <w:sz w:val="28"/>
                <w:szCs w:val="28"/>
                <w:rtl w:val="0"/>
              </w:rPr>
              <w:t xml:space="preserve">Year</w:t>
            </w:r>
          </w:p>
        </w:tc>
        <w:tc>
          <w:tcPr/>
          <w:p w:rsidR="00000000" w:rsidDel="00000000" w:rsidP="00000000" w:rsidRDefault="00000000" w:rsidRPr="00000000" w14:paraId="00000622">
            <w:pPr>
              <w:rPr>
                <w:sz w:val="28"/>
                <w:szCs w:val="28"/>
              </w:rPr>
            </w:pPr>
            <w:r w:rsidDel="00000000" w:rsidR="00000000" w:rsidRPr="00000000">
              <w:rPr>
                <w:sz w:val="28"/>
                <w:szCs w:val="28"/>
                <w:rtl w:val="0"/>
              </w:rPr>
              <w:t xml:space="preserve">Project Title</w:t>
            </w:r>
          </w:p>
        </w:tc>
        <w:tc>
          <w:tcPr/>
          <w:p w:rsidR="00000000" w:rsidDel="00000000" w:rsidP="00000000" w:rsidRDefault="00000000" w:rsidRPr="00000000" w14:paraId="00000623">
            <w:pPr>
              <w:jc w:val="left"/>
              <w:rPr>
                <w:sz w:val="28"/>
                <w:szCs w:val="28"/>
              </w:rPr>
            </w:pPr>
            <w:r w:rsidDel="00000000" w:rsidR="00000000" w:rsidRPr="00000000">
              <w:rPr>
                <w:sz w:val="28"/>
                <w:szCs w:val="28"/>
                <w:rtl w:val="0"/>
              </w:rPr>
              <w:t xml:space="preserve">Type</w:t>
            </w:r>
          </w:p>
        </w:tc>
        <w:tc>
          <w:tcPr/>
          <w:p w:rsidR="00000000" w:rsidDel="00000000" w:rsidP="00000000" w:rsidRDefault="00000000" w:rsidRPr="00000000" w14:paraId="00000624">
            <w:pPr>
              <w:jc w:val="left"/>
              <w:rPr>
                <w:sz w:val="28"/>
                <w:szCs w:val="28"/>
              </w:rPr>
            </w:pPr>
            <w:r w:rsidDel="00000000" w:rsidR="00000000" w:rsidRPr="00000000">
              <w:rPr>
                <w:sz w:val="28"/>
                <w:szCs w:val="28"/>
                <w:rtl w:val="0"/>
              </w:rPr>
              <w:t xml:space="preserve">Submitted by</w:t>
            </w:r>
          </w:p>
        </w:tc>
        <w:tc>
          <w:tcPr/>
          <w:p w:rsidR="00000000" w:rsidDel="00000000" w:rsidP="00000000" w:rsidRDefault="00000000" w:rsidRPr="00000000" w14:paraId="00000625">
            <w:pPr>
              <w:jc w:val="left"/>
              <w:rPr>
                <w:sz w:val="28"/>
                <w:szCs w:val="28"/>
              </w:rPr>
            </w:pPr>
            <w:r w:rsidDel="00000000" w:rsidR="00000000" w:rsidRPr="00000000">
              <w:rPr>
                <w:sz w:val="28"/>
                <w:szCs w:val="28"/>
                <w:rtl w:val="0"/>
              </w:rPr>
              <w:t xml:space="preserve">Period</w:t>
            </w:r>
          </w:p>
        </w:tc>
        <w:tc>
          <w:tcPr/>
          <w:p w:rsidR="00000000" w:rsidDel="00000000" w:rsidP="00000000" w:rsidRDefault="00000000" w:rsidRPr="00000000" w14:paraId="00000626">
            <w:pPr>
              <w:jc w:val="left"/>
              <w:rPr>
                <w:sz w:val="28"/>
                <w:szCs w:val="28"/>
              </w:rPr>
            </w:pPr>
            <w:r w:rsidDel="00000000" w:rsidR="00000000" w:rsidRPr="00000000">
              <w:rPr>
                <w:sz w:val="28"/>
                <w:szCs w:val="28"/>
                <w:rtl w:val="0"/>
              </w:rPr>
              <w:t xml:space="preserve">Status</w:t>
            </w:r>
          </w:p>
        </w:tc>
      </w:tr>
      <w:tr>
        <w:trPr>
          <w:cantSplit w:val="0"/>
          <w:tblHeader w:val="0"/>
        </w:trPr>
        <w:tc>
          <w:tcPr/>
          <w:p w:rsidR="00000000" w:rsidDel="00000000" w:rsidP="00000000" w:rsidRDefault="00000000" w:rsidRPr="00000000" w14:paraId="00000627">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628">
            <w:pPr>
              <w:jc w:val="left"/>
              <w:rPr>
                <w:sz w:val="22"/>
                <w:szCs w:val="22"/>
              </w:rPr>
            </w:pPr>
            <w:r w:rsidDel="00000000" w:rsidR="00000000" w:rsidRPr="00000000">
              <w:rPr>
                <w:sz w:val="22"/>
                <w:szCs w:val="22"/>
                <w:rtl w:val="0"/>
              </w:rPr>
              <w:t xml:space="preserve">ELECTRIPORT</w:t>
            </w:r>
          </w:p>
        </w:tc>
        <w:tc>
          <w:tcPr/>
          <w:p w:rsidR="00000000" w:rsidDel="00000000" w:rsidP="00000000" w:rsidRDefault="00000000" w:rsidRPr="00000000" w14:paraId="00000629">
            <w:pPr>
              <w:jc w:val="left"/>
              <w:rPr>
                <w:sz w:val="22"/>
                <w:szCs w:val="22"/>
              </w:rPr>
            </w:pPr>
            <w:r w:rsidDel="00000000" w:rsidR="00000000" w:rsidRPr="00000000">
              <w:rPr>
                <w:sz w:val="22"/>
                <w:szCs w:val="22"/>
                <w:rtl w:val="0"/>
              </w:rPr>
              <w:t xml:space="preserve">Development,</w:t>
            </w:r>
          </w:p>
          <w:p w:rsidR="00000000" w:rsidDel="00000000" w:rsidP="00000000" w:rsidRDefault="00000000" w:rsidRPr="00000000" w14:paraId="0000062A">
            <w:pPr>
              <w:jc w:val="left"/>
              <w:rPr>
                <w:sz w:val="22"/>
                <w:szCs w:val="22"/>
              </w:rPr>
            </w:pPr>
            <w:r w:rsidDel="00000000" w:rsidR="00000000" w:rsidRPr="00000000">
              <w:rPr>
                <w:rtl w:val="0"/>
              </w:rPr>
              <w:t xml:space="preserve">European Climate, Infrastructure and Environment Executive Agency</w:t>
            </w:r>
            <w:r w:rsidDel="00000000" w:rsidR="00000000" w:rsidRPr="00000000">
              <w:rPr>
                <w:rtl w:val="0"/>
              </w:rPr>
            </w:r>
          </w:p>
        </w:tc>
        <w:tc>
          <w:tcPr/>
          <w:p w:rsidR="00000000" w:rsidDel="00000000" w:rsidP="00000000" w:rsidRDefault="00000000" w:rsidRPr="00000000" w14:paraId="0000062B">
            <w:pPr>
              <w:jc w:val="left"/>
              <w:rPr>
                <w:sz w:val="22"/>
                <w:szCs w:val="22"/>
              </w:rPr>
            </w:pPr>
            <w:r w:rsidDel="00000000" w:rsidR="00000000" w:rsidRPr="00000000">
              <w:rPr>
                <w:rtl w:val="0"/>
              </w:rPr>
              <w:t xml:space="preserve">Heraklion Port Authority</w:t>
            </w:r>
            <w:r w:rsidDel="00000000" w:rsidR="00000000" w:rsidRPr="00000000">
              <w:rPr>
                <w:rtl w:val="0"/>
              </w:rPr>
            </w:r>
          </w:p>
        </w:tc>
        <w:tc>
          <w:tcPr/>
          <w:p w:rsidR="00000000" w:rsidDel="00000000" w:rsidP="00000000" w:rsidRDefault="00000000" w:rsidRPr="00000000" w14:paraId="0000062C">
            <w:pPr>
              <w:jc w:val="left"/>
              <w:rPr>
                <w:sz w:val="22"/>
                <w:szCs w:val="22"/>
              </w:rPr>
            </w:pPr>
            <w:r w:rsidDel="00000000" w:rsidR="00000000" w:rsidRPr="00000000">
              <w:rPr>
                <w:sz w:val="22"/>
                <w:szCs w:val="22"/>
                <w:rtl w:val="0"/>
              </w:rPr>
              <w:t xml:space="preserve">2021-2023</w:t>
            </w:r>
          </w:p>
        </w:tc>
        <w:tc>
          <w:tcPr/>
          <w:p w:rsidR="00000000" w:rsidDel="00000000" w:rsidP="00000000" w:rsidRDefault="00000000" w:rsidRPr="00000000" w14:paraId="0000062D">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62E">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62F">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630">
            <w:pPr>
              <w:jc w:val="left"/>
              <w:rPr>
                <w:sz w:val="22"/>
                <w:szCs w:val="22"/>
              </w:rPr>
            </w:pPr>
            <w:r w:rsidDel="00000000" w:rsidR="00000000" w:rsidRPr="00000000">
              <w:rPr>
                <w:sz w:val="22"/>
                <w:szCs w:val="22"/>
                <w:rtl w:val="0"/>
              </w:rPr>
              <w:t xml:space="preserve">Not alone anymore</w:t>
            </w:r>
          </w:p>
        </w:tc>
        <w:tc>
          <w:tcPr/>
          <w:p w:rsidR="00000000" w:rsidDel="00000000" w:rsidP="00000000" w:rsidRDefault="00000000" w:rsidRPr="00000000" w14:paraId="00000631">
            <w:pPr>
              <w:jc w:val="left"/>
              <w:rPr>
                <w:sz w:val="22"/>
                <w:szCs w:val="22"/>
              </w:rPr>
            </w:pPr>
            <w:r w:rsidDel="00000000" w:rsidR="00000000" w:rsidRPr="00000000">
              <w:rPr>
                <w:sz w:val="22"/>
                <w:szCs w:val="22"/>
                <w:rtl w:val="0"/>
              </w:rPr>
              <w:t xml:space="preserve">Regional (Funded by the Region of Crete)</w:t>
            </w:r>
          </w:p>
        </w:tc>
        <w:tc>
          <w:tcPr/>
          <w:p w:rsidR="00000000" w:rsidDel="00000000" w:rsidP="00000000" w:rsidRDefault="00000000" w:rsidRPr="00000000" w14:paraId="00000632">
            <w:pPr>
              <w:jc w:val="left"/>
              <w:rPr>
                <w:sz w:val="22"/>
                <w:szCs w:val="22"/>
              </w:rPr>
            </w:pPr>
            <w:r w:rsidDel="00000000" w:rsidR="00000000" w:rsidRPr="00000000">
              <w:rPr>
                <w:sz w:val="22"/>
                <w:szCs w:val="22"/>
                <w:rtl w:val="0"/>
              </w:rPr>
              <w:t xml:space="preserve">Hellenic Mediterranean University, Kalaitzaki Argyroula</w:t>
            </w:r>
          </w:p>
        </w:tc>
        <w:tc>
          <w:tcPr/>
          <w:p w:rsidR="00000000" w:rsidDel="00000000" w:rsidP="00000000" w:rsidRDefault="00000000" w:rsidRPr="00000000" w14:paraId="00000633">
            <w:pPr>
              <w:jc w:val="left"/>
              <w:rPr>
                <w:sz w:val="22"/>
                <w:szCs w:val="22"/>
              </w:rPr>
            </w:pPr>
            <w:r w:rsidDel="00000000" w:rsidR="00000000" w:rsidRPr="00000000">
              <w:rPr>
                <w:sz w:val="22"/>
                <w:szCs w:val="22"/>
                <w:rtl w:val="0"/>
              </w:rPr>
              <w:t xml:space="preserve">2020-2022</w:t>
            </w:r>
          </w:p>
        </w:tc>
        <w:tc>
          <w:tcPr/>
          <w:p w:rsidR="00000000" w:rsidDel="00000000" w:rsidP="00000000" w:rsidRDefault="00000000" w:rsidRPr="00000000" w14:paraId="00000634">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635">
            <w:pPr>
              <w:jc w:val="left"/>
              <w:rPr>
                <w:sz w:val="22"/>
                <w:szCs w:val="22"/>
              </w:rPr>
            </w:pPr>
            <w:r w:rsidDel="00000000" w:rsidR="00000000" w:rsidRPr="00000000">
              <w:rPr>
                <w:sz w:val="22"/>
                <w:szCs w:val="22"/>
                <w:rtl w:val="0"/>
              </w:rPr>
              <w:t xml:space="preserve">Completed</w:t>
            </w:r>
          </w:p>
        </w:tc>
      </w:tr>
      <w:tr>
        <w:trPr>
          <w:cantSplit w:val="0"/>
          <w:tblHeader w:val="0"/>
        </w:trPr>
        <w:tc>
          <w:tcPr/>
          <w:p w:rsidR="00000000" w:rsidDel="00000000" w:rsidP="00000000" w:rsidRDefault="00000000" w:rsidRPr="00000000" w14:paraId="00000636">
            <w:pPr>
              <w:jc w:val="left"/>
              <w:rPr>
                <w:sz w:val="22"/>
                <w:szCs w:val="22"/>
              </w:rPr>
            </w:pPr>
            <w:r w:rsidDel="00000000" w:rsidR="00000000" w:rsidRPr="00000000">
              <w:rPr>
                <w:sz w:val="22"/>
                <w:szCs w:val="22"/>
                <w:rtl w:val="0"/>
              </w:rPr>
              <w:t xml:space="preserve">2018</w:t>
            </w:r>
          </w:p>
        </w:tc>
        <w:tc>
          <w:tcPr/>
          <w:p w:rsidR="00000000" w:rsidDel="00000000" w:rsidP="00000000" w:rsidRDefault="00000000" w:rsidRPr="00000000" w14:paraId="00000637">
            <w:pPr>
              <w:spacing w:before="120" w:lineRule="auto"/>
              <w:rPr/>
            </w:pPr>
            <w:r w:rsidDel="00000000" w:rsidR="00000000" w:rsidRPr="00000000">
              <w:rPr>
                <w:rtl w:val="0"/>
              </w:rPr>
              <w:t xml:space="preserve">Utilizing Robotic Systems and Computional Intelligence Technologies to Reduce Costs and Inputs in Hydroponic Cultures </w:t>
            </w:r>
          </w:p>
          <w:p w:rsidR="00000000" w:rsidDel="00000000" w:rsidP="00000000" w:rsidRDefault="00000000" w:rsidRPr="00000000" w14:paraId="00000638">
            <w:pPr>
              <w:jc w:val="left"/>
              <w:rPr>
                <w:sz w:val="22"/>
                <w:szCs w:val="22"/>
              </w:rPr>
            </w:pPr>
            <w:r w:rsidDel="00000000" w:rsidR="00000000" w:rsidRPr="00000000">
              <w:rPr>
                <w:rtl w:val="0"/>
              </w:rPr>
            </w:r>
          </w:p>
        </w:tc>
        <w:tc>
          <w:tcPr/>
          <w:p w:rsidR="00000000" w:rsidDel="00000000" w:rsidP="00000000" w:rsidRDefault="00000000" w:rsidRPr="00000000" w14:paraId="00000639">
            <w:pPr>
              <w:jc w:val="left"/>
              <w:rPr>
                <w:sz w:val="22"/>
                <w:szCs w:val="22"/>
              </w:rPr>
            </w:pPr>
            <w:r w:rsidDel="00000000" w:rsidR="00000000" w:rsidRPr="00000000">
              <w:rPr>
                <w:sz w:val="22"/>
                <w:szCs w:val="22"/>
                <w:rtl w:val="0"/>
              </w:rPr>
              <w:t xml:space="preserve">Development</w:t>
            </w:r>
          </w:p>
        </w:tc>
        <w:tc>
          <w:tcPr/>
          <w:p w:rsidR="00000000" w:rsidDel="00000000" w:rsidP="00000000" w:rsidRDefault="00000000" w:rsidRPr="00000000" w14:paraId="0000063A">
            <w:pPr>
              <w:jc w:val="left"/>
              <w:rPr>
                <w:sz w:val="22"/>
                <w:szCs w:val="22"/>
              </w:rPr>
            </w:pPr>
            <w:r w:rsidDel="00000000" w:rsidR="00000000" w:rsidRPr="00000000">
              <w:rPr>
                <w:rtl w:val="0"/>
              </w:rPr>
              <w:t xml:space="preserve">Glafcos Marine ΕΠΕ</w:t>
            </w:r>
            <w:r w:rsidDel="00000000" w:rsidR="00000000" w:rsidRPr="00000000">
              <w:rPr>
                <w:rtl w:val="0"/>
              </w:rPr>
            </w:r>
          </w:p>
        </w:tc>
        <w:tc>
          <w:tcPr/>
          <w:p w:rsidR="00000000" w:rsidDel="00000000" w:rsidP="00000000" w:rsidRDefault="00000000" w:rsidRPr="00000000" w14:paraId="0000063B">
            <w:pPr>
              <w:jc w:val="left"/>
              <w:rPr>
                <w:sz w:val="22"/>
                <w:szCs w:val="22"/>
              </w:rPr>
            </w:pPr>
            <w:r w:rsidDel="00000000" w:rsidR="00000000" w:rsidRPr="00000000">
              <w:rPr>
                <w:sz w:val="22"/>
                <w:szCs w:val="22"/>
                <w:rtl w:val="0"/>
              </w:rPr>
              <w:t xml:space="preserve">2018-2022</w:t>
            </w:r>
          </w:p>
        </w:tc>
        <w:tc>
          <w:tcPr/>
          <w:p w:rsidR="00000000" w:rsidDel="00000000" w:rsidP="00000000" w:rsidRDefault="00000000" w:rsidRPr="00000000" w14:paraId="0000063C">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3D">
            <w:pPr>
              <w:jc w:val="left"/>
              <w:rPr>
                <w:sz w:val="22"/>
                <w:szCs w:val="22"/>
              </w:rPr>
            </w:pPr>
            <w:bookmarkStart w:colFirst="0" w:colLast="0" w:name="_heading=h.302dr9l" w:id="146"/>
            <w:bookmarkEnd w:id="146"/>
            <w:r w:rsidDel="00000000" w:rsidR="00000000" w:rsidRPr="00000000">
              <w:rPr>
                <w:sz w:val="22"/>
                <w:szCs w:val="22"/>
                <w:rtl w:val="0"/>
              </w:rPr>
              <w:t xml:space="preserve">2010</w:t>
            </w:r>
          </w:p>
        </w:tc>
        <w:tc>
          <w:tcPr/>
          <w:bookmarkStart w:colFirst="0" w:colLast="0" w:name="bookmark=id.1f7o1he" w:id="147"/>
          <w:bookmarkEnd w:id="147"/>
          <w:p w:rsidR="00000000" w:rsidDel="00000000" w:rsidP="00000000" w:rsidRDefault="00000000" w:rsidRPr="00000000" w14:paraId="0000063E">
            <w:pPr>
              <w:jc w:val="left"/>
              <w:rPr>
                <w:sz w:val="22"/>
                <w:szCs w:val="22"/>
              </w:rPr>
            </w:pPr>
            <w:r w:rsidDel="00000000" w:rsidR="00000000" w:rsidRPr="00000000">
              <w:rPr>
                <w:sz w:val="22"/>
                <w:szCs w:val="22"/>
                <w:rtl w:val="0"/>
              </w:rPr>
              <w:t xml:space="preserve">Industrial Placement: TEI of Crete Students.</w:t>
            </w:r>
          </w:p>
        </w:tc>
        <w:tc>
          <w:tcPr/>
          <w:p w:rsidR="00000000" w:rsidDel="00000000" w:rsidP="00000000" w:rsidRDefault="00000000" w:rsidRPr="00000000" w14:paraId="0000063F">
            <w:pPr>
              <w:jc w:val="left"/>
              <w:rPr>
                <w:sz w:val="22"/>
                <w:szCs w:val="22"/>
              </w:rPr>
            </w:pPr>
            <w:r w:rsidDel="00000000" w:rsidR="00000000" w:rsidRPr="00000000">
              <w:rPr>
                <w:sz w:val="22"/>
                <w:szCs w:val="22"/>
                <w:rtl w:val="0"/>
              </w:rPr>
              <w:t xml:space="preserve">Development</w:t>
            </w:r>
          </w:p>
        </w:tc>
        <w:tc>
          <w:tcPr/>
          <w:p w:rsidR="00000000" w:rsidDel="00000000" w:rsidP="00000000" w:rsidRDefault="00000000" w:rsidRPr="00000000" w14:paraId="00000640">
            <w:pPr>
              <w:jc w:val="left"/>
              <w:rPr>
                <w:sz w:val="22"/>
                <w:szCs w:val="22"/>
              </w:rPr>
            </w:pPr>
            <w:r w:rsidDel="00000000" w:rsidR="00000000" w:rsidRPr="00000000">
              <w:rPr>
                <w:sz w:val="22"/>
                <w:szCs w:val="22"/>
                <w:rtl w:val="0"/>
              </w:rPr>
              <w:t xml:space="preserve">TEI-C</w:t>
            </w:r>
          </w:p>
        </w:tc>
        <w:tc>
          <w:tcPr/>
          <w:p w:rsidR="00000000" w:rsidDel="00000000" w:rsidP="00000000" w:rsidRDefault="00000000" w:rsidRPr="00000000" w14:paraId="00000641">
            <w:pPr>
              <w:jc w:val="left"/>
              <w:rPr>
                <w:sz w:val="22"/>
                <w:szCs w:val="22"/>
              </w:rPr>
            </w:pPr>
            <w:r w:rsidDel="00000000" w:rsidR="00000000" w:rsidRPr="00000000">
              <w:rPr>
                <w:sz w:val="22"/>
                <w:szCs w:val="22"/>
                <w:rtl w:val="0"/>
              </w:rPr>
              <w:t xml:space="preserve">2010-2015</w:t>
            </w:r>
          </w:p>
        </w:tc>
        <w:tc>
          <w:tcPr/>
          <w:p w:rsidR="00000000" w:rsidDel="00000000" w:rsidP="00000000" w:rsidRDefault="00000000" w:rsidRPr="00000000" w14:paraId="00000642">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43">
            <w:pPr>
              <w:jc w:val="left"/>
              <w:rPr>
                <w:sz w:val="22"/>
                <w:szCs w:val="22"/>
              </w:rPr>
            </w:pPr>
            <w:r w:rsidDel="00000000" w:rsidR="00000000" w:rsidRPr="00000000">
              <w:rPr>
                <w:sz w:val="22"/>
                <w:szCs w:val="22"/>
                <w:rtl w:val="0"/>
              </w:rPr>
              <w:t xml:space="preserve">2007</w:t>
            </w:r>
          </w:p>
        </w:tc>
        <w:tc>
          <w:tcPr/>
          <w:bookmarkStart w:colFirst="0" w:colLast="0" w:name="bookmark=id.3z7bk57" w:id="148"/>
          <w:bookmarkEnd w:id="148"/>
          <w:p w:rsidR="00000000" w:rsidDel="00000000" w:rsidP="00000000" w:rsidRDefault="00000000" w:rsidRPr="00000000" w14:paraId="00000644">
            <w:pPr>
              <w:jc w:val="left"/>
              <w:rPr>
                <w:sz w:val="22"/>
                <w:szCs w:val="22"/>
              </w:rPr>
            </w:pPr>
            <w:r w:rsidDel="00000000" w:rsidR="00000000" w:rsidRPr="00000000">
              <w:rPr>
                <w:sz w:val="22"/>
                <w:szCs w:val="22"/>
                <w:rtl w:val="0"/>
              </w:rPr>
              <w:t xml:space="preserve">Career Office</w:t>
            </w:r>
          </w:p>
        </w:tc>
        <w:tc>
          <w:tcPr/>
          <w:p w:rsidR="00000000" w:rsidDel="00000000" w:rsidP="00000000" w:rsidRDefault="00000000" w:rsidRPr="00000000" w14:paraId="00000645">
            <w:pPr>
              <w:jc w:val="left"/>
              <w:rPr>
                <w:sz w:val="22"/>
                <w:szCs w:val="22"/>
              </w:rPr>
            </w:pPr>
            <w:r w:rsidDel="00000000" w:rsidR="00000000" w:rsidRPr="00000000">
              <w:rPr>
                <w:sz w:val="22"/>
                <w:szCs w:val="22"/>
                <w:rtl w:val="0"/>
              </w:rPr>
              <w:t xml:space="preserve">Development</w:t>
            </w:r>
          </w:p>
        </w:tc>
        <w:tc>
          <w:tcPr/>
          <w:p w:rsidR="00000000" w:rsidDel="00000000" w:rsidP="00000000" w:rsidRDefault="00000000" w:rsidRPr="00000000" w14:paraId="00000646">
            <w:pPr>
              <w:jc w:val="left"/>
              <w:rPr>
                <w:sz w:val="22"/>
                <w:szCs w:val="22"/>
              </w:rPr>
            </w:pPr>
            <w:r w:rsidDel="00000000" w:rsidR="00000000" w:rsidRPr="00000000">
              <w:rPr>
                <w:sz w:val="22"/>
                <w:szCs w:val="22"/>
                <w:rtl w:val="0"/>
              </w:rPr>
              <w:t xml:space="preserve">TEI-C</w:t>
            </w:r>
          </w:p>
        </w:tc>
        <w:tc>
          <w:tcPr/>
          <w:p w:rsidR="00000000" w:rsidDel="00000000" w:rsidP="00000000" w:rsidRDefault="00000000" w:rsidRPr="00000000" w14:paraId="00000647">
            <w:pPr>
              <w:jc w:val="left"/>
              <w:rPr>
                <w:sz w:val="22"/>
                <w:szCs w:val="22"/>
              </w:rPr>
            </w:pPr>
            <w:r w:rsidDel="00000000" w:rsidR="00000000" w:rsidRPr="00000000">
              <w:rPr>
                <w:sz w:val="22"/>
                <w:szCs w:val="22"/>
                <w:rtl w:val="0"/>
              </w:rPr>
              <w:t xml:space="preserve">2007</w:t>
            </w:r>
          </w:p>
        </w:tc>
        <w:tc>
          <w:tcPr/>
          <w:p w:rsidR="00000000" w:rsidDel="00000000" w:rsidP="00000000" w:rsidRDefault="00000000" w:rsidRPr="00000000" w14:paraId="00000648">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49">
            <w:pPr>
              <w:jc w:val="left"/>
              <w:rPr>
                <w:sz w:val="22"/>
                <w:szCs w:val="22"/>
              </w:rPr>
            </w:pPr>
            <w:r w:rsidDel="00000000" w:rsidR="00000000" w:rsidRPr="00000000">
              <w:rPr>
                <w:sz w:val="22"/>
                <w:szCs w:val="22"/>
                <w:rtl w:val="0"/>
              </w:rPr>
              <w:t xml:space="preserve">2006</w:t>
            </w:r>
          </w:p>
        </w:tc>
        <w:tc>
          <w:tcPr/>
          <w:bookmarkStart w:colFirst="0" w:colLast="0" w:name="bookmark=id.2eclud0" w:id="149"/>
          <w:bookmarkEnd w:id="149"/>
          <w:p w:rsidR="00000000" w:rsidDel="00000000" w:rsidP="00000000" w:rsidRDefault="00000000" w:rsidRPr="00000000" w14:paraId="0000064A">
            <w:pPr>
              <w:jc w:val="left"/>
              <w:rPr>
                <w:sz w:val="22"/>
                <w:szCs w:val="22"/>
              </w:rPr>
            </w:pPr>
            <w:r w:rsidDel="00000000" w:rsidR="00000000" w:rsidRPr="00000000">
              <w:rPr>
                <w:sz w:val="22"/>
                <w:szCs w:val="22"/>
                <w:rtl w:val="0"/>
              </w:rPr>
              <w:t xml:space="preserve">Strengthening Information Studies</w:t>
            </w:r>
          </w:p>
        </w:tc>
        <w:tc>
          <w:tcPr/>
          <w:p w:rsidR="00000000" w:rsidDel="00000000" w:rsidP="00000000" w:rsidRDefault="00000000" w:rsidRPr="00000000" w14:paraId="0000064B">
            <w:pPr>
              <w:jc w:val="left"/>
              <w:rPr>
                <w:sz w:val="22"/>
                <w:szCs w:val="22"/>
              </w:rPr>
            </w:pPr>
            <w:r w:rsidDel="00000000" w:rsidR="00000000" w:rsidRPr="00000000">
              <w:rPr>
                <w:sz w:val="22"/>
                <w:szCs w:val="22"/>
                <w:rtl w:val="0"/>
              </w:rPr>
              <w:t xml:space="preserve">Development</w:t>
            </w:r>
          </w:p>
        </w:tc>
        <w:tc>
          <w:tcPr/>
          <w:p w:rsidR="00000000" w:rsidDel="00000000" w:rsidP="00000000" w:rsidRDefault="00000000" w:rsidRPr="00000000" w14:paraId="0000064C">
            <w:pPr>
              <w:jc w:val="left"/>
              <w:rPr>
                <w:sz w:val="22"/>
                <w:szCs w:val="22"/>
              </w:rPr>
            </w:pPr>
            <w:r w:rsidDel="00000000" w:rsidR="00000000" w:rsidRPr="00000000">
              <w:rPr>
                <w:sz w:val="22"/>
                <w:szCs w:val="22"/>
                <w:rtl w:val="0"/>
              </w:rPr>
              <w:t xml:space="preserve">TEI-C</w:t>
            </w:r>
          </w:p>
        </w:tc>
        <w:tc>
          <w:tcPr/>
          <w:p w:rsidR="00000000" w:rsidDel="00000000" w:rsidP="00000000" w:rsidRDefault="00000000" w:rsidRPr="00000000" w14:paraId="0000064D">
            <w:pPr>
              <w:jc w:val="left"/>
              <w:rPr>
                <w:sz w:val="22"/>
                <w:szCs w:val="22"/>
              </w:rPr>
            </w:pPr>
            <w:r w:rsidDel="00000000" w:rsidR="00000000" w:rsidRPr="00000000">
              <w:rPr>
                <w:sz w:val="22"/>
                <w:szCs w:val="22"/>
                <w:rtl w:val="0"/>
              </w:rPr>
              <w:t xml:space="preserve">2006-2008</w:t>
            </w:r>
          </w:p>
        </w:tc>
        <w:tc>
          <w:tcPr/>
          <w:p w:rsidR="00000000" w:rsidDel="00000000" w:rsidP="00000000" w:rsidRDefault="00000000" w:rsidRPr="00000000" w14:paraId="0000064E">
            <w:pPr>
              <w:jc w:val="left"/>
              <w:rPr>
                <w:sz w:val="22"/>
                <w:szCs w:val="22"/>
              </w:rPr>
            </w:pPr>
            <w:r w:rsidDel="00000000" w:rsidR="00000000" w:rsidRPr="00000000">
              <w:rPr>
                <w:sz w:val="22"/>
                <w:szCs w:val="22"/>
                <w:rtl w:val="0"/>
              </w:rPr>
              <w:t xml:space="preserve">Approved &amp; Completed</w:t>
            </w:r>
          </w:p>
        </w:tc>
      </w:tr>
    </w:tbl>
    <w:p w:rsidR="00000000" w:rsidDel="00000000" w:rsidP="00000000" w:rsidRDefault="00000000" w:rsidRPr="00000000" w14:paraId="0000064F">
      <w:pPr>
        <w:jc w:val="left"/>
        <w:rPr/>
      </w:pPr>
      <w:r w:rsidDel="00000000" w:rsidR="00000000" w:rsidRPr="00000000">
        <w:rPr>
          <w:rtl w:val="0"/>
        </w:rPr>
      </w:r>
    </w:p>
    <w:p w:rsidR="00000000" w:rsidDel="00000000" w:rsidP="00000000" w:rsidRDefault="00000000" w:rsidRPr="00000000" w14:paraId="00000650">
      <w:pPr>
        <w:jc w:val="left"/>
        <w:rPr/>
      </w:pPr>
      <w:r w:rsidDel="00000000" w:rsidR="00000000" w:rsidRPr="00000000">
        <w:rPr>
          <w:rtl w:val="0"/>
        </w:rPr>
      </w:r>
    </w:p>
    <w:tbl>
      <w:tblPr>
        <w:tblStyle w:val="Table76"/>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651">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Not alone anymore</w:t>
              <w:tab/>
            </w:r>
            <w:r w:rsidDel="00000000" w:rsidR="00000000" w:rsidRPr="00000000">
              <w:rPr>
                <w:b w:val="1"/>
                <w:rtl w:val="0"/>
              </w:rPr>
              <w:t xml:space="preserve">Code: 80802</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2020-2022</w:t>
            </w:r>
            <w:r w:rsidDel="00000000" w:rsidR="00000000" w:rsidRPr="00000000">
              <w:rPr>
                <w:rtl w:val="0"/>
              </w:rPr>
            </w:r>
          </w:p>
          <w:p w:rsidR="00000000" w:rsidDel="00000000" w:rsidP="00000000" w:rsidRDefault="00000000" w:rsidRPr="00000000" w14:paraId="00000652">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Hellenic Mediterranean University, Argyroula Kalaitzaki</w:t>
            </w:r>
          </w:p>
          <w:p w:rsidR="00000000" w:rsidDel="00000000" w:rsidP="00000000" w:rsidRDefault="00000000" w:rsidRPr="00000000" w14:paraId="00000653">
            <w:pPr>
              <w:spacing w:after="60" w:before="60" w:lineRule="auto"/>
              <w:rPr>
                <w:b w:val="1"/>
              </w:rPr>
            </w:pPr>
            <w:r w:rsidDel="00000000" w:rsidR="00000000" w:rsidRPr="00000000">
              <w:rPr>
                <w:b w:val="1"/>
                <w:rtl w:val="0"/>
              </w:rPr>
              <w:t xml:space="preserve">Scientific Responsible from Mediterranean University: </w:t>
            </w:r>
            <w:r w:rsidDel="00000000" w:rsidR="00000000" w:rsidRPr="00000000">
              <w:rPr>
                <w:rtl w:val="0"/>
              </w:rPr>
              <w:t xml:space="preserve">Argyroula Kalaitzaki</w:t>
            </w:r>
            <w:r w:rsidDel="00000000" w:rsidR="00000000" w:rsidRPr="00000000">
              <w:rPr>
                <w:rtl w:val="0"/>
              </w:rPr>
            </w:r>
          </w:p>
          <w:p w:rsidR="00000000" w:rsidDel="00000000" w:rsidP="00000000" w:rsidRDefault="00000000" w:rsidRPr="00000000" w14:paraId="00000654">
            <w:pPr>
              <w:spacing w:after="60" w:before="60" w:lineRule="auto"/>
              <w:rPr>
                <w:rFonts w:ascii="Quattrocento Sans" w:cs="Quattrocento Sans" w:eastAsia="Quattrocento Sans" w:hAnsi="Quattrocento Sans"/>
                <w:sz w:val="21"/>
                <w:szCs w:val="21"/>
                <w:highlight w:val="white"/>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Program of comprehensive interventions to strengthen social cohesion and improve the quality of life of elderly people living in elderly care facilities - "Not alone anymore"</w:t>
            </w:r>
            <w:r w:rsidDel="00000000" w:rsidR="00000000" w:rsidRPr="00000000">
              <w:rPr>
                <w:rtl w:val="0"/>
              </w:rPr>
            </w:r>
          </w:p>
          <w:p w:rsidR="00000000" w:rsidDel="00000000" w:rsidP="00000000" w:rsidRDefault="00000000" w:rsidRPr="00000000" w14:paraId="00000655">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The specific project incorporates two sub-projects:</w:t>
            </w:r>
          </w:p>
          <w:p w:rsidR="00000000" w:rsidDel="00000000" w:rsidP="00000000" w:rsidRDefault="00000000" w:rsidRPr="00000000" w14:paraId="00000656">
            <w:pPr>
              <w:tabs>
                <w:tab w:val="center" w:leader="none" w:pos="4769"/>
                <w:tab w:val="right" w:leader="none" w:pos="9637"/>
              </w:tabs>
              <w:spacing w:after="60" w:before="60" w:lineRule="auto"/>
              <w:rPr/>
            </w:pPr>
            <w:r w:rsidDel="00000000" w:rsidR="00000000" w:rsidRPr="00000000">
              <w:rPr>
                <w:rtl w:val="0"/>
              </w:rPr>
              <w:t xml:space="preserve">Subproject I: Psychosocial and mental empowerment of the elderly</w:t>
            </w:r>
          </w:p>
          <w:p w:rsidR="00000000" w:rsidDel="00000000" w:rsidP="00000000" w:rsidRDefault="00000000" w:rsidRPr="00000000" w14:paraId="00000657">
            <w:pPr>
              <w:tabs>
                <w:tab w:val="center" w:leader="none" w:pos="4769"/>
                <w:tab w:val="right" w:leader="none" w:pos="9637"/>
              </w:tabs>
              <w:spacing w:after="60" w:before="60" w:lineRule="auto"/>
              <w:rPr/>
            </w:pPr>
            <w:r w:rsidDel="00000000" w:rsidR="00000000" w:rsidRPr="00000000">
              <w:rPr>
                <w:rtl w:val="0"/>
              </w:rPr>
              <w:t xml:space="preserve">Subproject II: Training of caregivers (formal and informal)</w:t>
            </w:r>
          </w:p>
          <w:p w:rsidR="00000000" w:rsidDel="00000000" w:rsidP="00000000" w:rsidRDefault="00000000" w:rsidRPr="00000000" w14:paraId="00000658">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Hellenic Mediterranean University, Argyroula Kalaitzaki</w:t>
            </w:r>
          </w:p>
          <w:p w:rsidR="00000000" w:rsidDel="00000000" w:rsidP="00000000" w:rsidRDefault="00000000" w:rsidRPr="00000000" w14:paraId="00000659">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p>
          <w:p w:rsidR="00000000" w:rsidDel="00000000" w:rsidP="00000000" w:rsidRDefault="00000000" w:rsidRPr="00000000" w14:paraId="0000065A">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5B">
      <w:pPr>
        <w:rPr/>
      </w:pPr>
      <w:r w:rsidDel="00000000" w:rsidR="00000000" w:rsidRPr="00000000">
        <w:rPr>
          <w:rtl w:val="0"/>
        </w:rPr>
      </w:r>
    </w:p>
    <w:tbl>
      <w:tblPr>
        <w:tblStyle w:val="Table77"/>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65C">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SOUP</w:t>
              <w:tab/>
            </w:r>
            <w:r w:rsidDel="00000000" w:rsidR="00000000" w:rsidRPr="00000000">
              <w:rPr>
                <w:b w:val="1"/>
                <w:rtl w:val="0"/>
              </w:rPr>
              <w:t xml:space="preserve">Code:</w:t>
            </w:r>
            <w:r w:rsidDel="00000000" w:rsidR="00000000" w:rsidRPr="00000000">
              <w:rPr>
                <w:rtl w:val="0"/>
              </w:rPr>
              <w:t xml:space="preserve"> ΜIS 5030253</w:t>
              <w:tab/>
            </w:r>
            <w:r w:rsidDel="00000000" w:rsidR="00000000" w:rsidRPr="00000000">
              <w:rPr>
                <w:b w:val="1"/>
                <w:rtl w:val="0"/>
              </w:rPr>
              <w:t xml:space="preserve">Period:</w:t>
            </w:r>
            <w:r w:rsidDel="00000000" w:rsidR="00000000" w:rsidRPr="00000000">
              <w:rPr>
                <w:rtl w:val="0"/>
              </w:rPr>
              <w:t xml:space="preserve"> 2018-2022</w:t>
            </w:r>
            <w:r w:rsidDel="00000000" w:rsidR="00000000" w:rsidRPr="00000000">
              <w:rPr>
                <w:rtl w:val="0"/>
              </w:rPr>
            </w:r>
          </w:p>
          <w:p w:rsidR="00000000" w:rsidDel="00000000" w:rsidP="00000000" w:rsidRDefault="00000000" w:rsidRPr="00000000" w14:paraId="0000065D">
            <w:pPr>
              <w:spacing w:after="60" w:before="60" w:lineRule="auto"/>
              <w:rPr/>
            </w:pPr>
            <w:r w:rsidDel="00000000" w:rsidR="00000000" w:rsidRPr="00000000">
              <w:rPr>
                <w:b w:val="1"/>
                <w:rtl w:val="0"/>
              </w:rPr>
              <w:t xml:space="preserve">Coordinator - Scientific Responsible: </w:t>
            </w:r>
            <w:r w:rsidDel="00000000" w:rsidR="00000000" w:rsidRPr="00000000">
              <w:rPr>
                <w:rtl w:val="0"/>
              </w:rPr>
              <w:t xml:space="preserve">Glafcos Marine ΕΠΕ, Drikos Leonidas</w:t>
            </w:r>
          </w:p>
          <w:p w:rsidR="00000000" w:rsidDel="00000000" w:rsidP="00000000" w:rsidRDefault="00000000" w:rsidRPr="00000000" w14:paraId="0000065E">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Manios Thrasivoulos</w:t>
            </w:r>
          </w:p>
          <w:p w:rsidR="00000000" w:rsidDel="00000000" w:rsidP="00000000" w:rsidRDefault="00000000" w:rsidRPr="00000000" w14:paraId="0000065F">
            <w:pPr>
              <w:spacing w:before="12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Utilizing Robotic Systems and Computional Intelligence Technologies to Reduce Costs and Inputs in Hydroponic Cultures </w:t>
            </w:r>
          </w:p>
          <w:p w:rsidR="00000000" w:rsidDel="00000000" w:rsidP="00000000" w:rsidRDefault="00000000" w:rsidRPr="00000000" w14:paraId="00000660">
            <w:pPr>
              <w:spacing w:before="120" w:lineRule="auto"/>
              <w:rPr/>
            </w:pPr>
            <w:r w:rsidDel="00000000" w:rsidR="00000000" w:rsidRPr="00000000">
              <w:rPr>
                <w:b w:val="1"/>
                <w:rtl w:val="0"/>
              </w:rPr>
              <w:t xml:space="preserve">Short Description:</w:t>
            </w:r>
            <w:r w:rsidDel="00000000" w:rsidR="00000000" w:rsidRPr="00000000">
              <w:rPr>
                <w:rtl w:val="0"/>
              </w:rPr>
              <w:t xml:space="preserve"> Greenhouse cultivations represent one of the most significant production sectors of Greece, with an estimated annual turnover of 900m Euros. Despite their economic importance, greenhouse cultivations are still a labour-intensive activity, with workforce and pest-management expenses making up a large percentage of the production costs. Additional problems associated with greenhouse cultivations relate to personnel health and safety issues, as well as increased environmental footprint, both arising from the use of chemical pesticides and fertilizers, and the need for product quality assurance. In this context, project SOUP aims to modernize Greek greenhouse cultivations, by reducing their dependence on manual labour and agrochemicals, through the following technologies: 1. Automated monitoring systems that analyze the plants’ growth through the use of sensor networks, advanced image processing and state-of-the-art deep learning techniques. 2. Robotic mechanisms to automate labor-intensive tasks such as pest management and harvesting.</w:t>
            </w:r>
          </w:p>
          <w:p w:rsidR="00000000" w:rsidDel="00000000" w:rsidP="00000000" w:rsidRDefault="00000000" w:rsidRPr="00000000" w14:paraId="00000661">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Glafcos Marine ΕΠΕ, Drikos Leonidas</w:t>
            </w:r>
          </w:p>
          <w:p w:rsidR="00000000" w:rsidDel="00000000" w:rsidP="00000000" w:rsidRDefault="00000000" w:rsidRPr="00000000" w14:paraId="00000662">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Glafcos Marine ΕΠΕ, Drikos Leonidas</w:t>
            </w:r>
          </w:p>
          <w:p w:rsidR="00000000" w:rsidDel="00000000" w:rsidP="00000000" w:rsidRDefault="00000000" w:rsidRPr="00000000" w14:paraId="00000663">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64">
      <w:pPr>
        <w:jc w:val="left"/>
        <w:rPr/>
      </w:pPr>
      <w:r w:rsidDel="00000000" w:rsidR="00000000" w:rsidRPr="00000000">
        <w:rPr>
          <w:rtl w:val="0"/>
        </w:rPr>
      </w:r>
    </w:p>
    <w:tbl>
      <w:tblPr>
        <w:tblStyle w:val="Table78"/>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3dhjn8m" w:id="150"/>
          <w:bookmarkEnd w:id="150"/>
          <w:bookmarkStart w:colFirst="0" w:colLast="0" w:name="bookmark=id.thw4kt" w:id="151"/>
          <w:bookmarkEnd w:id="151"/>
          <w:bookmarkStart w:colFirst="0" w:colLast="0" w:name="bookmark=id.1smtxgf" w:id="152"/>
          <w:bookmarkEnd w:id="152"/>
          <w:p w:rsidR="00000000" w:rsidDel="00000000" w:rsidP="00000000" w:rsidRDefault="00000000" w:rsidRPr="00000000" w14:paraId="00000665">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Industrial Placement</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2010</w:t>
            </w:r>
            <w:r w:rsidDel="00000000" w:rsidR="00000000" w:rsidRPr="00000000">
              <w:rPr>
                <w:rtl w:val="0"/>
              </w:rPr>
            </w:r>
          </w:p>
          <w:p w:rsidR="00000000" w:rsidDel="00000000" w:rsidP="00000000" w:rsidRDefault="00000000" w:rsidRPr="00000000" w14:paraId="00000666">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Industrial Placement</w:t>
            </w:r>
            <w:r w:rsidDel="00000000" w:rsidR="00000000" w:rsidRPr="00000000">
              <w:rPr>
                <w:rtl w:val="0"/>
              </w:rPr>
            </w:r>
          </w:p>
          <w:p w:rsidR="00000000" w:rsidDel="00000000" w:rsidP="00000000" w:rsidRDefault="00000000" w:rsidRPr="00000000" w14:paraId="00000667">
            <w:pPr>
              <w:spacing w:before="120" w:lineRule="auto"/>
              <w:rPr/>
            </w:pPr>
            <w:r w:rsidDel="00000000" w:rsidR="00000000" w:rsidRPr="00000000">
              <w:rPr>
                <w:b w:val="1"/>
                <w:rtl w:val="0"/>
              </w:rPr>
              <w:t xml:space="preserve">Short Description: </w:t>
            </w:r>
            <w:r w:rsidDel="00000000" w:rsidR="00000000" w:rsidRPr="00000000">
              <w:rPr>
                <w:rtl w:val="0"/>
              </w:rPr>
              <w:t xml:space="preserve">"Internship Students TEI of Crete" and particularly in sub-project 1, 'Funding for Graduate Students of TEI of Crete "from 01/10/2010 to 31/03/2013 and from 11/01/2013 to 10/31/2015</w:t>
            </w:r>
          </w:p>
          <w:p w:rsidR="00000000" w:rsidDel="00000000" w:rsidP="00000000" w:rsidRDefault="00000000" w:rsidRPr="00000000" w14:paraId="00000668">
            <w:pPr>
              <w:tabs>
                <w:tab w:val="left" w:leader="none" w:pos="9356"/>
              </w:tabs>
              <w:rPr/>
            </w:pPr>
            <w:r w:rsidDel="00000000" w:rsidR="00000000" w:rsidRPr="00000000">
              <w:rPr>
                <w:rtl w:val="0"/>
              </w:rPr>
            </w:r>
          </w:p>
          <w:p w:rsidR="00000000" w:rsidDel="00000000" w:rsidP="00000000" w:rsidRDefault="00000000" w:rsidRPr="00000000" w14:paraId="00000669">
            <w:pPr>
              <w:rPr>
                <w:b w:val="1"/>
              </w:rPr>
            </w:pPr>
            <w:r w:rsidDel="00000000" w:rsidR="00000000" w:rsidRPr="00000000">
              <w:rPr>
                <w:b w:val="1"/>
                <w:rtl w:val="0"/>
              </w:rPr>
              <w:t xml:space="preserve">Submitted by:</w:t>
            </w:r>
            <w:r w:rsidDel="00000000" w:rsidR="00000000" w:rsidRPr="00000000">
              <w:rPr>
                <w:rtl w:val="0"/>
              </w:rPr>
              <w:t xml:space="preserve"> TEI-C</w:t>
            </w:r>
            <w:r w:rsidDel="00000000" w:rsidR="00000000" w:rsidRPr="00000000">
              <w:rPr>
                <w:rtl w:val="0"/>
              </w:rPr>
            </w:r>
          </w:p>
          <w:p w:rsidR="00000000" w:rsidDel="00000000" w:rsidP="00000000" w:rsidRDefault="00000000" w:rsidRPr="00000000" w14:paraId="0000066A">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r>
          </w:p>
          <w:p w:rsidR="00000000" w:rsidDel="00000000" w:rsidP="00000000" w:rsidRDefault="00000000" w:rsidRPr="00000000" w14:paraId="0000066B">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6C">
      <w:pPr>
        <w:jc w:val="left"/>
        <w:rPr/>
      </w:pPr>
      <w:r w:rsidDel="00000000" w:rsidR="00000000" w:rsidRPr="00000000">
        <w:rPr>
          <w:rtl w:val="0"/>
        </w:rPr>
      </w:r>
    </w:p>
    <w:tbl>
      <w:tblPr>
        <w:tblStyle w:val="Table79"/>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2rrrqc1" w:id="153"/>
          <w:bookmarkEnd w:id="153"/>
          <w:bookmarkStart w:colFirst="0" w:colLast="0" w:name="bookmark=id.4cmhg48" w:id="154"/>
          <w:bookmarkEnd w:id="154"/>
          <w:p w:rsidR="00000000" w:rsidDel="00000000" w:rsidP="00000000" w:rsidRDefault="00000000" w:rsidRPr="00000000" w14:paraId="0000066D">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Career Office</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2007</w:t>
            </w:r>
            <w:r w:rsidDel="00000000" w:rsidR="00000000" w:rsidRPr="00000000">
              <w:rPr>
                <w:rtl w:val="0"/>
              </w:rPr>
            </w:r>
          </w:p>
          <w:p w:rsidR="00000000" w:rsidDel="00000000" w:rsidP="00000000" w:rsidRDefault="00000000" w:rsidRPr="00000000" w14:paraId="0000066E">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Career Office</w:t>
            </w:r>
            <w:r w:rsidDel="00000000" w:rsidR="00000000" w:rsidRPr="00000000">
              <w:rPr>
                <w:rtl w:val="0"/>
              </w:rPr>
            </w:r>
          </w:p>
          <w:p w:rsidR="00000000" w:rsidDel="00000000" w:rsidP="00000000" w:rsidRDefault="00000000" w:rsidRPr="00000000" w14:paraId="0000066F">
            <w:pPr>
              <w:tabs>
                <w:tab w:val="left" w:leader="none" w:pos="9356"/>
              </w:tabs>
              <w:rPr/>
            </w:pPr>
            <w:r w:rsidDel="00000000" w:rsidR="00000000" w:rsidRPr="00000000">
              <w:rPr>
                <w:b w:val="1"/>
                <w:rtl w:val="0"/>
              </w:rPr>
              <w:t xml:space="preserve">Short Description: </w:t>
            </w:r>
            <w:r w:rsidDel="00000000" w:rsidR="00000000" w:rsidRPr="00000000">
              <w:rPr>
                <w:rtl w:val="0"/>
              </w:rPr>
              <w:t xml:space="preserve">Management system for the "Liaison Office of TEI of Crete" from 02/01/2007 to 30/06/2007</w:t>
            </w:r>
          </w:p>
          <w:p w:rsidR="00000000" w:rsidDel="00000000" w:rsidP="00000000" w:rsidRDefault="00000000" w:rsidRPr="00000000" w14:paraId="00000670">
            <w:pPr>
              <w:rPr>
                <w:b w:val="1"/>
              </w:rPr>
            </w:pPr>
            <w:r w:rsidDel="00000000" w:rsidR="00000000" w:rsidRPr="00000000">
              <w:rPr>
                <w:b w:val="1"/>
                <w:rtl w:val="0"/>
              </w:rPr>
              <w:t xml:space="preserve">Submitted by:</w:t>
            </w:r>
            <w:r w:rsidDel="00000000" w:rsidR="00000000" w:rsidRPr="00000000">
              <w:rPr>
                <w:rtl w:val="0"/>
              </w:rPr>
              <w:t xml:space="preserve"> TEI-C</w:t>
            </w:r>
            <w:r w:rsidDel="00000000" w:rsidR="00000000" w:rsidRPr="00000000">
              <w:rPr>
                <w:rtl w:val="0"/>
              </w:rPr>
            </w:r>
          </w:p>
          <w:p w:rsidR="00000000" w:rsidDel="00000000" w:rsidP="00000000" w:rsidRDefault="00000000" w:rsidRPr="00000000" w14:paraId="00000671">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r>
          </w:p>
          <w:p w:rsidR="00000000" w:rsidDel="00000000" w:rsidP="00000000" w:rsidRDefault="00000000" w:rsidRPr="00000000" w14:paraId="00000672">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73">
      <w:pPr>
        <w:jc w:val="left"/>
        <w:rPr/>
      </w:pPr>
      <w:r w:rsidDel="00000000" w:rsidR="00000000" w:rsidRPr="00000000">
        <w:rPr>
          <w:rtl w:val="0"/>
        </w:rPr>
      </w:r>
    </w:p>
    <w:tbl>
      <w:tblPr>
        <w:tblStyle w:val="Table80"/>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bookmarkStart w:colFirst="0" w:colLast="0" w:name="bookmark=id.16x20ju" w:id="155"/>
          <w:bookmarkEnd w:id="155"/>
          <w:p w:rsidR="00000000" w:rsidDel="00000000" w:rsidP="00000000" w:rsidRDefault="00000000" w:rsidRPr="00000000" w14:paraId="00000674">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Strengthening Information Studies</w:t>
              <w:tab/>
            </w:r>
            <w:r w:rsidDel="00000000" w:rsidR="00000000" w:rsidRPr="00000000">
              <w:rPr>
                <w:b w:val="1"/>
                <w:rtl w:val="0"/>
              </w:rPr>
              <w:t xml:space="preserve">Code:</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2006</w:t>
            </w:r>
            <w:r w:rsidDel="00000000" w:rsidR="00000000" w:rsidRPr="00000000">
              <w:rPr>
                <w:rtl w:val="0"/>
              </w:rPr>
            </w:r>
          </w:p>
          <w:p w:rsidR="00000000" w:rsidDel="00000000" w:rsidP="00000000" w:rsidRDefault="00000000" w:rsidRPr="00000000" w14:paraId="00000675">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Strengthening Information Studies</w:t>
            </w:r>
            <w:r w:rsidDel="00000000" w:rsidR="00000000" w:rsidRPr="00000000">
              <w:rPr>
                <w:rtl w:val="0"/>
              </w:rPr>
            </w:r>
          </w:p>
          <w:p w:rsidR="00000000" w:rsidDel="00000000" w:rsidP="00000000" w:rsidRDefault="00000000" w:rsidRPr="00000000" w14:paraId="00000676">
            <w:pPr>
              <w:tabs>
                <w:tab w:val="left" w:leader="none" w:pos="9356"/>
              </w:tabs>
              <w:rPr/>
            </w:pPr>
            <w:r w:rsidDel="00000000" w:rsidR="00000000" w:rsidRPr="00000000">
              <w:rPr>
                <w:b w:val="1"/>
                <w:rtl w:val="0"/>
              </w:rPr>
              <w:t xml:space="preserve">Short Description: </w:t>
            </w:r>
            <w:r w:rsidDel="00000000" w:rsidR="00000000" w:rsidRPr="00000000">
              <w:rPr>
                <w:rtl w:val="0"/>
              </w:rPr>
              <w:t xml:space="preserve">Analysis &amp; Design for Strengthening Informatics Studies from 16/11/2006 to 31/08/2008</w:t>
            </w:r>
          </w:p>
          <w:p w:rsidR="00000000" w:rsidDel="00000000" w:rsidP="00000000" w:rsidRDefault="00000000" w:rsidRPr="00000000" w14:paraId="00000677">
            <w:pPr>
              <w:rPr>
                <w:b w:val="1"/>
              </w:rPr>
            </w:pPr>
            <w:r w:rsidDel="00000000" w:rsidR="00000000" w:rsidRPr="00000000">
              <w:rPr>
                <w:b w:val="1"/>
                <w:rtl w:val="0"/>
              </w:rPr>
              <w:t xml:space="preserve">Submitted by:</w:t>
            </w:r>
            <w:r w:rsidDel="00000000" w:rsidR="00000000" w:rsidRPr="00000000">
              <w:rPr>
                <w:rtl w:val="0"/>
              </w:rPr>
              <w:t xml:space="preserve"> TEI-C</w:t>
            </w:r>
            <w:r w:rsidDel="00000000" w:rsidR="00000000" w:rsidRPr="00000000">
              <w:rPr>
                <w:rtl w:val="0"/>
              </w:rPr>
            </w:r>
          </w:p>
          <w:p w:rsidR="00000000" w:rsidDel="00000000" w:rsidP="00000000" w:rsidRDefault="00000000" w:rsidRPr="00000000" w14:paraId="00000678">
            <w:pPr>
              <w:tabs>
                <w:tab w:val="left" w:leader="none" w:pos="1843"/>
                <w:tab w:val="left" w:leader="none" w:pos="9356"/>
              </w:tabs>
              <w:rPr/>
            </w:pPr>
            <w:r w:rsidDel="00000000" w:rsidR="00000000" w:rsidRPr="00000000">
              <w:rPr>
                <w:b w:val="1"/>
                <w:rtl w:val="0"/>
              </w:rPr>
              <w:t xml:space="preserve">Call: </w:t>
            </w:r>
            <w:r w:rsidDel="00000000" w:rsidR="00000000" w:rsidRPr="00000000">
              <w:rPr>
                <w:rtl w:val="0"/>
              </w:rPr>
            </w:r>
          </w:p>
          <w:p w:rsidR="00000000" w:rsidDel="00000000" w:rsidP="00000000" w:rsidRDefault="00000000" w:rsidRPr="00000000" w14:paraId="00000679">
            <w:pPr>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bookmarkStart w:colFirst="0" w:colLast="0" w:name="bookmark=id.261ztfg" w:id="156"/>
    <w:bookmarkEnd w:id="156"/>
    <w:bookmarkStart w:colFirst="0" w:colLast="0" w:name="bookmark=id.l7a3n9" w:id="157"/>
    <w:bookmarkEnd w:id="157"/>
    <w:p w:rsidR="00000000" w:rsidDel="00000000" w:rsidP="00000000" w:rsidRDefault="00000000" w:rsidRPr="00000000" w14:paraId="0000067A">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7B">
      <w:pPr>
        <w:pStyle w:val="Heading3"/>
        <w:tabs>
          <w:tab w:val="left" w:leader="none" w:pos="1134"/>
          <w:tab w:val="left" w:leader="none" w:pos="2268"/>
          <w:tab w:val="left" w:leader="none" w:pos="3402"/>
          <w:tab w:val="left" w:leader="none" w:pos="4536"/>
          <w:tab w:val="left" w:leader="none" w:pos="5670"/>
          <w:tab w:val="left" w:leader="none" w:pos="6804"/>
        </w:tabs>
        <w:spacing w:before="120" w:lineRule="auto"/>
        <w:rPr>
          <w:u w:val="none"/>
        </w:rPr>
      </w:pPr>
      <w:bookmarkStart w:colFirst="0" w:colLast="0" w:name="_heading=h.37m2jsg" w:id="158"/>
      <w:bookmarkEnd w:id="158"/>
      <w:r w:rsidDel="00000000" w:rsidR="00000000" w:rsidRPr="00000000">
        <w:rPr>
          <w:u w:val="none"/>
          <w:rtl w:val="0"/>
        </w:rPr>
        <w:t xml:space="preserve">8.3 Corporate Projects</w:t>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rPr/>
      </w:pPr>
      <w:r w:rsidDel="00000000" w:rsidR="00000000" w:rsidRPr="00000000">
        <w:rPr>
          <w:b w:val="1"/>
          <w:rtl w:val="0"/>
        </w:rPr>
        <w:t xml:space="preserve">Corporate Projects Summary</w:t>
      </w:r>
      <w:r w:rsidDel="00000000" w:rsidR="00000000" w:rsidRPr="00000000">
        <w:rPr>
          <w:rtl w:val="0"/>
        </w:rPr>
      </w:r>
    </w:p>
    <w:tbl>
      <w:tblPr>
        <w:tblStyle w:val="Table81"/>
        <w:tblW w:w="9921.0" w:type="dxa"/>
        <w:jc w:val="left"/>
        <w:tblBorders>
          <w:top w:color="666666" w:space="0" w:sz="4" w:val="single"/>
          <w:left w:color="bfbfbf" w:space="0" w:sz="4" w:val="single"/>
          <w:bottom w:color="666666" w:space="0" w:sz="4" w:val="single"/>
          <w:right w:color="bfbfbf" w:space="0" w:sz="4" w:val="single"/>
          <w:insideH w:color="666666" w:space="0" w:sz="4" w:val="single"/>
          <w:insideV w:color="666666" w:space="0" w:sz="4" w:val="single"/>
        </w:tblBorders>
        <w:tblLayout w:type="fixed"/>
        <w:tblLook w:val="0400"/>
      </w:tblPr>
      <w:tblGrid>
        <w:gridCol w:w="847"/>
        <w:gridCol w:w="2447"/>
        <w:gridCol w:w="1978"/>
        <w:gridCol w:w="1903"/>
        <w:gridCol w:w="1276"/>
        <w:gridCol w:w="1470"/>
        <w:tblGridChange w:id="0">
          <w:tblGrid>
            <w:gridCol w:w="847"/>
            <w:gridCol w:w="2447"/>
            <w:gridCol w:w="1978"/>
            <w:gridCol w:w="1903"/>
            <w:gridCol w:w="1276"/>
            <w:gridCol w:w="1470"/>
          </w:tblGrid>
        </w:tblGridChange>
      </w:tblGrid>
      <w:tr>
        <w:trPr>
          <w:cantSplit w:val="0"/>
          <w:tblHeader w:val="0"/>
        </w:trPr>
        <w:tc>
          <w:tcPr/>
          <w:p w:rsidR="00000000" w:rsidDel="00000000" w:rsidP="00000000" w:rsidRDefault="00000000" w:rsidRPr="00000000" w14:paraId="0000067E">
            <w:pPr>
              <w:jc w:val="left"/>
              <w:rPr>
                <w:b w:val="1"/>
                <w:sz w:val="28"/>
                <w:szCs w:val="28"/>
              </w:rPr>
            </w:pPr>
            <w:r w:rsidDel="00000000" w:rsidR="00000000" w:rsidRPr="00000000">
              <w:rPr>
                <w:b w:val="1"/>
                <w:sz w:val="28"/>
                <w:szCs w:val="28"/>
                <w:rtl w:val="0"/>
              </w:rPr>
              <w:t xml:space="preserve">Year</w:t>
            </w:r>
          </w:p>
        </w:tc>
        <w:tc>
          <w:tcPr/>
          <w:p w:rsidR="00000000" w:rsidDel="00000000" w:rsidP="00000000" w:rsidRDefault="00000000" w:rsidRPr="00000000" w14:paraId="0000067F">
            <w:pPr>
              <w:rPr>
                <w:b w:val="1"/>
                <w:sz w:val="28"/>
                <w:szCs w:val="28"/>
              </w:rPr>
            </w:pPr>
            <w:r w:rsidDel="00000000" w:rsidR="00000000" w:rsidRPr="00000000">
              <w:rPr>
                <w:b w:val="1"/>
                <w:sz w:val="28"/>
                <w:szCs w:val="28"/>
                <w:rtl w:val="0"/>
              </w:rPr>
              <w:t xml:space="preserve">Project Title</w:t>
            </w:r>
          </w:p>
        </w:tc>
        <w:tc>
          <w:tcPr/>
          <w:p w:rsidR="00000000" w:rsidDel="00000000" w:rsidP="00000000" w:rsidRDefault="00000000" w:rsidRPr="00000000" w14:paraId="00000680">
            <w:pPr>
              <w:jc w:val="left"/>
              <w:rPr>
                <w:b w:val="1"/>
                <w:sz w:val="28"/>
                <w:szCs w:val="28"/>
              </w:rPr>
            </w:pPr>
            <w:r w:rsidDel="00000000" w:rsidR="00000000" w:rsidRPr="00000000">
              <w:rPr>
                <w:b w:val="1"/>
                <w:sz w:val="28"/>
                <w:szCs w:val="28"/>
                <w:rtl w:val="0"/>
              </w:rPr>
              <w:t xml:space="preserve">Type</w:t>
            </w:r>
          </w:p>
        </w:tc>
        <w:tc>
          <w:tcPr/>
          <w:p w:rsidR="00000000" w:rsidDel="00000000" w:rsidP="00000000" w:rsidRDefault="00000000" w:rsidRPr="00000000" w14:paraId="00000681">
            <w:pPr>
              <w:jc w:val="left"/>
              <w:rPr>
                <w:b w:val="1"/>
                <w:sz w:val="28"/>
                <w:szCs w:val="28"/>
              </w:rPr>
            </w:pPr>
            <w:r w:rsidDel="00000000" w:rsidR="00000000" w:rsidRPr="00000000">
              <w:rPr>
                <w:b w:val="1"/>
                <w:sz w:val="28"/>
                <w:szCs w:val="28"/>
                <w:rtl w:val="0"/>
              </w:rPr>
              <w:t xml:space="preserve">Submitted by</w:t>
            </w:r>
          </w:p>
        </w:tc>
        <w:tc>
          <w:tcPr/>
          <w:p w:rsidR="00000000" w:rsidDel="00000000" w:rsidP="00000000" w:rsidRDefault="00000000" w:rsidRPr="00000000" w14:paraId="00000682">
            <w:pPr>
              <w:jc w:val="left"/>
              <w:rPr>
                <w:b w:val="1"/>
                <w:sz w:val="28"/>
                <w:szCs w:val="28"/>
              </w:rPr>
            </w:pPr>
            <w:r w:rsidDel="00000000" w:rsidR="00000000" w:rsidRPr="00000000">
              <w:rPr>
                <w:b w:val="1"/>
                <w:sz w:val="28"/>
                <w:szCs w:val="28"/>
                <w:rtl w:val="0"/>
              </w:rPr>
              <w:t xml:space="preserve">Period</w:t>
            </w:r>
          </w:p>
        </w:tc>
        <w:tc>
          <w:tcPr/>
          <w:p w:rsidR="00000000" w:rsidDel="00000000" w:rsidP="00000000" w:rsidRDefault="00000000" w:rsidRPr="00000000" w14:paraId="00000683">
            <w:pPr>
              <w:jc w:val="left"/>
              <w:rPr>
                <w:b w:val="1"/>
                <w:sz w:val="28"/>
                <w:szCs w:val="28"/>
              </w:rPr>
            </w:pPr>
            <w:r w:rsidDel="00000000" w:rsidR="00000000" w:rsidRPr="00000000">
              <w:rPr>
                <w:b w:val="1"/>
                <w:sz w:val="28"/>
                <w:szCs w:val="28"/>
                <w:rtl w:val="0"/>
              </w:rPr>
              <w:t xml:space="preserve">Status</w:t>
            </w:r>
          </w:p>
        </w:tc>
      </w:tr>
      <w:tr>
        <w:trPr>
          <w:cantSplit w:val="0"/>
          <w:tblHeader w:val="0"/>
        </w:trPr>
        <w:tc>
          <w:tcPr/>
          <w:p w:rsidR="00000000" w:rsidDel="00000000" w:rsidP="00000000" w:rsidRDefault="00000000" w:rsidRPr="00000000" w14:paraId="00000684">
            <w:pPr>
              <w:jc w:val="left"/>
              <w:rPr>
                <w:sz w:val="22"/>
                <w:szCs w:val="22"/>
              </w:rPr>
            </w:pPr>
            <w:r w:rsidDel="00000000" w:rsidR="00000000" w:rsidRPr="00000000">
              <w:rPr>
                <w:sz w:val="22"/>
                <w:szCs w:val="22"/>
                <w:rtl w:val="0"/>
              </w:rPr>
              <w:t xml:space="preserve">2022</w:t>
            </w:r>
          </w:p>
        </w:tc>
        <w:tc>
          <w:tcPr/>
          <w:p w:rsidR="00000000" w:rsidDel="00000000" w:rsidP="00000000" w:rsidRDefault="00000000" w:rsidRPr="00000000" w14:paraId="00000685">
            <w:pPr>
              <w:jc w:val="left"/>
              <w:rPr>
                <w:sz w:val="22"/>
                <w:szCs w:val="22"/>
              </w:rPr>
            </w:pPr>
            <w:r w:rsidDel="00000000" w:rsidR="00000000" w:rsidRPr="00000000">
              <w:rPr>
                <w:sz w:val="22"/>
                <w:szCs w:val="22"/>
                <w:rtl w:val="0"/>
              </w:rPr>
              <w:t xml:space="preserve">ΜΟ.ΣΤΡΑ.</w:t>
            </w:r>
          </w:p>
        </w:tc>
        <w:tc>
          <w:tcPr/>
          <w:p w:rsidR="00000000" w:rsidDel="00000000" w:rsidP="00000000" w:rsidRDefault="00000000" w:rsidRPr="00000000" w14:paraId="00000686">
            <w:pPr>
              <w:jc w:val="left"/>
              <w:rPr>
                <w:sz w:val="22"/>
                <w:szCs w:val="22"/>
              </w:rPr>
            </w:pPr>
            <w:r w:rsidDel="00000000" w:rsidR="00000000" w:rsidRPr="00000000">
              <w:rPr>
                <w:sz w:val="22"/>
                <w:szCs w:val="22"/>
                <w:rtl w:val="0"/>
              </w:rPr>
              <w:t xml:space="preserve">Επιχειρησιακό Πρόγραμμα  «Ανάπτυξη Ανθρώπινου Δυναμικού, Εκπαίδευση και Δια Βίου Μάθηση», ΕΚΤ, ΕΣΠΑ 2014-2020</w:t>
            </w:r>
          </w:p>
        </w:tc>
        <w:tc>
          <w:tcPr/>
          <w:p w:rsidR="00000000" w:rsidDel="00000000" w:rsidP="00000000" w:rsidRDefault="00000000" w:rsidRPr="00000000" w14:paraId="00000687">
            <w:pPr>
              <w:jc w:val="left"/>
              <w:rPr>
                <w:sz w:val="22"/>
                <w:szCs w:val="22"/>
              </w:rPr>
            </w:pPr>
            <w:r w:rsidDel="00000000" w:rsidR="00000000" w:rsidRPr="00000000">
              <w:rPr>
                <w:sz w:val="22"/>
                <w:szCs w:val="22"/>
                <w:rtl w:val="0"/>
              </w:rPr>
              <w:t xml:space="preserve">Hellenic Mediterranean University, Vidakis Nikolas</w:t>
            </w:r>
          </w:p>
        </w:tc>
        <w:tc>
          <w:tcPr/>
          <w:p w:rsidR="00000000" w:rsidDel="00000000" w:rsidP="00000000" w:rsidRDefault="00000000" w:rsidRPr="00000000" w14:paraId="00000688">
            <w:pPr>
              <w:jc w:val="left"/>
              <w:rPr>
                <w:sz w:val="22"/>
                <w:szCs w:val="22"/>
              </w:rPr>
            </w:pPr>
            <w:r w:rsidDel="00000000" w:rsidR="00000000" w:rsidRPr="00000000">
              <w:rPr>
                <w:sz w:val="22"/>
                <w:szCs w:val="22"/>
                <w:rtl w:val="0"/>
              </w:rPr>
              <w:t xml:space="preserve">2022-2024</w:t>
            </w:r>
          </w:p>
        </w:tc>
        <w:tc>
          <w:tcPr/>
          <w:p w:rsidR="00000000" w:rsidDel="00000000" w:rsidP="00000000" w:rsidRDefault="00000000" w:rsidRPr="00000000" w14:paraId="00000689">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68A">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68B">
            <w:pPr>
              <w:jc w:val="left"/>
              <w:rPr>
                <w:sz w:val="22"/>
                <w:szCs w:val="22"/>
              </w:rPr>
            </w:pPr>
            <w:r w:rsidDel="00000000" w:rsidR="00000000" w:rsidRPr="00000000">
              <w:rPr>
                <w:sz w:val="22"/>
                <w:szCs w:val="22"/>
                <w:rtl w:val="0"/>
              </w:rPr>
              <w:t xml:space="preserve">2021</w:t>
            </w:r>
          </w:p>
        </w:tc>
        <w:tc>
          <w:tcPr/>
          <w:p w:rsidR="00000000" w:rsidDel="00000000" w:rsidP="00000000" w:rsidRDefault="00000000" w:rsidRPr="00000000" w14:paraId="0000068C">
            <w:pPr>
              <w:jc w:val="left"/>
              <w:rPr>
                <w:sz w:val="22"/>
                <w:szCs w:val="22"/>
              </w:rPr>
            </w:pPr>
            <w:r w:rsidDel="00000000" w:rsidR="00000000" w:rsidRPr="00000000">
              <w:rPr>
                <w:sz w:val="22"/>
                <w:szCs w:val="22"/>
                <w:rtl w:val="0"/>
              </w:rPr>
              <w:t xml:space="preserve">Strengthening and accelerating of upgrade procedures of the HMU</w:t>
            </w:r>
          </w:p>
        </w:tc>
        <w:tc>
          <w:tcPr/>
          <w:p w:rsidR="00000000" w:rsidDel="00000000" w:rsidP="00000000" w:rsidRDefault="00000000" w:rsidRPr="00000000" w14:paraId="0000068D">
            <w:pPr>
              <w:jc w:val="left"/>
              <w:rPr>
                <w:sz w:val="22"/>
                <w:szCs w:val="22"/>
              </w:rPr>
            </w:pPr>
            <w:r w:rsidDel="00000000" w:rsidR="00000000" w:rsidRPr="00000000">
              <w:rPr>
                <w:sz w:val="22"/>
                <w:szCs w:val="22"/>
                <w:rtl w:val="0"/>
              </w:rPr>
              <w:t xml:space="preserve">NSRF 2014-2020</w:t>
            </w:r>
          </w:p>
        </w:tc>
        <w:tc>
          <w:tcPr/>
          <w:p w:rsidR="00000000" w:rsidDel="00000000" w:rsidP="00000000" w:rsidRDefault="00000000" w:rsidRPr="00000000" w14:paraId="0000068E">
            <w:pPr>
              <w:jc w:val="left"/>
              <w:rPr>
                <w:sz w:val="22"/>
                <w:szCs w:val="22"/>
              </w:rPr>
            </w:pPr>
            <w:r w:rsidDel="00000000" w:rsidR="00000000" w:rsidRPr="00000000">
              <w:rPr>
                <w:sz w:val="22"/>
                <w:szCs w:val="22"/>
                <w:rtl w:val="0"/>
              </w:rPr>
              <w:t xml:space="preserve">Hellenic Mediterranean University, Katsarakis N</w:t>
            </w:r>
          </w:p>
        </w:tc>
        <w:tc>
          <w:tcPr/>
          <w:p w:rsidR="00000000" w:rsidDel="00000000" w:rsidP="00000000" w:rsidRDefault="00000000" w:rsidRPr="00000000" w14:paraId="0000068F">
            <w:pPr>
              <w:jc w:val="left"/>
              <w:rPr>
                <w:sz w:val="22"/>
                <w:szCs w:val="22"/>
              </w:rPr>
            </w:pPr>
            <w:r w:rsidDel="00000000" w:rsidR="00000000" w:rsidRPr="00000000">
              <w:rPr>
                <w:sz w:val="22"/>
                <w:szCs w:val="22"/>
                <w:rtl w:val="0"/>
              </w:rPr>
              <w:t xml:space="preserve">2021-2023</w:t>
            </w:r>
          </w:p>
        </w:tc>
        <w:tc>
          <w:tcPr/>
          <w:p w:rsidR="00000000" w:rsidDel="00000000" w:rsidP="00000000" w:rsidRDefault="00000000" w:rsidRPr="00000000" w14:paraId="00000690">
            <w:pPr>
              <w:jc w:val="left"/>
              <w:rPr>
                <w:sz w:val="22"/>
                <w:szCs w:val="22"/>
              </w:rPr>
            </w:pPr>
            <w:r w:rsidDel="00000000" w:rsidR="00000000" w:rsidRPr="00000000">
              <w:rPr>
                <w:sz w:val="22"/>
                <w:szCs w:val="22"/>
                <w:rtl w:val="0"/>
              </w:rPr>
              <w:t xml:space="preserve">Approved</w:t>
            </w:r>
          </w:p>
          <w:p w:rsidR="00000000" w:rsidDel="00000000" w:rsidP="00000000" w:rsidRDefault="00000000" w:rsidRPr="00000000" w14:paraId="00000691">
            <w:pPr>
              <w:jc w:val="left"/>
              <w:rPr>
                <w:sz w:val="22"/>
                <w:szCs w:val="22"/>
              </w:rPr>
            </w:pPr>
            <w:r w:rsidDel="00000000" w:rsidR="00000000" w:rsidRPr="00000000">
              <w:rPr>
                <w:sz w:val="22"/>
                <w:szCs w:val="22"/>
                <w:rtl w:val="0"/>
              </w:rPr>
              <w:t xml:space="preserve">Ongoing</w:t>
            </w:r>
          </w:p>
        </w:tc>
      </w:tr>
      <w:tr>
        <w:trPr>
          <w:cantSplit w:val="0"/>
          <w:tblHeader w:val="0"/>
        </w:trPr>
        <w:tc>
          <w:tcPr/>
          <w:p w:rsidR="00000000" w:rsidDel="00000000" w:rsidP="00000000" w:rsidRDefault="00000000" w:rsidRPr="00000000" w14:paraId="00000692">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693">
            <w:pPr>
              <w:jc w:val="left"/>
              <w:rPr>
                <w:sz w:val="22"/>
                <w:szCs w:val="22"/>
              </w:rPr>
            </w:pPr>
            <w:r w:rsidDel="00000000" w:rsidR="00000000" w:rsidRPr="00000000">
              <w:rPr>
                <w:sz w:val="22"/>
                <w:szCs w:val="22"/>
                <w:rtl w:val="0"/>
              </w:rPr>
              <w:t xml:space="preserve">COVID-19 period Education Support</w:t>
            </w:r>
          </w:p>
        </w:tc>
        <w:tc>
          <w:tcPr/>
          <w:p w:rsidR="00000000" w:rsidDel="00000000" w:rsidP="00000000" w:rsidRDefault="00000000" w:rsidRPr="00000000" w14:paraId="00000694">
            <w:pPr>
              <w:jc w:val="left"/>
              <w:rPr>
                <w:sz w:val="22"/>
                <w:szCs w:val="22"/>
              </w:rPr>
            </w:pPr>
            <w:r w:rsidDel="00000000" w:rsidR="00000000" w:rsidRPr="00000000">
              <w:rPr>
                <w:sz w:val="22"/>
                <w:szCs w:val="22"/>
                <w:rtl w:val="0"/>
              </w:rPr>
              <w:t xml:space="preserve">Governmental </w:t>
            </w:r>
          </w:p>
        </w:tc>
        <w:tc>
          <w:tcPr/>
          <w:p w:rsidR="00000000" w:rsidDel="00000000" w:rsidP="00000000" w:rsidRDefault="00000000" w:rsidRPr="00000000" w14:paraId="00000695">
            <w:pPr>
              <w:jc w:val="left"/>
              <w:rPr>
                <w:sz w:val="22"/>
                <w:szCs w:val="22"/>
              </w:rPr>
            </w:pPr>
            <w:r w:rsidDel="00000000" w:rsidR="00000000" w:rsidRPr="00000000">
              <w:rPr>
                <w:rtl w:val="0"/>
              </w:rPr>
              <w:t xml:space="preserve">Hellenic Mediterranean University</w:t>
            </w:r>
            <w:r w:rsidDel="00000000" w:rsidR="00000000" w:rsidRPr="00000000">
              <w:rPr>
                <w:rtl w:val="0"/>
              </w:rPr>
            </w:r>
          </w:p>
        </w:tc>
        <w:tc>
          <w:tcPr/>
          <w:p w:rsidR="00000000" w:rsidDel="00000000" w:rsidP="00000000" w:rsidRDefault="00000000" w:rsidRPr="00000000" w14:paraId="00000696">
            <w:pPr>
              <w:jc w:val="left"/>
              <w:rPr>
                <w:sz w:val="22"/>
                <w:szCs w:val="22"/>
              </w:rPr>
            </w:pPr>
            <w:r w:rsidDel="00000000" w:rsidR="00000000" w:rsidRPr="00000000">
              <w:rPr>
                <w:sz w:val="22"/>
                <w:szCs w:val="22"/>
                <w:rtl w:val="0"/>
              </w:rPr>
              <w:t xml:space="preserve">2020</w:t>
            </w:r>
          </w:p>
        </w:tc>
        <w:tc>
          <w:tcPr/>
          <w:p w:rsidR="00000000" w:rsidDel="00000000" w:rsidP="00000000" w:rsidRDefault="00000000" w:rsidRPr="00000000" w14:paraId="00000697">
            <w:pPr>
              <w:jc w:val="left"/>
              <w:rPr>
                <w:sz w:val="22"/>
                <w:szCs w:val="22"/>
              </w:rPr>
            </w:pPr>
            <w:r w:rsidDel="00000000" w:rsidR="00000000" w:rsidRPr="00000000">
              <w:rPr>
                <w:sz w:val="22"/>
                <w:szCs w:val="22"/>
                <w:rtl w:val="0"/>
              </w:rPr>
              <w:t xml:space="preserve">2022</w:t>
            </w:r>
          </w:p>
        </w:tc>
      </w:tr>
      <w:tr>
        <w:trPr>
          <w:cantSplit w:val="0"/>
          <w:tblHeader w:val="0"/>
        </w:trPr>
        <w:tc>
          <w:tcPr/>
          <w:p w:rsidR="00000000" w:rsidDel="00000000" w:rsidP="00000000" w:rsidRDefault="00000000" w:rsidRPr="00000000" w14:paraId="00000698">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699">
            <w:pPr>
              <w:jc w:val="left"/>
              <w:rPr>
                <w:sz w:val="22"/>
                <w:szCs w:val="22"/>
              </w:rPr>
            </w:pPr>
            <w:r w:rsidDel="00000000" w:rsidR="00000000" w:rsidRPr="00000000">
              <w:rPr>
                <w:sz w:val="22"/>
                <w:szCs w:val="22"/>
                <w:rtl w:val="0"/>
              </w:rPr>
              <w:t xml:space="preserve">MINOAN CUSTOMER CLUB</w:t>
            </w:r>
          </w:p>
        </w:tc>
        <w:tc>
          <w:tcPr/>
          <w:p w:rsidR="00000000" w:rsidDel="00000000" w:rsidP="00000000" w:rsidRDefault="00000000" w:rsidRPr="00000000" w14:paraId="0000069A">
            <w:pPr>
              <w:jc w:val="left"/>
              <w:rPr>
                <w:sz w:val="22"/>
                <w:szCs w:val="22"/>
              </w:rPr>
            </w:pPr>
            <w:r w:rsidDel="00000000" w:rsidR="00000000" w:rsidRPr="00000000">
              <w:rPr>
                <w:sz w:val="22"/>
                <w:szCs w:val="22"/>
                <w:rtl w:val="0"/>
              </w:rPr>
              <w:t xml:space="preserve">Corporate</w:t>
            </w:r>
          </w:p>
        </w:tc>
        <w:tc>
          <w:tcPr/>
          <w:p w:rsidR="00000000" w:rsidDel="00000000" w:rsidP="00000000" w:rsidRDefault="00000000" w:rsidRPr="00000000" w14:paraId="0000069B">
            <w:pPr>
              <w:jc w:val="left"/>
              <w:rPr>
                <w:sz w:val="22"/>
                <w:szCs w:val="22"/>
              </w:rPr>
            </w:pPr>
            <w:r w:rsidDel="00000000" w:rsidR="00000000" w:rsidRPr="00000000">
              <w:rPr>
                <w:sz w:val="22"/>
                <w:szCs w:val="22"/>
                <w:rtl w:val="0"/>
              </w:rPr>
              <w:t xml:space="preserve">Vidakis N, Koutsopetro K &amp; Antonatou M</w:t>
            </w:r>
          </w:p>
        </w:tc>
        <w:tc>
          <w:tcPr/>
          <w:p w:rsidR="00000000" w:rsidDel="00000000" w:rsidP="00000000" w:rsidRDefault="00000000" w:rsidRPr="00000000" w14:paraId="0000069C">
            <w:pPr>
              <w:jc w:val="left"/>
              <w:rPr>
                <w:sz w:val="22"/>
                <w:szCs w:val="22"/>
              </w:rPr>
            </w:pPr>
            <w:r w:rsidDel="00000000" w:rsidR="00000000" w:rsidRPr="00000000">
              <w:rPr>
                <w:sz w:val="22"/>
                <w:szCs w:val="22"/>
                <w:rtl w:val="0"/>
              </w:rPr>
              <w:t xml:space="preserve">1999-2000</w:t>
            </w:r>
          </w:p>
        </w:tc>
        <w:tc>
          <w:tcPr/>
          <w:p w:rsidR="00000000" w:rsidDel="00000000" w:rsidP="00000000" w:rsidRDefault="00000000" w:rsidRPr="00000000" w14:paraId="0000069D">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9E">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69F">
            <w:pPr>
              <w:jc w:val="left"/>
              <w:rPr>
                <w:sz w:val="22"/>
                <w:szCs w:val="22"/>
              </w:rPr>
            </w:pPr>
            <w:r w:rsidDel="00000000" w:rsidR="00000000" w:rsidRPr="00000000">
              <w:rPr>
                <w:sz w:val="22"/>
                <w:szCs w:val="22"/>
                <w:rtl w:val="0"/>
              </w:rPr>
              <w:t xml:space="preserve">Smart Vessel</w:t>
            </w:r>
          </w:p>
        </w:tc>
        <w:tc>
          <w:tcPr/>
          <w:p w:rsidR="00000000" w:rsidDel="00000000" w:rsidP="00000000" w:rsidRDefault="00000000" w:rsidRPr="00000000" w14:paraId="000006A0">
            <w:pPr>
              <w:jc w:val="left"/>
              <w:rPr>
                <w:sz w:val="22"/>
                <w:szCs w:val="22"/>
              </w:rPr>
            </w:pPr>
            <w:r w:rsidDel="00000000" w:rsidR="00000000" w:rsidRPr="00000000">
              <w:rPr>
                <w:sz w:val="22"/>
                <w:szCs w:val="22"/>
                <w:rtl w:val="0"/>
              </w:rPr>
              <w:t xml:space="preserve">Corporate</w:t>
            </w:r>
          </w:p>
        </w:tc>
        <w:tc>
          <w:tcPr/>
          <w:p w:rsidR="00000000" w:rsidDel="00000000" w:rsidP="00000000" w:rsidRDefault="00000000" w:rsidRPr="00000000" w14:paraId="000006A1">
            <w:pPr>
              <w:jc w:val="left"/>
              <w:rPr>
                <w:sz w:val="22"/>
                <w:szCs w:val="22"/>
              </w:rPr>
            </w:pPr>
            <w:r w:rsidDel="00000000" w:rsidR="00000000" w:rsidRPr="00000000">
              <w:rPr>
                <w:sz w:val="22"/>
                <w:szCs w:val="22"/>
                <w:rtl w:val="0"/>
              </w:rPr>
              <w:t xml:space="preserve">Vidakis N &amp; Antonatou M</w:t>
            </w:r>
          </w:p>
        </w:tc>
        <w:tc>
          <w:tcPr/>
          <w:p w:rsidR="00000000" w:rsidDel="00000000" w:rsidP="00000000" w:rsidRDefault="00000000" w:rsidRPr="00000000" w14:paraId="000006A2">
            <w:pPr>
              <w:jc w:val="left"/>
              <w:rPr>
                <w:sz w:val="22"/>
                <w:szCs w:val="22"/>
              </w:rPr>
            </w:pPr>
            <w:r w:rsidDel="00000000" w:rsidR="00000000" w:rsidRPr="00000000">
              <w:rPr>
                <w:sz w:val="22"/>
                <w:szCs w:val="22"/>
                <w:rtl w:val="0"/>
              </w:rPr>
              <w:t xml:space="preserve">1999-2000</w:t>
            </w:r>
          </w:p>
        </w:tc>
        <w:tc>
          <w:tcPr/>
          <w:p w:rsidR="00000000" w:rsidDel="00000000" w:rsidP="00000000" w:rsidRDefault="00000000" w:rsidRPr="00000000" w14:paraId="000006A3">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A4">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6A5">
            <w:pPr>
              <w:jc w:val="left"/>
              <w:rPr>
                <w:sz w:val="22"/>
                <w:szCs w:val="22"/>
              </w:rPr>
            </w:pPr>
            <w:r w:rsidDel="00000000" w:rsidR="00000000" w:rsidRPr="00000000">
              <w:rPr>
                <w:sz w:val="22"/>
                <w:szCs w:val="22"/>
                <w:rtl w:val="0"/>
              </w:rPr>
              <w:t xml:space="preserve">Virtual Customer Clubs</w:t>
            </w:r>
          </w:p>
        </w:tc>
        <w:tc>
          <w:tcPr/>
          <w:p w:rsidR="00000000" w:rsidDel="00000000" w:rsidP="00000000" w:rsidRDefault="00000000" w:rsidRPr="00000000" w14:paraId="000006A6">
            <w:pPr>
              <w:jc w:val="left"/>
              <w:rPr>
                <w:sz w:val="22"/>
                <w:szCs w:val="22"/>
              </w:rPr>
            </w:pPr>
            <w:r w:rsidDel="00000000" w:rsidR="00000000" w:rsidRPr="00000000">
              <w:rPr>
                <w:sz w:val="22"/>
                <w:szCs w:val="22"/>
                <w:rtl w:val="0"/>
              </w:rPr>
              <w:t xml:space="preserve">Corporate</w:t>
            </w:r>
          </w:p>
        </w:tc>
        <w:tc>
          <w:tcPr/>
          <w:p w:rsidR="00000000" w:rsidDel="00000000" w:rsidP="00000000" w:rsidRDefault="00000000" w:rsidRPr="00000000" w14:paraId="000006A7">
            <w:pPr>
              <w:jc w:val="left"/>
              <w:rPr>
                <w:sz w:val="22"/>
                <w:szCs w:val="22"/>
              </w:rPr>
            </w:pPr>
            <w:r w:rsidDel="00000000" w:rsidR="00000000" w:rsidRPr="00000000">
              <w:rPr>
                <w:sz w:val="22"/>
                <w:szCs w:val="22"/>
                <w:rtl w:val="0"/>
              </w:rPr>
              <w:t xml:space="preserve">Ecole polytechnique, Paris in collaboration with the University of Crete and Minoan Lines ANE </w:t>
            </w:r>
          </w:p>
          <w:p w:rsidR="00000000" w:rsidDel="00000000" w:rsidP="00000000" w:rsidRDefault="00000000" w:rsidRPr="00000000" w14:paraId="000006A8">
            <w:pPr>
              <w:jc w:val="left"/>
              <w:rPr>
                <w:sz w:val="22"/>
                <w:szCs w:val="22"/>
              </w:rPr>
            </w:pPr>
            <w:r w:rsidDel="00000000" w:rsidR="00000000" w:rsidRPr="00000000">
              <w:rPr>
                <w:sz w:val="22"/>
                <w:szCs w:val="22"/>
                <w:rtl w:val="0"/>
              </w:rPr>
              <w:t xml:space="preserve">Vidakis N &amp; Koutsopetros K</w:t>
            </w:r>
          </w:p>
        </w:tc>
        <w:tc>
          <w:tcPr/>
          <w:p w:rsidR="00000000" w:rsidDel="00000000" w:rsidP="00000000" w:rsidRDefault="00000000" w:rsidRPr="00000000" w14:paraId="000006A9">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6AA">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AB">
            <w:pPr>
              <w:jc w:val="left"/>
              <w:rPr>
                <w:sz w:val="22"/>
                <w:szCs w:val="22"/>
              </w:rPr>
            </w:pPr>
            <w:r w:rsidDel="00000000" w:rsidR="00000000" w:rsidRPr="00000000">
              <w:rPr>
                <w:sz w:val="22"/>
                <w:szCs w:val="22"/>
                <w:rtl w:val="0"/>
              </w:rPr>
              <w:t xml:space="preserve">1999</w:t>
            </w:r>
          </w:p>
        </w:tc>
        <w:tc>
          <w:tcPr/>
          <w:p w:rsidR="00000000" w:rsidDel="00000000" w:rsidP="00000000" w:rsidRDefault="00000000" w:rsidRPr="00000000" w14:paraId="000006AC">
            <w:pPr>
              <w:jc w:val="left"/>
              <w:rPr>
                <w:sz w:val="22"/>
                <w:szCs w:val="22"/>
              </w:rPr>
            </w:pPr>
            <w:r w:rsidDel="00000000" w:rsidR="00000000" w:rsidRPr="00000000">
              <w:rPr>
                <w:sz w:val="22"/>
                <w:szCs w:val="22"/>
                <w:rtl w:val="0"/>
              </w:rPr>
              <w:t xml:space="preserve">New Reservation System</w:t>
            </w:r>
          </w:p>
        </w:tc>
        <w:tc>
          <w:tcPr/>
          <w:p w:rsidR="00000000" w:rsidDel="00000000" w:rsidP="00000000" w:rsidRDefault="00000000" w:rsidRPr="00000000" w14:paraId="000006AD">
            <w:pPr>
              <w:jc w:val="left"/>
              <w:rPr>
                <w:sz w:val="22"/>
                <w:szCs w:val="22"/>
              </w:rPr>
            </w:pPr>
            <w:r w:rsidDel="00000000" w:rsidR="00000000" w:rsidRPr="00000000">
              <w:rPr>
                <w:sz w:val="22"/>
                <w:szCs w:val="22"/>
                <w:rtl w:val="0"/>
              </w:rPr>
              <w:t xml:space="preserve">Corporate</w:t>
            </w:r>
          </w:p>
        </w:tc>
        <w:tc>
          <w:tcPr/>
          <w:p w:rsidR="00000000" w:rsidDel="00000000" w:rsidP="00000000" w:rsidRDefault="00000000" w:rsidRPr="00000000" w14:paraId="000006AE">
            <w:pPr>
              <w:jc w:val="left"/>
              <w:rPr>
                <w:sz w:val="22"/>
                <w:szCs w:val="22"/>
              </w:rPr>
            </w:pPr>
            <w:r w:rsidDel="00000000" w:rsidR="00000000" w:rsidRPr="00000000">
              <w:rPr>
                <w:sz w:val="22"/>
                <w:szCs w:val="22"/>
                <w:rtl w:val="0"/>
              </w:rPr>
              <w:t xml:space="preserve">Minoan Lines</w:t>
            </w:r>
          </w:p>
        </w:tc>
        <w:tc>
          <w:tcPr/>
          <w:p w:rsidR="00000000" w:rsidDel="00000000" w:rsidP="00000000" w:rsidRDefault="00000000" w:rsidRPr="00000000" w14:paraId="000006AF">
            <w:pPr>
              <w:jc w:val="left"/>
              <w:rPr>
                <w:sz w:val="22"/>
                <w:szCs w:val="22"/>
              </w:rPr>
            </w:pPr>
            <w:r w:rsidDel="00000000" w:rsidR="00000000" w:rsidRPr="00000000">
              <w:rPr>
                <w:sz w:val="22"/>
                <w:szCs w:val="22"/>
                <w:rtl w:val="0"/>
              </w:rPr>
              <w:t xml:space="preserve">1999-2005</w:t>
            </w:r>
          </w:p>
        </w:tc>
        <w:tc>
          <w:tcPr/>
          <w:p w:rsidR="00000000" w:rsidDel="00000000" w:rsidP="00000000" w:rsidRDefault="00000000" w:rsidRPr="00000000" w14:paraId="000006B0">
            <w:pPr>
              <w:jc w:val="left"/>
              <w:rPr>
                <w:sz w:val="22"/>
                <w:szCs w:val="22"/>
              </w:rPr>
            </w:pPr>
            <w:r w:rsidDel="00000000" w:rsidR="00000000" w:rsidRPr="00000000">
              <w:rPr>
                <w:sz w:val="22"/>
                <w:szCs w:val="22"/>
                <w:rtl w:val="0"/>
              </w:rPr>
              <w:t xml:space="preserve">Approved &amp; Completed</w:t>
            </w:r>
          </w:p>
        </w:tc>
      </w:tr>
      <w:tr>
        <w:trPr>
          <w:cantSplit w:val="0"/>
          <w:tblHeader w:val="0"/>
        </w:trPr>
        <w:tc>
          <w:tcPr/>
          <w:p w:rsidR="00000000" w:rsidDel="00000000" w:rsidP="00000000" w:rsidRDefault="00000000" w:rsidRPr="00000000" w14:paraId="000006B1">
            <w:pPr>
              <w:jc w:val="left"/>
              <w:rPr>
                <w:sz w:val="22"/>
                <w:szCs w:val="22"/>
              </w:rPr>
            </w:pPr>
            <w:r w:rsidDel="00000000" w:rsidR="00000000" w:rsidRPr="00000000">
              <w:rPr>
                <w:sz w:val="22"/>
                <w:szCs w:val="22"/>
                <w:rtl w:val="0"/>
              </w:rPr>
              <w:t xml:space="preserve">2000</w:t>
            </w:r>
          </w:p>
        </w:tc>
        <w:tc>
          <w:tcPr/>
          <w:p w:rsidR="00000000" w:rsidDel="00000000" w:rsidP="00000000" w:rsidRDefault="00000000" w:rsidRPr="00000000" w14:paraId="000006B2">
            <w:pPr>
              <w:jc w:val="left"/>
              <w:rPr>
                <w:sz w:val="22"/>
                <w:szCs w:val="22"/>
              </w:rPr>
            </w:pPr>
            <w:r w:rsidDel="00000000" w:rsidR="00000000" w:rsidRPr="00000000">
              <w:rPr>
                <w:sz w:val="22"/>
                <w:szCs w:val="22"/>
                <w:rtl w:val="0"/>
              </w:rPr>
              <w:t xml:space="preserve">SAP ERP system, Sector of Employees Payroll, Human Resources and Marine Salaries</w:t>
            </w:r>
          </w:p>
        </w:tc>
        <w:tc>
          <w:tcPr/>
          <w:p w:rsidR="00000000" w:rsidDel="00000000" w:rsidP="00000000" w:rsidRDefault="00000000" w:rsidRPr="00000000" w14:paraId="000006B3">
            <w:pPr>
              <w:jc w:val="left"/>
              <w:rPr>
                <w:sz w:val="22"/>
                <w:szCs w:val="22"/>
              </w:rPr>
            </w:pPr>
            <w:r w:rsidDel="00000000" w:rsidR="00000000" w:rsidRPr="00000000">
              <w:rPr>
                <w:sz w:val="22"/>
                <w:szCs w:val="22"/>
                <w:rtl w:val="0"/>
              </w:rPr>
              <w:t xml:space="preserve">Corporate</w:t>
            </w:r>
          </w:p>
        </w:tc>
        <w:tc>
          <w:tcPr/>
          <w:p w:rsidR="00000000" w:rsidDel="00000000" w:rsidP="00000000" w:rsidRDefault="00000000" w:rsidRPr="00000000" w14:paraId="000006B4">
            <w:pPr>
              <w:jc w:val="left"/>
              <w:rPr>
                <w:sz w:val="22"/>
                <w:szCs w:val="22"/>
              </w:rPr>
            </w:pPr>
            <w:r w:rsidDel="00000000" w:rsidR="00000000" w:rsidRPr="00000000">
              <w:rPr>
                <w:sz w:val="22"/>
                <w:szCs w:val="22"/>
                <w:rtl w:val="0"/>
              </w:rPr>
              <w:t xml:space="preserve">Minoan Lines</w:t>
            </w:r>
          </w:p>
        </w:tc>
        <w:tc>
          <w:tcPr/>
          <w:p w:rsidR="00000000" w:rsidDel="00000000" w:rsidP="00000000" w:rsidRDefault="00000000" w:rsidRPr="00000000" w14:paraId="000006B5">
            <w:pPr>
              <w:jc w:val="left"/>
              <w:rPr>
                <w:sz w:val="22"/>
                <w:szCs w:val="22"/>
              </w:rPr>
            </w:pPr>
            <w:r w:rsidDel="00000000" w:rsidR="00000000" w:rsidRPr="00000000">
              <w:rPr>
                <w:sz w:val="22"/>
                <w:szCs w:val="22"/>
                <w:rtl w:val="0"/>
              </w:rPr>
              <w:t xml:space="preserve">2000-2005</w:t>
            </w:r>
          </w:p>
        </w:tc>
        <w:tc>
          <w:tcPr/>
          <w:p w:rsidR="00000000" w:rsidDel="00000000" w:rsidP="00000000" w:rsidRDefault="00000000" w:rsidRPr="00000000" w14:paraId="000006B6">
            <w:pPr>
              <w:jc w:val="left"/>
              <w:rPr>
                <w:sz w:val="22"/>
                <w:szCs w:val="22"/>
              </w:rPr>
            </w:pPr>
            <w:r w:rsidDel="00000000" w:rsidR="00000000" w:rsidRPr="00000000">
              <w:rPr>
                <w:sz w:val="22"/>
                <w:szCs w:val="22"/>
                <w:rtl w:val="0"/>
              </w:rPr>
              <w:t xml:space="preserve">Approved &amp; Completed</w:t>
            </w:r>
          </w:p>
        </w:tc>
      </w:tr>
    </w:tbl>
    <w:p w:rsidR="00000000" w:rsidDel="00000000" w:rsidP="00000000" w:rsidRDefault="00000000" w:rsidRPr="00000000" w14:paraId="000006B7">
      <w:pPr>
        <w:rPr/>
      </w:pPr>
      <w:r w:rsidDel="00000000" w:rsidR="00000000" w:rsidRPr="00000000">
        <w:rPr>
          <w:rtl w:val="0"/>
        </w:rPr>
      </w:r>
    </w:p>
    <w:tbl>
      <w:tblPr>
        <w:tblStyle w:val="Table82"/>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6B8">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ΜΟ.ΣΤΡΑ.</w:t>
              <w:tab/>
            </w:r>
            <w:r w:rsidDel="00000000" w:rsidR="00000000" w:rsidRPr="00000000">
              <w:rPr>
                <w:b w:val="1"/>
                <w:rtl w:val="0"/>
              </w:rPr>
              <w:t xml:space="preserve">Code:</w:t>
            </w:r>
            <w:r w:rsidDel="00000000" w:rsidR="00000000" w:rsidRPr="00000000">
              <w:rPr>
                <w:rtl w:val="0"/>
              </w:rPr>
              <w:t xml:space="preserve"> </w:t>
            </w:r>
            <w:r w:rsidDel="00000000" w:rsidR="00000000" w:rsidRPr="00000000">
              <w:rPr>
                <w:b w:val="1"/>
                <w:rtl w:val="0"/>
              </w:rPr>
              <w:t xml:space="preserve">5184590</w:t>
            </w:r>
            <w:r w:rsidDel="00000000" w:rsidR="00000000" w:rsidRPr="00000000">
              <w:rPr>
                <w:rtl w:val="0"/>
              </w:rPr>
              <w:tab/>
            </w:r>
            <w:r w:rsidDel="00000000" w:rsidR="00000000" w:rsidRPr="00000000">
              <w:rPr>
                <w:b w:val="1"/>
                <w:rtl w:val="0"/>
              </w:rPr>
              <w:t xml:space="preserve">Period: 2022-2024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6B9">
            <w:pPr>
              <w:spacing w:after="60" w:before="60" w:lineRule="auto"/>
              <w:rPr>
                <w:sz w:val="22"/>
                <w:szCs w:val="22"/>
              </w:rPr>
            </w:pPr>
            <w:r w:rsidDel="00000000" w:rsidR="00000000" w:rsidRPr="00000000">
              <w:rPr>
                <w:b w:val="1"/>
                <w:rtl w:val="0"/>
              </w:rPr>
              <w:t xml:space="preserve">Coordinator - Scientific Responsible: </w:t>
            </w:r>
            <w:r w:rsidDel="00000000" w:rsidR="00000000" w:rsidRPr="00000000">
              <w:rPr>
                <w:sz w:val="22"/>
                <w:szCs w:val="22"/>
                <w:rtl w:val="0"/>
              </w:rPr>
              <w:t xml:space="preserve">Hellenic Mediterranean University, Vidakis Nikolas</w:t>
            </w:r>
          </w:p>
          <w:p w:rsidR="00000000" w:rsidDel="00000000" w:rsidP="00000000" w:rsidRDefault="00000000" w:rsidRPr="00000000" w14:paraId="000006BA">
            <w:pPr>
              <w:spacing w:after="60" w:before="60" w:lineRule="auto"/>
              <w:rPr>
                <w:b w:val="1"/>
              </w:rPr>
            </w:pPr>
            <w:r w:rsidDel="00000000" w:rsidR="00000000" w:rsidRPr="00000000">
              <w:rPr>
                <w:b w:val="1"/>
                <w:rtl w:val="0"/>
              </w:rPr>
              <w:t xml:space="preserve">Scientific Responsible from Hellenic Mediterranean University:</w:t>
            </w:r>
            <w:r w:rsidDel="00000000" w:rsidR="00000000" w:rsidRPr="00000000">
              <w:rPr>
                <w:rtl w:val="0"/>
              </w:rPr>
              <w:t xml:space="preserve"> Vidakis Nikolas</w:t>
            </w:r>
            <w:r w:rsidDel="00000000" w:rsidR="00000000" w:rsidRPr="00000000">
              <w:rPr>
                <w:rtl w:val="0"/>
              </w:rPr>
            </w:r>
          </w:p>
          <w:p w:rsidR="00000000" w:rsidDel="00000000" w:rsidP="00000000" w:rsidRDefault="00000000" w:rsidRPr="00000000" w14:paraId="000006BB">
            <w:pPr>
              <w:tabs>
                <w:tab w:val="center" w:leader="none" w:pos="4769"/>
                <w:tab w:val="right" w:leader="none" w:pos="9637"/>
              </w:tabs>
              <w:spacing w:after="60" w:before="60" w:lineRule="auto"/>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Μονάδα Στρατηγικού Σχεδιασμού του Ελληνικού Μεσογειακού Πανεπιστημίου» της Πράξης «Μονάδα Στρατηγικού Σχεδιασμού του Ελληνικού Μεσογειακού Πανεπιστημίου</w:t>
            </w:r>
          </w:p>
          <w:p w:rsidR="00000000" w:rsidDel="00000000" w:rsidP="00000000" w:rsidRDefault="00000000" w:rsidRPr="00000000" w14:paraId="000006BC">
            <w:pPr>
              <w:tabs>
                <w:tab w:val="center" w:leader="none" w:pos="4769"/>
                <w:tab w:val="right" w:leader="none" w:pos="9637"/>
              </w:tabs>
              <w:spacing w:after="60" w:before="60" w:lineRule="auto"/>
              <w:rPr/>
            </w:pPr>
            <w:r w:rsidDel="00000000" w:rsidR="00000000" w:rsidRPr="00000000">
              <w:rPr>
                <w:b w:val="1"/>
                <w:rtl w:val="0"/>
              </w:rPr>
              <w:t xml:space="preserve">Short Description:</w:t>
            </w:r>
            <w:r w:rsidDel="00000000" w:rsidR="00000000" w:rsidRPr="00000000">
              <w:rPr>
                <w:rtl w:val="0"/>
              </w:rPr>
              <w:t xml:space="preserve"> Η παρούσα δράση αποσκοπεί στην υποστήριξη του έργου της Μονάδας Στρατηγικού Σχεδιασμού του ΕΛΜΕΠΑ και ειδικότερα στην ενίσχυση της επιχειρησιακής του ικανότητας για τη διαμόρφωση, διαχείριση και παρακολούθηση σχεδίων στρατηγικής, την κατάρτιση επιχειρησιακού προγράμματος και συμφωνιών προγραμματικού σχεδιασμού με το ΥΠΑΙΘ, καθώς και τη σύνταξη ετήσιων εκθέσεων επίδοσης και επιτευγμάτων, σύμφωνα με τα ιδιαίτερα χαρακτηριστικά και τη φυσιογνωμία του.</w:t>
            </w:r>
          </w:p>
          <w:p w:rsidR="00000000" w:rsidDel="00000000" w:rsidP="00000000" w:rsidRDefault="00000000" w:rsidRPr="00000000" w14:paraId="000006BD">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w:t>
            </w:r>
            <w:r w:rsidDel="00000000" w:rsidR="00000000" w:rsidRPr="00000000">
              <w:rPr>
                <w:sz w:val="22"/>
                <w:szCs w:val="22"/>
                <w:rtl w:val="0"/>
              </w:rPr>
              <w:t xml:space="preserve">Hellenic Mediterranean University, Vidakis Nikolas</w:t>
            </w:r>
            <w:r w:rsidDel="00000000" w:rsidR="00000000" w:rsidRPr="00000000">
              <w:rPr>
                <w:rtl w:val="0"/>
              </w:rPr>
            </w:r>
          </w:p>
          <w:p w:rsidR="00000000" w:rsidDel="00000000" w:rsidP="00000000" w:rsidRDefault="00000000" w:rsidRPr="00000000" w14:paraId="000006BE">
            <w:pPr>
              <w:tabs>
                <w:tab w:val="center" w:leader="none" w:pos="4769"/>
                <w:tab w:val="right" w:leader="none" w:pos="9637"/>
              </w:tabs>
              <w:spacing w:after="60" w:before="60" w:lineRule="auto"/>
              <w:rPr>
                <w:sz w:val="22"/>
                <w:szCs w:val="22"/>
              </w:rPr>
            </w:pPr>
            <w:r w:rsidDel="00000000" w:rsidR="00000000" w:rsidRPr="00000000">
              <w:rPr>
                <w:b w:val="1"/>
                <w:rtl w:val="0"/>
              </w:rPr>
              <w:t xml:space="preserve">Call:</w:t>
            </w:r>
            <w:r w:rsidDel="00000000" w:rsidR="00000000" w:rsidRPr="00000000">
              <w:rPr>
                <w:rtl w:val="0"/>
              </w:rPr>
              <w:t xml:space="preserve"> </w:t>
            </w:r>
            <w:r w:rsidDel="00000000" w:rsidR="00000000" w:rsidRPr="00000000">
              <w:rPr>
                <w:sz w:val="22"/>
                <w:szCs w:val="22"/>
                <w:rtl w:val="0"/>
              </w:rPr>
              <w:t xml:space="preserve">Επιχειρησιακό Πρόγραμμα «Ανάπτυξη Ανθρώπινου Δυναμικού, Εκπαίδευση και Δια Βίου Μάθηση», ΕΚΤ, ΕΣΠΑ 2014-2020</w:t>
            </w:r>
          </w:p>
          <w:p w:rsidR="00000000" w:rsidDel="00000000" w:rsidP="00000000" w:rsidRDefault="00000000" w:rsidRPr="00000000" w14:paraId="000006BF">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C0">
      <w:pPr>
        <w:rPr/>
      </w:pPr>
      <w:r w:rsidDel="00000000" w:rsidR="00000000" w:rsidRPr="00000000">
        <w:rPr>
          <w:rtl w:val="0"/>
        </w:rPr>
      </w:r>
    </w:p>
    <w:tbl>
      <w:tblPr>
        <w:tblStyle w:val="Table83"/>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6C1">
            <w:pPr>
              <w:tabs>
                <w:tab w:val="center" w:leader="none" w:pos="4804"/>
                <w:tab w:val="right" w:leader="none" w:pos="9637"/>
              </w:tabs>
              <w:spacing w:after="60" w:lineRule="auto"/>
              <w:rPr>
                <w:b w:val="1"/>
                <w:sz w:val="28"/>
                <w:szCs w:val="28"/>
              </w:rPr>
            </w:pPr>
            <w:r w:rsidDel="00000000" w:rsidR="00000000" w:rsidRPr="00000000">
              <w:rPr>
                <w:b w:val="1"/>
                <w:sz w:val="28"/>
                <w:szCs w:val="28"/>
                <w:rtl w:val="0"/>
              </w:rPr>
              <w:t xml:space="preserve">Strengthening and accelerating...</w:t>
              <w:tab/>
              <w:t xml:space="preserve">   </w:t>
            </w:r>
            <w:r w:rsidDel="00000000" w:rsidR="00000000" w:rsidRPr="00000000">
              <w:rPr>
                <w:b w:val="1"/>
                <w:rtl w:val="0"/>
              </w:rPr>
              <w:t xml:space="preserve">Code: 5049545</w:t>
            </w:r>
            <w:r w:rsidDel="00000000" w:rsidR="00000000" w:rsidRPr="00000000">
              <w:rPr>
                <w:rtl w:val="0"/>
              </w:rPr>
              <w:tab/>
            </w:r>
            <w:r w:rsidDel="00000000" w:rsidR="00000000" w:rsidRPr="00000000">
              <w:rPr>
                <w:b w:val="1"/>
                <w:rtl w:val="0"/>
              </w:rPr>
              <w:t xml:space="preserve">Period:</w:t>
            </w:r>
            <w:r w:rsidDel="00000000" w:rsidR="00000000" w:rsidRPr="00000000">
              <w:rPr>
                <w:rtl w:val="0"/>
              </w:rPr>
              <w:t xml:space="preserve"> 2021-2023</w:t>
            </w:r>
            <w:r w:rsidDel="00000000" w:rsidR="00000000" w:rsidRPr="00000000">
              <w:rPr>
                <w:rtl w:val="0"/>
              </w:rPr>
            </w:r>
          </w:p>
          <w:p w:rsidR="00000000" w:rsidDel="00000000" w:rsidP="00000000" w:rsidRDefault="00000000" w:rsidRPr="00000000" w14:paraId="000006C2">
            <w:pPr>
              <w:spacing w:after="60" w:before="60" w:lineRule="auto"/>
              <w:rPr>
                <w:b w:val="1"/>
              </w:rPr>
            </w:pPr>
            <w:r w:rsidDel="00000000" w:rsidR="00000000" w:rsidRPr="00000000">
              <w:rPr>
                <w:b w:val="1"/>
                <w:rtl w:val="0"/>
              </w:rPr>
              <w:t xml:space="preserve">Coordinator - Scientific Responsible: </w:t>
            </w:r>
            <w:r w:rsidDel="00000000" w:rsidR="00000000" w:rsidRPr="00000000">
              <w:rPr>
                <w:rtl w:val="0"/>
              </w:rPr>
              <w:t xml:space="preserve">Hellenic Mediterranean University, Katsarakis Nikolaos</w:t>
            </w:r>
            <w:r w:rsidDel="00000000" w:rsidR="00000000" w:rsidRPr="00000000">
              <w:rPr>
                <w:rtl w:val="0"/>
              </w:rPr>
            </w:r>
          </w:p>
          <w:p w:rsidR="00000000" w:rsidDel="00000000" w:rsidP="00000000" w:rsidRDefault="00000000" w:rsidRPr="00000000" w14:paraId="000006C3">
            <w:pPr>
              <w:spacing w:after="60" w:before="60" w:lineRule="auto"/>
              <w:rPr>
                <w:b w:val="1"/>
              </w:rPr>
            </w:pPr>
            <w:r w:rsidDel="00000000" w:rsidR="00000000" w:rsidRPr="00000000">
              <w:rPr>
                <w:b w:val="1"/>
                <w:rtl w:val="0"/>
              </w:rPr>
              <w:t xml:space="preserve">Scientific Responsible from Hellenic Mediterranean University: </w:t>
            </w:r>
            <w:r w:rsidDel="00000000" w:rsidR="00000000" w:rsidRPr="00000000">
              <w:rPr>
                <w:rtl w:val="0"/>
              </w:rPr>
              <w:t xml:space="preserve">Katsarakis Nikolaos</w:t>
            </w:r>
            <w:r w:rsidDel="00000000" w:rsidR="00000000" w:rsidRPr="00000000">
              <w:rPr>
                <w:rtl w:val="0"/>
              </w:rPr>
            </w:r>
          </w:p>
          <w:p w:rsidR="00000000" w:rsidDel="00000000" w:rsidP="00000000" w:rsidRDefault="00000000" w:rsidRPr="00000000" w14:paraId="000006C4">
            <w:pPr>
              <w:spacing w:after="60" w:before="60" w:lineRule="auto"/>
              <w:rPr>
                <w:b w:val="1"/>
                <w:sz w:val="28"/>
                <w:szCs w:val="28"/>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Strengthening and accelerating of upgrade procedures of the Hellenic Mediterranean University</w:t>
            </w:r>
            <w:r w:rsidDel="00000000" w:rsidR="00000000" w:rsidRPr="00000000">
              <w:rPr>
                <w:rtl w:val="0"/>
              </w:rPr>
            </w:r>
          </w:p>
          <w:p w:rsidR="00000000" w:rsidDel="00000000" w:rsidP="00000000" w:rsidRDefault="00000000" w:rsidRPr="00000000" w14:paraId="000006C5">
            <w:pPr>
              <w:spacing w:before="120" w:lineRule="auto"/>
              <w:rPr/>
            </w:pPr>
            <w:r w:rsidDel="00000000" w:rsidR="00000000" w:rsidRPr="00000000">
              <w:rPr>
                <w:b w:val="1"/>
                <w:rtl w:val="0"/>
              </w:rPr>
              <w:t xml:space="preserve">Short Description:</w:t>
            </w:r>
            <w:r w:rsidDel="00000000" w:rsidR="00000000" w:rsidRPr="00000000">
              <w:rPr>
                <w:rtl w:val="0"/>
              </w:rPr>
              <w:t xml:space="preserve"> The project focuses on the transition of the Educational Institution from the technological sector of Higher Education ("Technological educational Institution of Crete") to the University sector as "Hellenic Mediterranean University".</w:t>
            </w:r>
          </w:p>
          <w:p w:rsidR="00000000" w:rsidDel="00000000" w:rsidP="00000000" w:rsidRDefault="00000000" w:rsidRPr="00000000" w14:paraId="000006C6">
            <w:pPr>
              <w:tabs>
                <w:tab w:val="center" w:leader="none" w:pos="4769"/>
                <w:tab w:val="right" w:leader="none" w:pos="9637"/>
              </w:tabs>
              <w:spacing w:after="60" w:before="60" w:lineRule="auto"/>
              <w:rPr/>
            </w:pPr>
            <w:r w:rsidDel="00000000" w:rsidR="00000000" w:rsidRPr="00000000">
              <w:rPr>
                <w:b w:val="1"/>
                <w:rtl w:val="0"/>
              </w:rPr>
              <w:t xml:space="preserve">Submitted by:</w:t>
            </w:r>
            <w:r w:rsidDel="00000000" w:rsidR="00000000" w:rsidRPr="00000000">
              <w:rPr>
                <w:rtl w:val="0"/>
              </w:rPr>
              <w:t xml:space="preserve"> Hellenic Mediterranean University, Katsarakis Nikolaos</w:t>
            </w:r>
          </w:p>
          <w:p w:rsidR="00000000" w:rsidDel="00000000" w:rsidP="00000000" w:rsidRDefault="00000000" w:rsidRPr="00000000" w14:paraId="000006C7">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National Strategic Reference Framework for 2014-2020</w:t>
            </w:r>
          </w:p>
          <w:p w:rsidR="00000000" w:rsidDel="00000000" w:rsidP="00000000" w:rsidRDefault="00000000" w:rsidRPr="00000000" w14:paraId="000006C8">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C9">
      <w:pPr>
        <w:rPr/>
      </w:pPr>
      <w:r w:rsidDel="00000000" w:rsidR="00000000" w:rsidRPr="00000000">
        <w:rPr>
          <w:rtl w:val="0"/>
        </w:rPr>
      </w:r>
    </w:p>
    <w:tbl>
      <w:tblPr>
        <w:tblStyle w:val="Table84"/>
        <w:tblW w:w="9921.0" w:type="dxa"/>
        <w:jc w:val="center"/>
        <w:tblBorders>
          <w:top w:color="000000" w:space="0" w:sz="24" w:val="single"/>
          <w:bottom w:color="000000" w:space="0" w:sz="24" w:val="single"/>
        </w:tblBorders>
        <w:tblLayout w:type="fixed"/>
        <w:tblLook w:val="0400"/>
      </w:tblPr>
      <w:tblGrid>
        <w:gridCol w:w="9921"/>
        <w:tblGridChange w:id="0">
          <w:tblGrid>
            <w:gridCol w:w="9921"/>
          </w:tblGrid>
        </w:tblGridChange>
      </w:tblGrid>
      <w:tr>
        <w:trPr>
          <w:cantSplit w:val="1"/>
          <w:trHeight w:val="1134" w:hRule="atLeast"/>
          <w:tblHeader w:val="0"/>
        </w:trPr>
        <w:tc>
          <w:tcPr>
            <w:shd w:fill="auto" w:val="clear"/>
          </w:tcPr>
          <w:p w:rsidR="00000000" w:rsidDel="00000000" w:rsidP="00000000" w:rsidRDefault="00000000" w:rsidRPr="00000000" w14:paraId="000006CA">
            <w:pPr>
              <w:tabs>
                <w:tab w:val="center" w:leader="none" w:pos="4804"/>
                <w:tab w:val="right" w:leader="none" w:pos="9637"/>
              </w:tabs>
              <w:spacing w:after="60" w:lineRule="auto"/>
              <w:rPr>
                <w:b w:val="1"/>
                <w:sz w:val="28"/>
                <w:szCs w:val="28"/>
              </w:rPr>
            </w:pPr>
            <w:r w:rsidDel="00000000" w:rsidR="00000000" w:rsidRPr="00000000">
              <w:rPr>
                <w:b w:val="1"/>
                <w:sz w:val="28"/>
                <w:szCs w:val="28"/>
                <w:rtl w:val="0"/>
              </w:rPr>
              <w:tab/>
            </w:r>
            <w:r w:rsidDel="00000000" w:rsidR="00000000" w:rsidRPr="00000000">
              <w:rPr>
                <w:b w:val="1"/>
                <w:rtl w:val="0"/>
              </w:rPr>
              <w:t xml:space="preserve">Code:</w:t>
            </w:r>
            <w:r w:rsidDel="00000000" w:rsidR="00000000" w:rsidRPr="00000000">
              <w:rPr>
                <w:rtl w:val="0"/>
              </w:rPr>
              <w:t xml:space="preserve"> 5074842</w:t>
              <w:tab/>
            </w:r>
            <w:r w:rsidDel="00000000" w:rsidR="00000000" w:rsidRPr="00000000">
              <w:rPr>
                <w:b w:val="1"/>
                <w:rtl w:val="0"/>
              </w:rPr>
              <w:t xml:space="preserve">Period:</w:t>
            </w:r>
            <w:r w:rsidDel="00000000" w:rsidR="00000000" w:rsidRPr="00000000">
              <w:rPr>
                <w:rtl w:val="0"/>
              </w:rPr>
              <w:t xml:space="preserve"> 2020-2022</w:t>
            </w:r>
            <w:r w:rsidDel="00000000" w:rsidR="00000000" w:rsidRPr="00000000">
              <w:rPr>
                <w:rtl w:val="0"/>
              </w:rPr>
            </w:r>
          </w:p>
          <w:p w:rsidR="00000000" w:rsidDel="00000000" w:rsidP="00000000" w:rsidRDefault="00000000" w:rsidRPr="00000000" w14:paraId="000006CB">
            <w:pPr>
              <w:spacing w:before="120" w:lineRule="auto"/>
              <w:rPr/>
            </w:pPr>
            <w:r w:rsidDel="00000000" w:rsidR="00000000" w:rsidRPr="00000000">
              <w:rPr>
                <w:b w:val="1"/>
                <w:rtl w:val="0"/>
              </w:rPr>
              <w:t xml:space="preserve">Coordinator - Scientific Responsible: </w:t>
            </w:r>
            <w:r w:rsidDel="00000000" w:rsidR="00000000" w:rsidRPr="00000000">
              <w:rPr>
                <w:rtl w:val="0"/>
              </w:rPr>
              <w:t xml:space="preserve">Hellenic Mediterranean University, Manios Thrasivoulos</w:t>
            </w:r>
          </w:p>
          <w:p w:rsidR="00000000" w:rsidDel="00000000" w:rsidP="00000000" w:rsidRDefault="00000000" w:rsidRPr="00000000" w14:paraId="000006CC">
            <w:pPr>
              <w:spacing w:before="120" w:lineRule="auto"/>
              <w:rPr/>
            </w:pPr>
            <w:r w:rsidDel="00000000" w:rsidR="00000000" w:rsidRPr="00000000">
              <w:rPr>
                <w:b w:val="1"/>
                <w:rtl w:val="0"/>
              </w:rPr>
              <w:t xml:space="preserve">Scientific Responsible from Hellenic Mediterranean University: </w:t>
            </w:r>
            <w:r w:rsidDel="00000000" w:rsidR="00000000" w:rsidRPr="00000000">
              <w:rPr>
                <w:rtl w:val="0"/>
              </w:rPr>
              <w:t xml:space="preserve">Manios Thrasivoulos</w:t>
            </w:r>
          </w:p>
          <w:p w:rsidR="00000000" w:rsidDel="00000000" w:rsidP="00000000" w:rsidRDefault="00000000" w:rsidRPr="00000000" w14:paraId="000006CD">
            <w:pPr>
              <w:rPr/>
            </w:pPr>
            <w:r w:rsidDel="00000000" w:rsidR="00000000" w:rsidRPr="00000000">
              <w:rPr>
                <w:b w:val="1"/>
                <w:rtl w:val="0"/>
              </w:rPr>
              <w:t xml:space="preserve">Title:</w:t>
            </w:r>
            <w:r w:rsidDel="00000000" w:rsidR="00000000" w:rsidRPr="00000000">
              <w:rPr>
                <w:b w:val="1"/>
                <w:sz w:val="28"/>
                <w:szCs w:val="28"/>
                <w:rtl w:val="0"/>
              </w:rPr>
              <w:t xml:space="preserve"> </w:t>
            </w:r>
            <w:r w:rsidDel="00000000" w:rsidR="00000000" w:rsidRPr="00000000">
              <w:rPr>
                <w:rtl w:val="0"/>
              </w:rPr>
              <w:t xml:space="preserve">Υποστήριξη του υποχρεωτικού λόγω του COVID 19 εξ αποστάσεως εκπαιδευτικού έργου των διδασκόντων στο Ελληνικό Μεσογειακό Πανεπιστήμιο με την προμήθεια ηλεκτρονικού εξοπλισμού.</w:t>
            </w:r>
          </w:p>
          <w:p w:rsidR="00000000" w:rsidDel="00000000" w:rsidP="00000000" w:rsidRDefault="00000000" w:rsidRPr="00000000" w14:paraId="000006CE">
            <w:pPr>
              <w:rPr/>
            </w:pPr>
            <w:r w:rsidDel="00000000" w:rsidR="00000000" w:rsidRPr="00000000">
              <w:rPr>
                <w:b w:val="1"/>
                <w:rtl w:val="0"/>
              </w:rPr>
              <w:t xml:space="preserve">Short Description:</w:t>
            </w:r>
            <w:r w:rsidDel="00000000" w:rsidR="00000000" w:rsidRPr="00000000">
              <w:rPr>
                <w:rtl w:val="0"/>
              </w:rPr>
              <w:t xml:space="preserve"> Υποστήριξη και ενίσχυση της υποχρεωτικής εξ αποστάσεως εκπαιδευτικής δραστηριότητας των διδασκόντων στα ΑΕΙ με την προμήθεια ηλεκτρονικού εξοπλισμού</w:t>
            </w:r>
          </w:p>
          <w:p w:rsidR="00000000" w:rsidDel="00000000" w:rsidP="00000000" w:rsidRDefault="00000000" w:rsidRPr="00000000" w14:paraId="000006CF">
            <w:pPr>
              <w:spacing w:before="120" w:lineRule="auto"/>
              <w:rPr/>
            </w:pPr>
            <w:r w:rsidDel="00000000" w:rsidR="00000000" w:rsidRPr="00000000">
              <w:rPr>
                <w:b w:val="1"/>
                <w:rtl w:val="0"/>
              </w:rPr>
              <w:t xml:space="preserve">Submitted by: </w:t>
            </w:r>
            <w:r w:rsidDel="00000000" w:rsidR="00000000" w:rsidRPr="00000000">
              <w:rPr>
                <w:rtl w:val="0"/>
              </w:rPr>
              <w:t xml:space="preserve">Hellenic Mediterranean University, Manios Thrasivoulos</w:t>
            </w:r>
          </w:p>
          <w:p w:rsidR="00000000" w:rsidDel="00000000" w:rsidP="00000000" w:rsidRDefault="00000000" w:rsidRPr="00000000" w14:paraId="000006D0">
            <w:pPr>
              <w:tabs>
                <w:tab w:val="center" w:leader="none" w:pos="4769"/>
                <w:tab w:val="right" w:leader="none" w:pos="9637"/>
              </w:tabs>
              <w:spacing w:after="60" w:before="60" w:lineRule="auto"/>
              <w:rPr/>
            </w:pPr>
            <w:r w:rsidDel="00000000" w:rsidR="00000000" w:rsidRPr="00000000">
              <w:rPr>
                <w:b w:val="1"/>
                <w:rtl w:val="0"/>
              </w:rPr>
              <w:t xml:space="preserve">Call:</w:t>
            </w:r>
            <w:r w:rsidDel="00000000" w:rsidR="00000000" w:rsidRPr="00000000">
              <w:rPr>
                <w:rtl w:val="0"/>
              </w:rPr>
              <w:t xml:space="preserve"> </w:t>
            </w:r>
          </w:p>
          <w:p w:rsidR="00000000" w:rsidDel="00000000" w:rsidP="00000000" w:rsidRDefault="00000000" w:rsidRPr="00000000" w14:paraId="000006D1">
            <w:pPr>
              <w:tabs>
                <w:tab w:val="center" w:leader="none" w:pos="4769"/>
                <w:tab w:val="right" w:leader="none" w:pos="9637"/>
              </w:tabs>
              <w:spacing w:after="60" w:before="60" w:lineRule="auto"/>
              <w:rPr>
                <w:b w:val="1"/>
                <w:sz w:val="28"/>
                <w:szCs w:val="28"/>
              </w:rPr>
            </w:pPr>
            <w:r w:rsidDel="00000000" w:rsidR="00000000" w:rsidRPr="00000000">
              <w:rPr>
                <w:b w:val="1"/>
                <w:rtl w:val="0"/>
              </w:rPr>
              <w:t xml:space="preserve">Status: </w:t>
            </w:r>
            <w:r w:rsidDel="00000000" w:rsidR="00000000" w:rsidRPr="00000000">
              <w:rPr>
                <w:color w:val="70ad47"/>
                <w:rtl w:val="0"/>
              </w:rPr>
              <w:t xml:space="preserve">Approved</w:t>
            </w:r>
            <w:r w:rsidDel="00000000" w:rsidR="00000000" w:rsidRPr="00000000">
              <w:rPr>
                <w:rtl w:val="0"/>
              </w:rPr>
            </w:r>
          </w:p>
        </w:tc>
      </w:tr>
    </w:tbl>
    <w:p w:rsidR="00000000" w:rsidDel="00000000" w:rsidP="00000000" w:rsidRDefault="00000000" w:rsidRPr="00000000" w14:paraId="000006D2">
      <w:pPr>
        <w:rPr/>
      </w:pPr>
      <w:r w:rsidDel="00000000" w:rsidR="00000000" w:rsidRPr="00000000">
        <w:rPr>
          <w:rtl w:val="0"/>
        </w:rPr>
      </w:r>
    </w:p>
    <w:tbl>
      <w:tblPr>
        <w:tblStyle w:val="Table85"/>
        <w:tblW w:w="9782.0" w:type="dxa"/>
        <w:jc w:val="center"/>
        <w:tblBorders>
          <w:top w:color="000000" w:space="0" w:sz="24" w:val="single"/>
          <w:bottom w:color="000000" w:space="0" w:sz="24" w:val="single"/>
        </w:tblBorders>
        <w:tblLayout w:type="fixed"/>
        <w:tblLook w:val="0000"/>
      </w:tblPr>
      <w:tblGrid>
        <w:gridCol w:w="2127"/>
        <w:gridCol w:w="7655"/>
        <w:tblGridChange w:id="0">
          <w:tblGrid>
            <w:gridCol w:w="2127"/>
            <w:gridCol w:w="7655"/>
          </w:tblGrid>
        </w:tblGridChange>
      </w:tblGrid>
      <w:tr>
        <w:trPr>
          <w:cantSplit w:val="0"/>
          <w:tblHeader w:val="0"/>
        </w:trPr>
        <w:tc>
          <w:tcPr>
            <w:shd w:fill="auto" w:val="clear"/>
          </w:tcPr>
          <w:p w:rsidR="00000000" w:rsidDel="00000000" w:rsidP="00000000" w:rsidRDefault="00000000" w:rsidRPr="00000000" w14:paraId="000006D3">
            <w:pPr>
              <w:tabs>
                <w:tab w:val="left" w:leader="none" w:pos="9356"/>
              </w:tabs>
              <w:rPr>
                <w:b w:val="1"/>
              </w:rPr>
            </w:pPr>
            <w:r w:rsidDel="00000000" w:rsidR="00000000" w:rsidRPr="00000000">
              <w:rPr>
                <w:b w:val="1"/>
                <w:rtl w:val="0"/>
              </w:rPr>
              <w:t xml:space="preserve">Title:</w:t>
            </w:r>
          </w:p>
        </w:tc>
        <w:tc>
          <w:tcPr>
            <w:shd w:fill="auto" w:val="clear"/>
          </w:tcPr>
          <w:p w:rsidR="00000000" w:rsidDel="00000000" w:rsidP="00000000" w:rsidRDefault="00000000" w:rsidRPr="00000000" w14:paraId="000006D4">
            <w:pPr>
              <w:tabs>
                <w:tab w:val="left" w:leader="none" w:pos="9356"/>
              </w:tabs>
              <w:rPr>
                <w:b w:val="1"/>
              </w:rPr>
            </w:pPr>
            <w:r w:rsidDel="00000000" w:rsidR="00000000" w:rsidRPr="00000000">
              <w:rPr>
                <w:b w:val="1"/>
                <w:rtl w:val="0"/>
              </w:rPr>
              <w:t xml:space="preserve">MINOAN CUSTOMER CLUB</w:t>
            </w:r>
          </w:p>
        </w:tc>
      </w:tr>
      <w:tr>
        <w:trPr>
          <w:cantSplit w:val="0"/>
          <w:tblHeader w:val="0"/>
        </w:trPr>
        <w:tc>
          <w:tcPr/>
          <w:p w:rsidR="00000000" w:rsidDel="00000000" w:rsidP="00000000" w:rsidRDefault="00000000" w:rsidRPr="00000000" w14:paraId="000006D5">
            <w:pPr>
              <w:ind w:left="355" w:right="-37" w:hanging="344"/>
              <w:rPr>
                <w:b w:val="1"/>
              </w:rPr>
            </w:pPr>
            <w:r w:rsidDel="00000000" w:rsidR="00000000" w:rsidRPr="00000000">
              <w:rPr>
                <w:b w:val="1"/>
                <w:rtl w:val="0"/>
              </w:rPr>
              <w:t xml:space="preserve">Project Description</w:t>
            </w:r>
          </w:p>
        </w:tc>
        <w:tc>
          <w:tcPr/>
          <w:p w:rsidR="00000000" w:rsidDel="00000000" w:rsidP="00000000" w:rsidRDefault="00000000" w:rsidRPr="00000000" w14:paraId="000006D6">
            <w:pPr>
              <w:tabs>
                <w:tab w:val="left" w:leader="none" w:pos="1843"/>
                <w:tab w:val="left" w:leader="none" w:pos="9356"/>
              </w:tabs>
              <w:rPr/>
            </w:pPr>
            <w:r w:rsidDel="00000000" w:rsidR="00000000" w:rsidRPr="00000000">
              <w:rPr>
                <w:rtl w:val="0"/>
              </w:rPr>
              <w:t xml:space="preserve">The proposal aimed at the creation of a club that will address the needs, wishes, desires of the frequent travelers. The travelers will become members of the club and my using the technology of magnetic stripe cards would be able to collect points. These points would be the base for them to get discounts, presents, etc.</w:t>
            </w:r>
          </w:p>
        </w:tc>
      </w:tr>
      <w:tr>
        <w:trPr>
          <w:cantSplit w:val="0"/>
          <w:tblHeader w:val="0"/>
        </w:trPr>
        <w:tc>
          <w:tcPr/>
          <w:p w:rsidR="00000000" w:rsidDel="00000000" w:rsidP="00000000" w:rsidRDefault="00000000" w:rsidRPr="00000000" w14:paraId="000006D7">
            <w:pPr>
              <w:ind w:left="355" w:hanging="344"/>
              <w:rPr>
                <w:b w:val="1"/>
              </w:rPr>
            </w:pPr>
            <w:r w:rsidDel="00000000" w:rsidR="00000000" w:rsidRPr="00000000">
              <w:rPr>
                <w:b w:val="1"/>
                <w:rtl w:val="0"/>
              </w:rPr>
              <w:t xml:space="preserve">Submitted by:</w:t>
            </w:r>
          </w:p>
        </w:tc>
        <w:tc>
          <w:tcPr/>
          <w:p w:rsidR="00000000" w:rsidDel="00000000" w:rsidP="00000000" w:rsidRDefault="00000000" w:rsidRPr="00000000" w14:paraId="000006D8">
            <w:pPr>
              <w:ind w:left="355" w:hanging="344"/>
              <w:rPr/>
            </w:pPr>
            <w:r w:rsidDel="00000000" w:rsidR="00000000" w:rsidRPr="00000000">
              <w:rPr>
                <w:rtl w:val="0"/>
              </w:rPr>
              <w:t xml:space="preserve">Dr. N. Vidakis, K. Koutsopetro, M. Antonatou</w:t>
            </w:r>
          </w:p>
        </w:tc>
      </w:tr>
      <w:tr>
        <w:trPr>
          <w:cantSplit w:val="0"/>
          <w:tblHeader w:val="0"/>
        </w:trPr>
        <w:tc>
          <w:tcPr/>
          <w:p w:rsidR="00000000" w:rsidDel="00000000" w:rsidP="00000000" w:rsidRDefault="00000000" w:rsidRPr="00000000" w14:paraId="000006D9">
            <w:pPr>
              <w:tabs>
                <w:tab w:val="left" w:leader="none" w:pos="9356"/>
              </w:tabs>
              <w:rPr>
                <w:b w:val="1"/>
              </w:rPr>
            </w:pPr>
            <w:r w:rsidDel="00000000" w:rsidR="00000000" w:rsidRPr="00000000">
              <w:rPr>
                <w:b w:val="1"/>
                <w:rtl w:val="0"/>
              </w:rPr>
              <w:t xml:space="preserve">Date</w:t>
            </w:r>
          </w:p>
        </w:tc>
        <w:tc>
          <w:tcPr/>
          <w:p w:rsidR="00000000" w:rsidDel="00000000" w:rsidP="00000000" w:rsidRDefault="00000000" w:rsidRPr="00000000" w14:paraId="000006DA">
            <w:pPr>
              <w:tabs>
                <w:tab w:val="left" w:leader="none" w:pos="9356"/>
              </w:tabs>
              <w:rPr/>
            </w:pPr>
            <w:r w:rsidDel="00000000" w:rsidR="00000000" w:rsidRPr="00000000">
              <w:rPr>
                <w:rtl w:val="0"/>
              </w:rPr>
              <w:t xml:space="preserve">1999</w:t>
            </w:r>
          </w:p>
        </w:tc>
      </w:tr>
      <w:tr>
        <w:trPr>
          <w:cantSplit w:val="0"/>
          <w:tblHeader w:val="0"/>
        </w:trPr>
        <w:tc>
          <w:tcPr/>
          <w:p w:rsidR="00000000" w:rsidDel="00000000" w:rsidP="00000000" w:rsidRDefault="00000000" w:rsidRPr="00000000" w14:paraId="000006DB">
            <w:pPr>
              <w:ind w:left="355" w:hanging="344"/>
              <w:rPr>
                <w:b w:val="1"/>
              </w:rPr>
            </w:pPr>
            <w:r w:rsidDel="00000000" w:rsidR="00000000" w:rsidRPr="00000000">
              <w:rPr>
                <w:rtl w:val="0"/>
              </w:rPr>
            </w:r>
          </w:p>
        </w:tc>
        <w:tc>
          <w:tcPr/>
          <w:p w:rsidR="00000000" w:rsidDel="00000000" w:rsidP="00000000" w:rsidRDefault="00000000" w:rsidRPr="00000000" w14:paraId="000006DC">
            <w:pPr>
              <w:tabs>
                <w:tab w:val="left" w:leader="none" w:pos="1843"/>
                <w:tab w:val="left" w:leader="none" w:pos="9356"/>
              </w:tabs>
              <w:rPr/>
            </w:pPr>
            <w:r w:rsidDel="00000000" w:rsidR="00000000" w:rsidRPr="00000000">
              <w:rPr>
                <w:rtl w:val="0"/>
              </w:rPr>
            </w:r>
          </w:p>
        </w:tc>
      </w:tr>
      <w:tr>
        <w:trPr>
          <w:cantSplit w:val="0"/>
          <w:tblHeader w:val="0"/>
        </w:trPr>
        <w:tc>
          <w:tcPr/>
          <w:p w:rsidR="00000000" w:rsidDel="00000000" w:rsidP="00000000" w:rsidRDefault="00000000" w:rsidRPr="00000000" w14:paraId="000006DD">
            <w:pPr>
              <w:ind w:left="355" w:hanging="344"/>
              <w:rPr>
                <w:b w:val="1"/>
              </w:rPr>
            </w:pPr>
            <w:r w:rsidDel="00000000" w:rsidR="00000000" w:rsidRPr="00000000">
              <w:rPr>
                <w:rtl w:val="0"/>
              </w:rPr>
            </w:r>
          </w:p>
        </w:tc>
        <w:tc>
          <w:tcPr/>
          <w:p w:rsidR="00000000" w:rsidDel="00000000" w:rsidP="00000000" w:rsidRDefault="00000000" w:rsidRPr="00000000" w14:paraId="000006DE">
            <w:pPr>
              <w:tabs>
                <w:tab w:val="left" w:leader="none" w:pos="1843"/>
                <w:tab w:val="left" w:leader="none" w:pos="9356"/>
              </w:tabs>
              <w:rPr/>
            </w:pPr>
            <w:r w:rsidDel="00000000" w:rsidR="00000000" w:rsidRPr="00000000">
              <w:rPr>
                <w:rtl w:val="0"/>
              </w:rPr>
            </w:r>
          </w:p>
        </w:tc>
      </w:tr>
      <w:tr>
        <w:trPr>
          <w:cantSplit w:val="0"/>
          <w:tblHeader w:val="0"/>
        </w:trPr>
        <w:tc>
          <w:tcPr/>
          <w:p w:rsidR="00000000" w:rsidDel="00000000" w:rsidP="00000000" w:rsidRDefault="00000000" w:rsidRPr="00000000" w14:paraId="000006DF">
            <w:pPr>
              <w:tabs>
                <w:tab w:val="left" w:leader="none" w:pos="9356"/>
              </w:tabs>
              <w:rPr>
                <w:b w:val="1"/>
              </w:rPr>
            </w:pPr>
            <w:r w:rsidDel="00000000" w:rsidR="00000000" w:rsidRPr="00000000">
              <w:rPr>
                <w:b w:val="1"/>
                <w:rtl w:val="0"/>
              </w:rPr>
              <w:t xml:space="preserve">Title:</w:t>
            </w:r>
          </w:p>
        </w:tc>
        <w:tc>
          <w:tcPr/>
          <w:p w:rsidR="00000000" w:rsidDel="00000000" w:rsidP="00000000" w:rsidRDefault="00000000" w:rsidRPr="00000000" w14:paraId="000006E0">
            <w:pPr>
              <w:tabs>
                <w:tab w:val="left" w:leader="none" w:pos="9356"/>
              </w:tabs>
              <w:rPr>
                <w:b w:val="1"/>
              </w:rPr>
            </w:pPr>
            <w:r w:rsidDel="00000000" w:rsidR="00000000" w:rsidRPr="00000000">
              <w:rPr>
                <w:b w:val="1"/>
                <w:rtl w:val="0"/>
              </w:rPr>
              <w:t xml:space="preserve">Smart Vessel</w:t>
            </w:r>
          </w:p>
        </w:tc>
      </w:tr>
      <w:tr>
        <w:trPr>
          <w:cantSplit w:val="0"/>
          <w:tblHeader w:val="0"/>
        </w:trPr>
        <w:tc>
          <w:tcPr/>
          <w:p w:rsidR="00000000" w:rsidDel="00000000" w:rsidP="00000000" w:rsidRDefault="00000000" w:rsidRPr="00000000" w14:paraId="000006E1">
            <w:pPr>
              <w:ind w:left="355" w:right="-37" w:hanging="344"/>
              <w:rPr>
                <w:b w:val="1"/>
              </w:rPr>
            </w:pPr>
            <w:r w:rsidDel="00000000" w:rsidR="00000000" w:rsidRPr="00000000">
              <w:rPr>
                <w:b w:val="1"/>
                <w:rtl w:val="0"/>
              </w:rPr>
              <w:t xml:space="preserve">Project Description</w:t>
            </w:r>
          </w:p>
        </w:tc>
        <w:tc>
          <w:tcPr/>
          <w:p w:rsidR="00000000" w:rsidDel="00000000" w:rsidP="00000000" w:rsidRDefault="00000000" w:rsidRPr="00000000" w14:paraId="000006E2">
            <w:pPr>
              <w:tabs>
                <w:tab w:val="left" w:leader="none" w:pos="1843"/>
                <w:tab w:val="left" w:leader="none" w:pos="9356"/>
              </w:tabs>
              <w:rPr/>
            </w:pPr>
            <w:r w:rsidDel="00000000" w:rsidR="00000000" w:rsidRPr="00000000">
              <w:rPr>
                <w:rtl w:val="0"/>
              </w:rPr>
              <w:t xml:space="preserve">Smart Vessel project aimed at bringing the IT technology on board. In more detail:</w:t>
            </w:r>
          </w:p>
          <w:p w:rsidR="00000000" w:rsidDel="00000000" w:rsidP="00000000" w:rsidRDefault="00000000" w:rsidRPr="00000000" w14:paraId="000006E3">
            <w:pPr>
              <w:numPr>
                <w:ilvl w:val="0"/>
                <w:numId w:val="2"/>
              </w:numPr>
              <w:tabs>
                <w:tab w:val="left" w:leader="none" w:pos="1843"/>
                <w:tab w:val="left" w:leader="none" w:pos="9356"/>
              </w:tabs>
              <w:ind w:left="720" w:hanging="360"/>
              <w:rPr/>
            </w:pPr>
            <w:r w:rsidDel="00000000" w:rsidR="00000000" w:rsidRPr="00000000">
              <w:rPr>
                <w:rtl w:val="0"/>
              </w:rPr>
              <w:t xml:space="preserve">Automatic Check In Check Out,</w:t>
            </w:r>
          </w:p>
          <w:p w:rsidR="00000000" w:rsidDel="00000000" w:rsidP="00000000" w:rsidRDefault="00000000" w:rsidRPr="00000000" w14:paraId="000006E4">
            <w:pPr>
              <w:numPr>
                <w:ilvl w:val="0"/>
                <w:numId w:val="2"/>
              </w:numPr>
              <w:tabs>
                <w:tab w:val="left" w:leader="none" w:pos="1843"/>
                <w:tab w:val="left" w:leader="none" w:pos="9356"/>
              </w:tabs>
              <w:ind w:left="720" w:hanging="360"/>
              <w:rPr/>
            </w:pPr>
            <w:r w:rsidDel="00000000" w:rsidR="00000000" w:rsidRPr="00000000">
              <w:rPr>
                <w:rtl w:val="0"/>
              </w:rPr>
              <w:t xml:space="preserve">Electronic Cabin Keys,</w:t>
            </w:r>
          </w:p>
          <w:p w:rsidR="00000000" w:rsidDel="00000000" w:rsidP="00000000" w:rsidRDefault="00000000" w:rsidRPr="00000000" w14:paraId="000006E5">
            <w:pPr>
              <w:numPr>
                <w:ilvl w:val="0"/>
                <w:numId w:val="2"/>
              </w:numPr>
              <w:tabs>
                <w:tab w:val="left" w:leader="none" w:pos="1843"/>
                <w:tab w:val="left" w:leader="none" w:pos="9356"/>
              </w:tabs>
              <w:ind w:left="720" w:hanging="360"/>
              <w:rPr/>
            </w:pPr>
            <w:r w:rsidDel="00000000" w:rsidR="00000000" w:rsidRPr="00000000">
              <w:rPr>
                <w:rtl w:val="0"/>
              </w:rPr>
              <w:t xml:space="preserve">Cashless transactions on board,</w:t>
            </w:r>
          </w:p>
          <w:p w:rsidR="00000000" w:rsidDel="00000000" w:rsidP="00000000" w:rsidRDefault="00000000" w:rsidRPr="00000000" w14:paraId="000006E6">
            <w:pPr>
              <w:numPr>
                <w:ilvl w:val="0"/>
                <w:numId w:val="2"/>
              </w:numPr>
              <w:tabs>
                <w:tab w:val="left" w:leader="none" w:pos="1843"/>
                <w:tab w:val="left" w:leader="none" w:pos="9356"/>
              </w:tabs>
              <w:ind w:left="720" w:hanging="360"/>
              <w:rPr/>
            </w:pPr>
            <w:r w:rsidDel="00000000" w:rsidR="00000000" w:rsidRPr="00000000">
              <w:rPr>
                <w:rtl w:val="0"/>
              </w:rPr>
              <w:t xml:space="preserve">Ticketing Kiosks,</w:t>
            </w:r>
          </w:p>
          <w:p w:rsidR="00000000" w:rsidDel="00000000" w:rsidP="00000000" w:rsidRDefault="00000000" w:rsidRPr="00000000" w14:paraId="000006E7">
            <w:pPr>
              <w:numPr>
                <w:ilvl w:val="0"/>
                <w:numId w:val="2"/>
              </w:numPr>
              <w:tabs>
                <w:tab w:val="left" w:leader="none" w:pos="1843"/>
                <w:tab w:val="left" w:leader="none" w:pos="9356"/>
              </w:tabs>
              <w:ind w:left="720" w:hanging="360"/>
              <w:rPr/>
            </w:pPr>
            <w:r w:rsidDel="00000000" w:rsidR="00000000" w:rsidRPr="00000000">
              <w:rPr>
                <w:rtl w:val="0"/>
              </w:rPr>
              <w:t xml:space="preserve">Reservations over Internet,</w:t>
            </w:r>
          </w:p>
          <w:p w:rsidR="00000000" w:rsidDel="00000000" w:rsidP="00000000" w:rsidRDefault="00000000" w:rsidRPr="00000000" w14:paraId="000006E8">
            <w:pPr>
              <w:numPr>
                <w:ilvl w:val="0"/>
                <w:numId w:val="2"/>
              </w:numPr>
              <w:tabs>
                <w:tab w:val="left" w:leader="none" w:pos="1843"/>
                <w:tab w:val="left" w:leader="none" w:pos="9356"/>
              </w:tabs>
              <w:ind w:left="720" w:hanging="360"/>
              <w:rPr/>
            </w:pPr>
            <w:r w:rsidDel="00000000" w:rsidR="00000000" w:rsidRPr="00000000">
              <w:rPr>
                <w:rtl w:val="0"/>
              </w:rPr>
              <w:t xml:space="preserve">Virtual Agents,</w:t>
            </w:r>
          </w:p>
          <w:p w:rsidR="00000000" w:rsidDel="00000000" w:rsidP="00000000" w:rsidRDefault="00000000" w:rsidRPr="00000000" w14:paraId="000006E9">
            <w:pPr>
              <w:numPr>
                <w:ilvl w:val="0"/>
                <w:numId w:val="2"/>
              </w:numPr>
              <w:tabs>
                <w:tab w:val="left" w:leader="none" w:pos="1843"/>
                <w:tab w:val="left" w:leader="none" w:pos="9356"/>
              </w:tabs>
              <w:ind w:left="720" w:hanging="360"/>
              <w:rPr/>
            </w:pPr>
            <w:r w:rsidDel="00000000" w:rsidR="00000000" w:rsidRPr="00000000">
              <w:rPr>
                <w:rtl w:val="0"/>
              </w:rPr>
              <w:t xml:space="preserve">Bank Services on board via ATM,</w:t>
            </w:r>
          </w:p>
          <w:p w:rsidR="00000000" w:rsidDel="00000000" w:rsidP="00000000" w:rsidRDefault="00000000" w:rsidRPr="00000000" w14:paraId="000006EA">
            <w:pPr>
              <w:numPr>
                <w:ilvl w:val="0"/>
                <w:numId w:val="2"/>
              </w:numPr>
              <w:tabs>
                <w:tab w:val="left" w:leader="none" w:pos="1843"/>
                <w:tab w:val="left" w:leader="none" w:pos="9356"/>
              </w:tabs>
              <w:ind w:left="720" w:hanging="360"/>
              <w:rPr/>
            </w:pPr>
            <w:r w:rsidDel="00000000" w:rsidR="00000000" w:rsidRPr="00000000">
              <w:rPr>
                <w:rtl w:val="0"/>
              </w:rPr>
              <w:t xml:space="preserve">Study rooms with internet Access,</w:t>
            </w:r>
          </w:p>
          <w:p w:rsidR="00000000" w:rsidDel="00000000" w:rsidP="00000000" w:rsidRDefault="00000000" w:rsidRPr="00000000" w14:paraId="000006EB">
            <w:pPr>
              <w:numPr>
                <w:ilvl w:val="0"/>
                <w:numId w:val="2"/>
              </w:numPr>
              <w:tabs>
                <w:tab w:val="left" w:leader="none" w:pos="1843"/>
                <w:tab w:val="left" w:leader="none" w:pos="9356"/>
              </w:tabs>
              <w:ind w:left="720" w:hanging="360"/>
              <w:rPr/>
            </w:pPr>
            <w:r w:rsidDel="00000000" w:rsidR="00000000" w:rsidRPr="00000000">
              <w:rPr>
                <w:rtl w:val="0"/>
              </w:rPr>
              <w:t xml:space="preserve">Internet Café,</w:t>
            </w:r>
          </w:p>
          <w:p w:rsidR="00000000" w:rsidDel="00000000" w:rsidP="00000000" w:rsidRDefault="00000000" w:rsidRPr="00000000" w14:paraId="000006EC">
            <w:pPr>
              <w:numPr>
                <w:ilvl w:val="0"/>
                <w:numId w:val="2"/>
              </w:numPr>
              <w:tabs>
                <w:tab w:val="left" w:leader="none" w:pos="1843"/>
                <w:tab w:val="left" w:leader="none" w:pos="9356"/>
              </w:tabs>
              <w:ind w:left="720" w:hanging="360"/>
              <w:rPr/>
            </w:pPr>
            <w:r w:rsidDel="00000000" w:rsidR="00000000" w:rsidRPr="00000000">
              <w:rPr>
                <w:rtl w:val="0"/>
              </w:rPr>
              <w:t xml:space="preserve">VIP services,</w:t>
            </w:r>
          </w:p>
          <w:p w:rsidR="00000000" w:rsidDel="00000000" w:rsidP="00000000" w:rsidRDefault="00000000" w:rsidRPr="00000000" w14:paraId="000006ED">
            <w:pPr>
              <w:numPr>
                <w:ilvl w:val="0"/>
                <w:numId w:val="2"/>
              </w:numPr>
              <w:tabs>
                <w:tab w:val="left" w:leader="none" w:pos="1843"/>
                <w:tab w:val="left" w:leader="none" w:pos="9356"/>
              </w:tabs>
              <w:ind w:left="720" w:hanging="360"/>
              <w:rPr/>
            </w:pPr>
            <w:r w:rsidDel="00000000" w:rsidR="00000000" w:rsidRPr="00000000">
              <w:rPr>
                <w:rtl w:val="0"/>
              </w:rPr>
              <w:t xml:space="preserve">24hour telephone &amp; fax service,</w:t>
            </w:r>
          </w:p>
          <w:p w:rsidR="00000000" w:rsidDel="00000000" w:rsidP="00000000" w:rsidRDefault="00000000" w:rsidRPr="00000000" w14:paraId="000006EE">
            <w:pPr>
              <w:numPr>
                <w:ilvl w:val="0"/>
                <w:numId w:val="2"/>
              </w:numPr>
              <w:tabs>
                <w:tab w:val="left" w:leader="none" w:pos="1843"/>
                <w:tab w:val="left" w:leader="none" w:pos="9356"/>
              </w:tabs>
              <w:ind w:left="720" w:hanging="360"/>
              <w:rPr/>
            </w:pPr>
            <w:r w:rsidDel="00000000" w:rsidR="00000000" w:rsidRPr="00000000">
              <w:rPr>
                <w:rtl w:val="0"/>
              </w:rPr>
              <w:t xml:space="preserve">Video Conference (conferences, medical support etc.)</w:t>
            </w:r>
          </w:p>
          <w:p w:rsidR="00000000" w:rsidDel="00000000" w:rsidP="00000000" w:rsidRDefault="00000000" w:rsidRPr="00000000" w14:paraId="000006EF">
            <w:pPr>
              <w:tabs>
                <w:tab w:val="left" w:leader="none" w:pos="1843"/>
                <w:tab w:val="left" w:leader="none" w:pos="9356"/>
              </w:tabs>
              <w:rPr/>
            </w:pPr>
            <w:r w:rsidDel="00000000" w:rsidR="00000000" w:rsidRPr="00000000">
              <w:rPr>
                <w:rtl w:val="0"/>
              </w:rPr>
              <w:t xml:space="preserve">The Goals are:</w:t>
            </w:r>
          </w:p>
          <w:p w:rsidR="00000000" w:rsidDel="00000000" w:rsidP="00000000" w:rsidRDefault="00000000" w:rsidRPr="00000000" w14:paraId="000006F0">
            <w:pPr>
              <w:numPr>
                <w:ilvl w:val="0"/>
                <w:numId w:val="7"/>
              </w:numPr>
              <w:tabs>
                <w:tab w:val="left" w:leader="none" w:pos="1843"/>
                <w:tab w:val="left" w:leader="none" w:pos="9356"/>
              </w:tabs>
              <w:ind w:left="720" w:hanging="360"/>
              <w:rPr/>
            </w:pPr>
            <w:r w:rsidDel="00000000" w:rsidR="00000000" w:rsidRPr="00000000">
              <w:rPr>
                <w:rtl w:val="0"/>
              </w:rPr>
              <w:t xml:space="preserve">Income Increase</w:t>
            </w:r>
          </w:p>
          <w:p w:rsidR="00000000" w:rsidDel="00000000" w:rsidP="00000000" w:rsidRDefault="00000000" w:rsidRPr="00000000" w14:paraId="000006F1">
            <w:pPr>
              <w:numPr>
                <w:ilvl w:val="0"/>
                <w:numId w:val="7"/>
              </w:numPr>
              <w:tabs>
                <w:tab w:val="left" w:leader="none" w:pos="1843"/>
                <w:tab w:val="left" w:leader="none" w:pos="9356"/>
              </w:tabs>
              <w:ind w:left="720" w:hanging="360"/>
              <w:rPr/>
            </w:pPr>
            <w:r w:rsidDel="00000000" w:rsidR="00000000" w:rsidRPr="00000000">
              <w:rPr>
                <w:rtl w:val="0"/>
              </w:rPr>
              <w:t xml:space="preserve">Customer Satisfaction,</w:t>
            </w:r>
          </w:p>
          <w:p w:rsidR="00000000" w:rsidDel="00000000" w:rsidP="00000000" w:rsidRDefault="00000000" w:rsidRPr="00000000" w14:paraId="000006F2">
            <w:pPr>
              <w:numPr>
                <w:ilvl w:val="0"/>
                <w:numId w:val="7"/>
              </w:numPr>
              <w:tabs>
                <w:tab w:val="left" w:leader="none" w:pos="1843"/>
                <w:tab w:val="left" w:leader="none" w:pos="9356"/>
              </w:tabs>
              <w:ind w:left="720" w:hanging="360"/>
              <w:rPr/>
            </w:pPr>
            <w:r w:rsidDel="00000000" w:rsidR="00000000" w:rsidRPr="00000000">
              <w:rPr>
                <w:rtl w:val="0"/>
              </w:rPr>
              <w:t xml:space="preserve">Pioneering the area of services on board.</w:t>
            </w:r>
          </w:p>
        </w:tc>
      </w:tr>
      <w:tr>
        <w:trPr>
          <w:cantSplit w:val="0"/>
          <w:tblHeader w:val="0"/>
        </w:trPr>
        <w:tc>
          <w:tcPr/>
          <w:p w:rsidR="00000000" w:rsidDel="00000000" w:rsidP="00000000" w:rsidRDefault="00000000" w:rsidRPr="00000000" w14:paraId="000006F3">
            <w:pPr>
              <w:ind w:left="355" w:hanging="344"/>
              <w:rPr>
                <w:b w:val="1"/>
              </w:rPr>
            </w:pPr>
            <w:r w:rsidDel="00000000" w:rsidR="00000000" w:rsidRPr="00000000">
              <w:rPr>
                <w:b w:val="1"/>
                <w:rtl w:val="0"/>
              </w:rPr>
              <w:t xml:space="preserve">Submitted by:</w:t>
            </w:r>
          </w:p>
        </w:tc>
        <w:tc>
          <w:tcPr/>
          <w:p w:rsidR="00000000" w:rsidDel="00000000" w:rsidP="00000000" w:rsidRDefault="00000000" w:rsidRPr="00000000" w14:paraId="000006F4">
            <w:pPr>
              <w:ind w:left="355" w:hanging="344"/>
              <w:rPr/>
            </w:pPr>
            <w:r w:rsidDel="00000000" w:rsidR="00000000" w:rsidRPr="00000000">
              <w:rPr>
                <w:rtl w:val="0"/>
              </w:rPr>
              <w:t xml:space="preserve">Vidakis N &amp; Antonatou M</w:t>
            </w:r>
          </w:p>
        </w:tc>
      </w:tr>
    </w:tbl>
    <w:p w:rsidR="00000000" w:rsidDel="00000000" w:rsidP="00000000" w:rsidRDefault="00000000" w:rsidRPr="00000000" w14:paraId="000006F5">
      <w:pPr>
        <w:rPr/>
      </w:pPr>
      <w:bookmarkStart w:colFirst="0" w:colLast="0" w:name="_heading=h.356xmb2" w:id="159"/>
      <w:bookmarkEnd w:id="159"/>
      <w:r w:rsidDel="00000000" w:rsidR="00000000" w:rsidRPr="00000000">
        <w:rPr>
          <w:rtl w:val="0"/>
        </w:rPr>
      </w:r>
    </w:p>
    <w:tbl>
      <w:tblPr>
        <w:tblStyle w:val="Table86"/>
        <w:tblW w:w="9286.0" w:type="dxa"/>
        <w:jc w:val="center"/>
        <w:tblBorders>
          <w:top w:color="000000" w:space="0" w:sz="24" w:val="single"/>
          <w:bottom w:color="000000" w:space="0" w:sz="24" w:val="single"/>
        </w:tblBorders>
        <w:tblLayout w:type="fixed"/>
        <w:tblLook w:val="0400"/>
      </w:tblPr>
      <w:tblGrid>
        <w:gridCol w:w="2377"/>
        <w:gridCol w:w="6909"/>
        <w:tblGridChange w:id="0">
          <w:tblGrid>
            <w:gridCol w:w="2377"/>
            <w:gridCol w:w="6909"/>
          </w:tblGrid>
        </w:tblGridChange>
      </w:tblGrid>
      <w:tr>
        <w:trPr>
          <w:cantSplit w:val="0"/>
          <w:tblHeader w:val="0"/>
        </w:trPr>
        <w:tc>
          <w:tcPr>
            <w:shd w:fill="auto" w:val="clear"/>
          </w:tcPr>
          <w:p w:rsidR="00000000" w:rsidDel="00000000" w:rsidP="00000000" w:rsidRDefault="00000000" w:rsidRPr="00000000" w14:paraId="000006F6">
            <w:pPr>
              <w:tabs>
                <w:tab w:val="left" w:leader="none" w:pos="9356"/>
              </w:tabs>
              <w:rPr>
                <w:b w:val="1"/>
                <w:sz w:val="28"/>
                <w:szCs w:val="28"/>
              </w:rPr>
            </w:pPr>
            <w:r w:rsidDel="00000000" w:rsidR="00000000" w:rsidRPr="00000000">
              <w:rPr>
                <w:b w:val="1"/>
                <w:sz w:val="28"/>
                <w:szCs w:val="28"/>
                <w:rtl w:val="0"/>
              </w:rPr>
              <w:t xml:space="preserve">Title:</w:t>
            </w:r>
          </w:p>
        </w:tc>
        <w:tc>
          <w:tcPr>
            <w:shd w:fill="auto" w:val="clear"/>
          </w:tcPr>
          <w:p w:rsidR="00000000" w:rsidDel="00000000" w:rsidP="00000000" w:rsidRDefault="00000000" w:rsidRPr="00000000" w14:paraId="000006F7">
            <w:pPr>
              <w:tabs>
                <w:tab w:val="left" w:leader="none" w:pos="9356"/>
              </w:tabs>
              <w:rPr>
                <w:b w:val="1"/>
                <w:sz w:val="28"/>
                <w:szCs w:val="28"/>
              </w:rPr>
            </w:pPr>
            <w:r w:rsidDel="00000000" w:rsidR="00000000" w:rsidRPr="00000000">
              <w:rPr>
                <w:b w:val="1"/>
                <w:sz w:val="28"/>
                <w:szCs w:val="28"/>
                <w:rtl w:val="0"/>
              </w:rPr>
              <w:t xml:space="preserve">Virtual Customer Clubs</w:t>
            </w:r>
          </w:p>
        </w:tc>
      </w:tr>
      <w:tr>
        <w:trPr>
          <w:cantSplit w:val="0"/>
          <w:tblHeader w:val="0"/>
        </w:trPr>
        <w:tc>
          <w:tcPr/>
          <w:p w:rsidR="00000000" w:rsidDel="00000000" w:rsidP="00000000" w:rsidRDefault="00000000" w:rsidRPr="00000000" w14:paraId="000006F8">
            <w:pPr>
              <w:ind w:left="355" w:hanging="344"/>
              <w:rPr>
                <w:b w:val="1"/>
              </w:rPr>
            </w:pPr>
            <w:r w:rsidDel="00000000" w:rsidR="00000000" w:rsidRPr="00000000">
              <w:rPr>
                <w:b w:val="1"/>
                <w:rtl w:val="0"/>
              </w:rPr>
              <w:t xml:space="preserve">Project Description</w:t>
            </w:r>
          </w:p>
        </w:tc>
        <w:tc>
          <w:tcPr/>
          <w:p w:rsidR="00000000" w:rsidDel="00000000" w:rsidP="00000000" w:rsidRDefault="00000000" w:rsidRPr="00000000" w14:paraId="000006F9">
            <w:pPr>
              <w:rPr/>
            </w:pPr>
            <w:r w:rsidDel="00000000" w:rsidR="00000000" w:rsidRPr="00000000">
              <w:rPr>
                <w:rtl w:val="0"/>
              </w:rPr>
              <w:t xml:space="preserve">Ecole polytechnique, Paris in collaboration with the University of Crete and Minoan Lines ANE in the course Economics and Technology will work on the research project Virtual on-line Customer Clubs and Smart (virtual and Real) Cards.</w:t>
            </w:r>
          </w:p>
          <w:p w:rsidR="00000000" w:rsidDel="00000000" w:rsidP="00000000" w:rsidRDefault="00000000" w:rsidRPr="00000000" w14:paraId="000006FA">
            <w:pPr>
              <w:rPr/>
            </w:pPr>
            <w:r w:rsidDel="00000000" w:rsidR="00000000" w:rsidRPr="00000000">
              <w:rPr>
                <w:rtl w:val="0"/>
              </w:rPr>
              <w:t xml:space="preserve">A student group composed of 5 Greek and French 5 students worked on this project and come up with a plan of implementing a loyalty club. The French students have conducted research on the French market to gather experience in companies that are loyalty clubs, such as AirFrance, Herz, etc. Greek students studied the needs of Minoan Lines. The product of extensive research and data processing was the establishment of a comprehensive proposal for the Loyalty Club Minoan.</w:t>
            </w:r>
          </w:p>
        </w:tc>
      </w:tr>
      <w:tr>
        <w:trPr>
          <w:cantSplit w:val="0"/>
          <w:tblHeader w:val="0"/>
        </w:trPr>
        <w:tc>
          <w:tcPr/>
          <w:p w:rsidR="00000000" w:rsidDel="00000000" w:rsidP="00000000" w:rsidRDefault="00000000" w:rsidRPr="00000000" w14:paraId="000006FB">
            <w:pPr>
              <w:ind w:left="355" w:hanging="344"/>
              <w:jc w:val="left"/>
              <w:rPr>
                <w:b w:val="1"/>
              </w:rPr>
            </w:pPr>
            <w:r w:rsidDel="00000000" w:rsidR="00000000" w:rsidRPr="00000000">
              <w:rPr>
                <w:b w:val="1"/>
                <w:rtl w:val="0"/>
              </w:rPr>
              <w:t xml:space="preserve">Project Management</w:t>
            </w:r>
          </w:p>
        </w:tc>
        <w:tc>
          <w:tcPr/>
          <w:p w:rsidR="00000000" w:rsidDel="00000000" w:rsidP="00000000" w:rsidRDefault="00000000" w:rsidRPr="00000000" w14:paraId="000006FC">
            <w:pPr>
              <w:rPr/>
            </w:pPr>
            <w:r w:rsidDel="00000000" w:rsidR="00000000" w:rsidRPr="00000000">
              <w:rPr>
                <w:rtl w:val="0"/>
              </w:rPr>
              <w:t xml:space="preserve">Vidakis N &amp; Koutsopetros K</w:t>
            </w:r>
          </w:p>
        </w:tc>
      </w:tr>
      <w:tr>
        <w:trPr>
          <w:cantSplit w:val="0"/>
          <w:tblHeader w:val="0"/>
        </w:trPr>
        <w:tc>
          <w:tcPr/>
          <w:p w:rsidR="00000000" w:rsidDel="00000000" w:rsidP="00000000" w:rsidRDefault="00000000" w:rsidRPr="00000000" w14:paraId="000006FD">
            <w:pPr>
              <w:ind w:left="355" w:hanging="344"/>
              <w:jc w:val="left"/>
              <w:rPr>
                <w:b w:val="1"/>
              </w:rPr>
            </w:pPr>
            <w:r w:rsidDel="00000000" w:rsidR="00000000" w:rsidRPr="00000000">
              <w:rPr>
                <w:rtl w:val="0"/>
              </w:rPr>
            </w:r>
          </w:p>
        </w:tc>
        <w:tc>
          <w:tcPr/>
          <w:p w:rsidR="00000000" w:rsidDel="00000000" w:rsidP="00000000" w:rsidRDefault="00000000" w:rsidRPr="00000000" w14:paraId="000006FE">
            <w:pPr>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6FF">
            <w:pPr>
              <w:ind w:left="355" w:hanging="344"/>
              <w:jc w:val="left"/>
              <w:rPr>
                <w:b w:val="1"/>
              </w:rPr>
            </w:pPr>
            <w:r w:rsidDel="00000000" w:rsidR="00000000" w:rsidRPr="00000000">
              <w:rPr>
                <w:rtl w:val="0"/>
              </w:rPr>
            </w:r>
          </w:p>
        </w:tc>
        <w:tc>
          <w:tcPr/>
          <w:p w:rsidR="00000000" w:rsidDel="00000000" w:rsidP="00000000" w:rsidRDefault="00000000" w:rsidRPr="00000000" w14:paraId="00000700">
            <w:pPr>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701">
            <w:pPr>
              <w:ind w:left="355" w:hanging="344"/>
              <w:jc w:val="left"/>
              <w:rPr>
                <w:b w:val="1"/>
              </w:rPr>
            </w:pPr>
            <w:r w:rsidDel="00000000" w:rsidR="00000000" w:rsidRPr="00000000">
              <w:rPr>
                <w:rtl w:val="0"/>
              </w:rPr>
            </w:r>
          </w:p>
        </w:tc>
        <w:tc>
          <w:tcPr/>
          <w:p w:rsidR="00000000" w:rsidDel="00000000" w:rsidP="00000000" w:rsidRDefault="00000000" w:rsidRPr="00000000" w14:paraId="00000702">
            <w:pPr>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703">
            <w:pPr>
              <w:tabs>
                <w:tab w:val="left" w:leader="none" w:pos="9356"/>
              </w:tabs>
              <w:rPr>
                <w:b w:val="1"/>
                <w:sz w:val="28"/>
                <w:szCs w:val="28"/>
              </w:rPr>
            </w:pPr>
            <w:r w:rsidDel="00000000" w:rsidR="00000000" w:rsidRPr="00000000">
              <w:rPr>
                <w:b w:val="1"/>
                <w:sz w:val="28"/>
                <w:szCs w:val="28"/>
                <w:rtl w:val="0"/>
              </w:rPr>
              <w:t xml:space="preserve">Title:</w:t>
            </w:r>
          </w:p>
        </w:tc>
        <w:tc>
          <w:tcPr/>
          <w:p w:rsidR="00000000" w:rsidDel="00000000" w:rsidP="00000000" w:rsidRDefault="00000000" w:rsidRPr="00000000" w14:paraId="00000704">
            <w:pPr>
              <w:tabs>
                <w:tab w:val="left" w:leader="none" w:pos="9356"/>
              </w:tabs>
              <w:rPr>
                <w:b w:val="1"/>
                <w:sz w:val="28"/>
                <w:szCs w:val="28"/>
              </w:rPr>
            </w:pPr>
            <w:r w:rsidDel="00000000" w:rsidR="00000000" w:rsidRPr="00000000">
              <w:rPr>
                <w:b w:val="1"/>
                <w:sz w:val="28"/>
                <w:szCs w:val="28"/>
                <w:rtl w:val="0"/>
              </w:rPr>
              <w:t xml:space="preserve">New Reservation System</w:t>
            </w:r>
          </w:p>
        </w:tc>
      </w:tr>
      <w:tr>
        <w:trPr>
          <w:cantSplit w:val="0"/>
          <w:tblHeader w:val="0"/>
        </w:trPr>
        <w:tc>
          <w:tcPr/>
          <w:p w:rsidR="00000000" w:rsidDel="00000000" w:rsidP="00000000" w:rsidRDefault="00000000" w:rsidRPr="00000000" w14:paraId="00000705">
            <w:pPr>
              <w:ind w:left="355" w:hanging="344"/>
              <w:rPr>
                <w:b w:val="1"/>
              </w:rPr>
            </w:pPr>
            <w:r w:rsidDel="00000000" w:rsidR="00000000" w:rsidRPr="00000000">
              <w:rPr>
                <w:b w:val="1"/>
                <w:rtl w:val="0"/>
              </w:rPr>
              <w:t xml:space="preserve">Project Description</w:t>
            </w:r>
          </w:p>
        </w:tc>
        <w:tc>
          <w:tcPr/>
          <w:p w:rsidR="00000000" w:rsidDel="00000000" w:rsidP="00000000" w:rsidRDefault="00000000" w:rsidRPr="00000000" w14:paraId="00000706">
            <w:pPr>
              <w:tabs>
                <w:tab w:val="left" w:leader="none" w:pos="1843"/>
                <w:tab w:val="left" w:leader="none" w:pos="9356"/>
              </w:tabs>
              <w:rPr/>
            </w:pPr>
            <w:r w:rsidDel="00000000" w:rsidR="00000000" w:rsidRPr="00000000">
              <w:rPr>
                <w:rtl w:val="0"/>
              </w:rPr>
              <w:t xml:space="preserve">At the new reservation system the company includes the following areas:</w:t>
            </w:r>
          </w:p>
          <w:p w:rsidR="00000000" w:rsidDel="00000000" w:rsidP="00000000" w:rsidRDefault="00000000" w:rsidRPr="00000000" w14:paraId="00000707">
            <w:pPr>
              <w:tabs>
                <w:tab w:val="left" w:leader="none" w:pos="1843"/>
                <w:tab w:val="left" w:leader="none" w:pos="9356"/>
              </w:tabs>
              <w:rPr/>
            </w:pPr>
            <w:r w:rsidDel="00000000" w:rsidR="00000000" w:rsidRPr="00000000">
              <w:rPr>
                <w:rtl w:val="0"/>
              </w:rPr>
              <w:t xml:space="preserve">• Reservation &amp; Ticketing passengers</w:t>
            </w:r>
          </w:p>
          <w:p w:rsidR="00000000" w:rsidDel="00000000" w:rsidP="00000000" w:rsidRDefault="00000000" w:rsidRPr="00000000" w14:paraId="00000708">
            <w:pPr>
              <w:tabs>
                <w:tab w:val="left" w:leader="none" w:pos="1843"/>
                <w:tab w:val="left" w:leader="none" w:pos="9356"/>
              </w:tabs>
              <w:rPr/>
            </w:pPr>
            <w:r w:rsidDel="00000000" w:rsidR="00000000" w:rsidRPr="00000000">
              <w:rPr>
                <w:rtl w:val="0"/>
              </w:rPr>
              <w:t xml:space="preserve">• Reservation &amp; Ticketing Group</w:t>
            </w:r>
          </w:p>
          <w:p w:rsidR="00000000" w:rsidDel="00000000" w:rsidP="00000000" w:rsidRDefault="00000000" w:rsidRPr="00000000" w14:paraId="00000709">
            <w:pPr>
              <w:tabs>
                <w:tab w:val="left" w:leader="none" w:pos="1843"/>
                <w:tab w:val="left" w:leader="none" w:pos="9356"/>
              </w:tabs>
              <w:rPr/>
            </w:pPr>
            <w:r w:rsidDel="00000000" w:rsidR="00000000" w:rsidRPr="00000000">
              <w:rPr>
                <w:rtl w:val="0"/>
              </w:rPr>
              <w:t xml:space="preserve">• Reservation &amp; Ticketing trucks</w:t>
            </w:r>
          </w:p>
          <w:p w:rsidR="00000000" w:rsidDel="00000000" w:rsidP="00000000" w:rsidRDefault="00000000" w:rsidRPr="00000000" w14:paraId="0000070A">
            <w:pPr>
              <w:tabs>
                <w:tab w:val="left" w:leader="none" w:pos="1843"/>
                <w:tab w:val="left" w:leader="none" w:pos="9356"/>
              </w:tabs>
              <w:rPr/>
            </w:pPr>
            <w:r w:rsidDel="00000000" w:rsidR="00000000" w:rsidRPr="00000000">
              <w:rPr>
                <w:rtl w:val="0"/>
              </w:rPr>
              <w:t xml:space="preserve">• Application Management Check-In &amp; Check-Out Seat</w:t>
            </w:r>
          </w:p>
          <w:p w:rsidR="00000000" w:rsidDel="00000000" w:rsidP="00000000" w:rsidRDefault="00000000" w:rsidRPr="00000000" w14:paraId="0000070B">
            <w:pPr>
              <w:tabs>
                <w:tab w:val="left" w:leader="none" w:pos="1843"/>
                <w:tab w:val="left" w:leader="none" w:pos="9356"/>
              </w:tabs>
              <w:rPr/>
            </w:pPr>
            <w:r w:rsidDel="00000000" w:rsidR="00000000" w:rsidRPr="00000000">
              <w:rPr>
                <w:rtl w:val="0"/>
              </w:rPr>
              <w:t xml:space="preserve">• Application management board garage</w:t>
            </w:r>
          </w:p>
          <w:p w:rsidR="00000000" w:rsidDel="00000000" w:rsidP="00000000" w:rsidRDefault="00000000" w:rsidRPr="00000000" w14:paraId="0000070C">
            <w:pPr>
              <w:tabs>
                <w:tab w:val="left" w:leader="none" w:pos="1843"/>
                <w:tab w:val="left" w:leader="none" w:pos="9356"/>
              </w:tabs>
              <w:rPr/>
            </w:pPr>
            <w:r w:rsidDel="00000000" w:rsidR="00000000" w:rsidRPr="00000000">
              <w:rPr>
                <w:rtl w:val="0"/>
              </w:rPr>
              <w:t xml:space="preserve">• Back Office Application</w:t>
            </w:r>
          </w:p>
          <w:p w:rsidR="00000000" w:rsidDel="00000000" w:rsidP="00000000" w:rsidRDefault="00000000" w:rsidRPr="00000000" w14:paraId="0000070D">
            <w:pPr>
              <w:tabs>
                <w:tab w:val="left" w:leader="none" w:pos="1843"/>
                <w:tab w:val="left" w:leader="none" w:pos="9356"/>
              </w:tabs>
              <w:rPr/>
            </w:pPr>
            <w:r w:rsidDel="00000000" w:rsidR="00000000" w:rsidRPr="00000000">
              <w:rPr>
                <w:rtl w:val="0"/>
              </w:rPr>
              <w:t xml:space="preserve">• Reservations via Internet</w:t>
            </w:r>
          </w:p>
          <w:p w:rsidR="00000000" w:rsidDel="00000000" w:rsidP="00000000" w:rsidRDefault="00000000" w:rsidRPr="00000000" w14:paraId="0000070E">
            <w:pPr>
              <w:tabs>
                <w:tab w:val="left" w:leader="none" w:pos="1843"/>
                <w:tab w:val="left" w:leader="none" w:pos="9356"/>
              </w:tabs>
              <w:rPr/>
            </w:pPr>
            <w:r w:rsidDel="00000000" w:rsidR="00000000" w:rsidRPr="00000000">
              <w:rPr>
                <w:rtl w:val="0"/>
              </w:rPr>
              <w:t xml:space="preserve">The project is being developed by a private company and is written in a programming environment DELFI. The database is DB2 AS400.</w:t>
            </w:r>
          </w:p>
          <w:p w:rsidR="00000000" w:rsidDel="00000000" w:rsidP="00000000" w:rsidRDefault="00000000" w:rsidRPr="00000000" w14:paraId="0000070F">
            <w:pPr>
              <w:tabs>
                <w:tab w:val="left" w:leader="none" w:pos="1843"/>
                <w:tab w:val="left" w:leader="none" w:pos="9356"/>
              </w:tabs>
              <w:rPr/>
            </w:pPr>
            <w:r w:rsidDel="00000000" w:rsidR="00000000" w:rsidRPr="00000000">
              <w:rPr>
                <w:rtl w:val="0"/>
              </w:rPr>
              <w:t xml:space="preserve">The analysis of the work carried out by a team of analysts and users under the supervision and guidance of Dr. N. Vidakis</w:t>
            </w:r>
          </w:p>
        </w:tc>
      </w:tr>
      <w:tr>
        <w:trPr>
          <w:cantSplit w:val="0"/>
          <w:tblHeader w:val="0"/>
        </w:trPr>
        <w:tc>
          <w:tcPr/>
          <w:p w:rsidR="00000000" w:rsidDel="00000000" w:rsidP="00000000" w:rsidRDefault="00000000" w:rsidRPr="00000000" w14:paraId="00000710">
            <w:pPr>
              <w:ind w:left="355" w:hanging="344"/>
              <w:jc w:val="left"/>
              <w:rPr>
                <w:b w:val="1"/>
              </w:rPr>
            </w:pPr>
            <w:r w:rsidDel="00000000" w:rsidR="00000000" w:rsidRPr="00000000">
              <w:rPr>
                <w:b w:val="1"/>
                <w:rtl w:val="0"/>
              </w:rPr>
              <w:t xml:space="preserve">Project Management</w:t>
            </w:r>
          </w:p>
        </w:tc>
        <w:tc>
          <w:tcPr/>
          <w:p w:rsidR="00000000" w:rsidDel="00000000" w:rsidP="00000000" w:rsidRDefault="00000000" w:rsidRPr="00000000" w14:paraId="00000711">
            <w:pPr>
              <w:ind w:firstLine="284"/>
              <w:rPr/>
            </w:pPr>
            <w:r w:rsidDel="00000000" w:rsidR="00000000" w:rsidRPr="00000000">
              <w:rPr>
                <w:rtl w:val="0"/>
              </w:rPr>
              <w:t xml:space="preserve">Dr. N. Vidakis</w:t>
            </w:r>
          </w:p>
        </w:tc>
      </w:tr>
      <w:tr>
        <w:trPr>
          <w:cantSplit w:val="0"/>
          <w:tblHeader w:val="0"/>
        </w:trPr>
        <w:tc>
          <w:tcPr/>
          <w:p w:rsidR="00000000" w:rsidDel="00000000" w:rsidP="00000000" w:rsidRDefault="00000000" w:rsidRPr="00000000" w14:paraId="00000712">
            <w:pPr>
              <w:ind w:left="355" w:hanging="344"/>
              <w:jc w:val="left"/>
              <w:rPr>
                <w:b w:val="1"/>
              </w:rPr>
            </w:pPr>
            <w:r w:rsidDel="00000000" w:rsidR="00000000" w:rsidRPr="00000000">
              <w:rPr>
                <w:rtl w:val="0"/>
              </w:rPr>
            </w:r>
          </w:p>
        </w:tc>
        <w:tc>
          <w:tcPr/>
          <w:p w:rsidR="00000000" w:rsidDel="00000000" w:rsidP="00000000" w:rsidRDefault="00000000" w:rsidRPr="00000000" w14:paraId="00000713">
            <w:pPr>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714">
            <w:pPr>
              <w:ind w:left="355" w:hanging="344"/>
              <w:jc w:val="left"/>
              <w:rPr>
                <w:b w:val="1"/>
              </w:rPr>
            </w:pPr>
            <w:r w:rsidDel="00000000" w:rsidR="00000000" w:rsidRPr="00000000">
              <w:rPr>
                <w:rtl w:val="0"/>
              </w:rPr>
            </w:r>
          </w:p>
        </w:tc>
        <w:tc>
          <w:tcPr/>
          <w:p w:rsidR="00000000" w:rsidDel="00000000" w:rsidP="00000000" w:rsidRDefault="00000000" w:rsidRPr="00000000" w14:paraId="00000715">
            <w:pPr>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716">
            <w:pPr>
              <w:tabs>
                <w:tab w:val="left" w:leader="none" w:pos="9356"/>
              </w:tabs>
              <w:rPr>
                <w:b w:val="1"/>
                <w:sz w:val="28"/>
                <w:szCs w:val="28"/>
              </w:rPr>
            </w:pPr>
            <w:r w:rsidDel="00000000" w:rsidR="00000000" w:rsidRPr="00000000">
              <w:rPr>
                <w:b w:val="1"/>
                <w:sz w:val="28"/>
                <w:szCs w:val="28"/>
                <w:rtl w:val="0"/>
              </w:rPr>
              <w:t xml:space="preserve">Title:</w:t>
            </w:r>
          </w:p>
        </w:tc>
        <w:tc>
          <w:tcPr/>
          <w:p w:rsidR="00000000" w:rsidDel="00000000" w:rsidP="00000000" w:rsidRDefault="00000000" w:rsidRPr="00000000" w14:paraId="00000717">
            <w:pPr>
              <w:tabs>
                <w:tab w:val="left" w:leader="none" w:pos="9356"/>
              </w:tabs>
              <w:rPr>
                <w:b w:val="1"/>
                <w:sz w:val="28"/>
                <w:szCs w:val="28"/>
              </w:rPr>
            </w:pPr>
            <w:r w:rsidDel="00000000" w:rsidR="00000000" w:rsidRPr="00000000">
              <w:rPr>
                <w:b w:val="1"/>
                <w:sz w:val="28"/>
                <w:szCs w:val="28"/>
                <w:rtl w:val="0"/>
              </w:rPr>
              <w:t xml:space="preserve">SAP ERP system, Sector of Employees Payroll, Human Resources and Marine Salaries</w:t>
            </w:r>
          </w:p>
        </w:tc>
      </w:tr>
      <w:tr>
        <w:trPr>
          <w:cantSplit w:val="0"/>
          <w:tblHeader w:val="0"/>
        </w:trPr>
        <w:tc>
          <w:tcPr/>
          <w:p w:rsidR="00000000" w:rsidDel="00000000" w:rsidP="00000000" w:rsidRDefault="00000000" w:rsidRPr="00000000" w14:paraId="00000718">
            <w:pPr>
              <w:ind w:left="355" w:hanging="344"/>
              <w:rPr>
                <w:b w:val="1"/>
              </w:rPr>
            </w:pPr>
            <w:r w:rsidDel="00000000" w:rsidR="00000000" w:rsidRPr="00000000">
              <w:rPr>
                <w:b w:val="1"/>
                <w:rtl w:val="0"/>
              </w:rPr>
              <w:t xml:space="preserve">Project Description</w:t>
            </w:r>
          </w:p>
        </w:tc>
        <w:tc>
          <w:tcPr/>
          <w:p w:rsidR="00000000" w:rsidDel="00000000" w:rsidP="00000000" w:rsidRDefault="00000000" w:rsidRPr="00000000" w14:paraId="00000719">
            <w:pPr>
              <w:tabs>
                <w:tab w:val="left" w:leader="none" w:pos="1843"/>
                <w:tab w:val="left" w:leader="none" w:pos="9356"/>
              </w:tabs>
              <w:rPr/>
            </w:pPr>
            <w:r w:rsidDel="00000000" w:rsidR="00000000" w:rsidRPr="00000000">
              <w:rPr>
                <w:rtl w:val="0"/>
              </w:rPr>
              <w:t xml:space="preserve">Within the context of the modernization of the company, MINOAN LINES installed the ERP system SAP. Field of Payroll Employees and Naval and Human Resources was supervised by Dr. N. Vidakis</w:t>
            </w:r>
          </w:p>
        </w:tc>
      </w:tr>
      <w:tr>
        <w:trPr>
          <w:cantSplit w:val="0"/>
          <w:tblHeader w:val="0"/>
        </w:trPr>
        <w:tc>
          <w:tcPr/>
          <w:p w:rsidR="00000000" w:rsidDel="00000000" w:rsidP="00000000" w:rsidRDefault="00000000" w:rsidRPr="00000000" w14:paraId="0000071A">
            <w:pPr>
              <w:ind w:left="355" w:hanging="344"/>
              <w:jc w:val="left"/>
              <w:rPr>
                <w:b w:val="1"/>
              </w:rPr>
            </w:pPr>
            <w:r w:rsidDel="00000000" w:rsidR="00000000" w:rsidRPr="00000000">
              <w:rPr>
                <w:b w:val="1"/>
                <w:rtl w:val="0"/>
              </w:rPr>
              <w:t xml:space="preserve">Project Management</w:t>
            </w:r>
          </w:p>
        </w:tc>
        <w:tc>
          <w:tcPr/>
          <w:p w:rsidR="00000000" w:rsidDel="00000000" w:rsidP="00000000" w:rsidRDefault="00000000" w:rsidRPr="00000000" w14:paraId="0000071B">
            <w:pPr>
              <w:rPr/>
            </w:pPr>
            <w:r w:rsidDel="00000000" w:rsidR="00000000" w:rsidRPr="00000000">
              <w:rPr>
                <w:rtl w:val="0"/>
              </w:rPr>
              <w:t xml:space="preserve">Vidakis N</w:t>
            </w:r>
          </w:p>
        </w:tc>
      </w:tr>
    </w:tbl>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rPr/>
      </w:pPr>
      <w:r w:rsidDel="00000000" w:rsidR="00000000" w:rsidRPr="00000000">
        <w:rPr>
          <w:rtl w:val="0"/>
        </w:rPr>
      </w:r>
    </w:p>
    <w:p w:rsidR="00000000" w:rsidDel="00000000" w:rsidP="00000000" w:rsidRDefault="00000000" w:rsidRPr="00000000" w14:paraId="0000071E">
      <w:pPr>
        <w:jc w:val="left"/>
        <w:rPr>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71F">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1mrcu09" w:id="160"/>
      <w:bookmarkEnd w:id="160"/>
      <w:r w:rsidDel="00000000" w:rsidR="00000000" w:rsidRPr="00000000">
        <w:rPr>
          <w:rtl w:val="0"/>
        </w:rPr>
        <w:t xml:space="preserve">Cooperation </w:t>
      </w:r>
    </w:p>
    <w:p w:rsidR="00000000" w:rsidDel="00000000" w:rsidP="00000000" w:rsidRDefault="00000000" w:rsidRPr="00000000" w14:paraId="00000720">
      <w:pPr>
        <w:rPr/>
      </w:pPr>
      <w:r w:rsidDel="00000000" w:rsidR="00000000" w:rsidRPr="00000000">
        <w:rPr>
          <w:rtl w:val="0"/>
        </w:rPr>
      </w:r>
    </w:p>
    <w:p w:rsidR="00000000" w:rsidDel="00000000" w:rsidP="00000000" w:rsidRDefault="00000000" w:rsidRPr="00000000" w14:paraId="00000721">
      <w:pPr>
        <w:pStyle w:val="Heading3"/>
        <w:tabs>
          <w:tab w:val="left" w:leader="none" w:pos="1134"/>
          <w:tab w:val="left" w:leader="none" w:pos="2268"/>
          <w:tab w:val="left" w:leader="none" w:pos="3402"/>
          <w:tab w:val="left" w:leader="none" w:pos="4536"/>
          <w:tab w:val="left" w:leader="none" w:pos="5670"/>
          <w:tab w:val="left" w:leader="none" w:pos="6804"/>
        </w:tabs>
        <w:spacing w:before="120" w:lineRule="auto"/>
        <w:rPr>
          <w:u w:val="none"/>
        </w:rPr>
      </w:pPr>
      <w:bookmarkStart w:colFirst="0" w:colLast="0" w:name="_heading=h.46r0co2" w:id="163"/>
      <w:bookmarkEnd w:id="163"/>
      <w:r w:rsidDel="00000000" w:rsidR="00000000" w:rsidRPr="00000000">
        <w:rPr>
          <w:u w:val="none"/>
          <w:rtl w:val="0"/>
        </w:rPr>
        <w:t xml:space="preserve">9.1 </w:t>
      </w:r>
      <w:bookmarkStart w:colFirst="0" w:colLast="0" w:name="bookmark=id.2jh5peh" w:id="161"/>
      <w:bookmarkEnd w:id="161"/>
      <w:bookmarkStart w:colFirst="0" w:colLast="0" w:name="bookmark=id.ymfzma" w:id="162"/>
      <w:bookmarkEnd w:id="162"/>
      <w:r w:rsidDel="00000000" w:rsidR="00000000" w:rsidRPr="00000000">
        <w:rPr>
          <w:u w:val="none"/>
          <w:rtl w:val="0"/>
        </w:rPr>
        <w:t xml:space="preserve">Local </w:t>
      </w:r>
    </w:p>
    <w:p w:rsidR="00000000" w:rsidDel="00000000" w:rsidP="00000000" w:rsidRDefault="00000000" w:rsidRPr="00000000" w14:paraId="00000722">
      <w:pPr>
        <w:numPr>
          <w:ilvl w:val="1"/>
          <w:numId w:val="4"/>
        </w:numPr>
        <w:ind w:left="720" w:hanging="360"/>
        <w:rPr/>
      </w:pPr>
      <w:r w:rsidDel="00000000" w:rsidR="00000000" w:rsidRPr="00000000">
        <w:rPr>
          <w:rtl w:val="0"/>
        </w:rPr>
        <w:t xml:space="preserve">University of Crete</w:t>
      </w:r>
    </w:p>
    <w:p w:rsidR="00000000" w:rsidDel="00000000" w:rsidP="00000000" w:rsidRDefault="00000000" w:rsidRPr="00000000" w14:paraId="00000723">
      <w:pPr>
        <w:numPr>
          <w:ilvl w:val="1"/>
          <w:numId w:val="4"/>
        </w:numPr>
        <w:ind w:left="720" w:hanging="360"/>
        <w:rPr/>
      </w:pPr>
      <w:r w:rsidDel="00000000" w:rsidR="00000000" w:rsidRPr="00000000">
        <w:rPr>
          <w:rtl w:val="0"/>
        </w:rPr>
        <w:t xml:space="preserve">Technical University of Crete</w:t>
      </w:r>
    </w:p>
    <w:p w:rsidR="00000000" w:rsidDel="00000000" w:rsidP="00000000" w:rsidRDefault="00000000" w:rsidRPr="00000000" w14:paraId="00000724">
      <w:pPr>
        <w:numPr>
          <w:ilvl w:val="1"/>
          <w:numId w:val="4"/>
        </w:numPr>
        <w:ind w:left="720" w:hanging="360"/>
        <w:rPr/>
      </w:pPr>
      <w:r w:rsidDel="00000000" w:rsidR="00000000" w:rsidRPr="00000000">
        <w:rPr>
          <w:rtl w:val="0"/>
        </w:rPr>
        <w:t xml:space="preserve">Foundation for Research and Technology (FORTH)</w:t>
      </w:r>
    </w:p>
    <w:p w:rsidR="00000000" w:rsidDel="00000000" w:rsidP="00000000" w:rsidRDefault="00000000" w:rsidRPr="00000000" w14:paraId="00000725">
      <w:pPr>
        <w:numPr>
          <w:ilvl w:val="0"/>
          <w:numId w:val="4"/>
        </w:numPr>
        <w:ind w:left="720" w:hanging="360"/>
        <w:rPr/>
      </w:pPr>
      <w:r w:rsidDel="00000000" w:rsidR="00000000" w:rsidRPr="00000000">
        <w:rPr>
          <w:rtl w:val="0"/>
        </w:rPr>
        <w:t xml:space="preserve">University of Aegean</w:t>
      </w:r>
    </w:p>
    <w:p w:rsidR="00000000" w:rsidDel="00000000" w:rsidP="00000000" w:rsidRDefault="00000000" w:rsidRPr="00000000" w14:paraId="00000726">
      <w:pPr>
        <w:numPr>
          <w:ilvl w:val="0"/>
          <w:numId w:val="4"/>
        </w:numPr>
        <w:pBdr>
          <w:top w:space="0" w:sz="0" w:val="nil"/>
          <w:left w:space="0" w:sz="0" w:val="nil"/>
          <w:bottom w:space="0" w:sz="0" w:val="nil"/>
          <w:right w:space="0" w:sz="0" w:val="nil"/>
          <w:between w:space="0" w:sz="0" w:val="nil"/>
        </w:pBdr>
        <w:tabs>
          <w:tab w:val="right" w:leader="none" w:pos="5760"/>
        </w:tabs>
        <w:ind w:left="720" w:hanging="360"/>
        <w:rPr>
          <w:color w:val="000000"/>
        </w:rPr>
      </w:pPr>
      <w:r w:rsidDel="00000000" w:rsidR="00000000" w:rsidRPr="00000000">
        <w:rPr>
          <w:color w:val="000000"/>
          <w:rtl w:val="0"/>
        </w:rPr>
        <w:t xml:space="preserve">Regional Directorate of Primary and Secondary Education of Crete (RDPSEC)</w:t>
      </w:r>
    </w:p>
    <w:p w:rsidR="00000000" w:rsidDel="00000000" w:rsidP="00000000" w:rsidRDefault="00000000" w:rsidRPr="00000000" w14:paraId="00000727">
      <w:pPr>
        <w:rPr/>
      </w:pPr>
      <w:r w:rsidDel="00000000" w:rsidR="00000000" w:rsidRPr="00000000">
        <w:rPr>
          <w:rtl w:val="0"/>
        </w:rPr>
      </w:r>
    </w:p>
    <w:p w:rsidR="00000000" w:rsidDel="00000000" w:rsidP="00000000" w:rsidRDefault="00000000" w:rsidRPr="00000000" w14:paraId="00000728">
      <w:pPr>
        <w:pStyle w:val="Heading3"/>
        <w:tabs>
          <w:tab w:val="left" w:leader="none" w:pos="1134"/>
          <w:tab w:val="left" w:leader="none" w:pos="2268"/>
          <w:tab w:val="left" w:leader="none" w:pos="3402"/>
          <w:tab w:val="left" w:leader="none" w:pos="4536"/>
          <w:tab w:val="left" w:leader="none" w:pos="5670"/>
          <w:tab w:val="left" w:leader="none" w:pos="6804"/>
        </w:tabs>
        <w:spacing w:before="120" w:lineRule="auto"/>
        <w:rPr>
          <w:u w:val="none"/>
        </w:rPr>
      </w:pPr>
      <w:bookmarkStart w:colFirst="0" w:colLast="0" w:name="_heading=h.3l18frh" w:id="164"/>
      <w:bookmarkEnd w:id="164"/>
      <w:r w:rsidDel="00000000" w:rsidR="00000000" w:rsidRPr="00000000">
        <w:rPr>
          <w:u w:val="none"/>
          <w:rtl w:val="0"/>
        </w:rPr>
        <w:t xml:space="preserve">9.2 European</w:t>
      </w:r>
    </w:p>
    <w:p w:rsidR="00000000" w:rsidDel="00000000" w:rsidP="00000000" w:rsidRDefault="00000000" w:rsidRPr="00000000" w14:paraId="00000729">
      <w:pPr>
        <w:numPr>
          <w:ilvl w:val="1"/>
          <w:numId w:val="4"/>
        </w:numPr>
        <w:ind w:left="720" w:hanging="360"/>
        <w:rPr/>
      </w:pPr>
      <w:r w:rsidDel="00000000" w:rsidR="00000000" w:rsidRPr="00000000">
        <w:rPr>
          <w:rtl w:val="0"/>
        </w:rPr>
        <w:t xml:space="preserve">Nottingham Trent University (NTU), United Kingdom</w:t>
      </w:r>
    </w:p>
    <w:p w:rsidR="00000000" w:rsidDel="00000000" w:rsidP="00000000" w:rsidRDefault="00000000" w:rsidRPr="00000000" w14:paraId="0000072A">
      <w:pPr>
        <w:numPr>
          <w:ilvl w:val="1"/>
          <w:numId w:val="4"/>
        </w:numPr>
        <w:ind w:left="720" w:hanging="360"/>
        <w:rPr/>
      </w:pPr>
      <w:r w:rsidDel="00000000" w:rsidR="00000000" w:rsidRPr="00000000">
        <w:rPr>
          <w:rtl w:val="0"/>
        </w:rPr>
        <w:t xml:space="preserve">Kepler Universität Linz (JKU), Austria</w:t>
      </w:r>
    </w:p>
    <w:p w:rsidR="00000000" w:rsidDel="00000000" w:rsidP="00000000" w:rsidRDefault="00000000" w:rsidRPr="00000000" w14:paraId="0000072B">
      <w:pPr>
        <w:numPr>
          <w:ilvl w:val="1"/>
          <w:numId w:val="4"/>
        </w:numPr>
        <w:ind w:left="720" w:hanging="360"/>
        <w:rPr/>
      </w:pPr>
      <w:r w:rsidDel="00000000" w:rsidR="00000000" w:rsidRPr="00000000">
        <w:rPr>
          <w:rtl w:val="0"/>
        </w:rPr>
        <w:t xml:space="preserve">University of Aalborg (AAU), Denmark</w:t>
      </w:r>
    </w:p>
    <w:p w:rsidR="00000000" w:rsidDel="00000000" w:rsidP="00000000" w:rsidRDefault="00000000" w:rsidRPr="00000000" w14:paraId="0000072C">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Fraunhofer Institute for Intelligent Analysis and Information Systems, Germany</w:t>
      </w:r>
      <w:r w:rsidDel="00000000" w:rsidR="00000000" w:rsidRPr="00000000">
        <w:rPr>
          <w:rtl w:val="0"/>
        </w:rPr>
      </w:r>
    </w:p>
    <w:p w:rsidR="00000000" w:rsidDel="00000000" w:rsidP="00000000" w:rsidRDefault="00000000" w:rsidRPr="00000000" w14:paraId="0000072D">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Legendary Games, SME, United Kingdom</w:t>
      </w:r>
    </w:p>
    <w:p w:rsidR="00000000" w:rsidDel="00000000" w:rsidP="00000000" w:rsidRDefault="00000000" w:rsidRPr="00000000" w14:paraId="0000072E">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Serious Games Solutions GmbH, SME, Gernmany</w:t>
      </w:r>
      <w:r w:rsidDel="00000000" w:rsidR="00000000" w:rsidRPr="00000000">
        <w:rPr>
          <w:rtl w:val="0"/>
        </w:rPr>
      </w:r>
    </w:p>
    <w:p w:rsidR="00000000" w:rsidDel="00000000" w:rsidP="00000000" w:rsidRDefault="00000000" w:rsidRPr="00000000" w14:paraId="0000072F">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CEFRIEL, Institute, Italy</w:t>
      </w:r>
      <w:r w:rsidDel="00000000" w:rsidR="00000000" w:rsidRPr="00000000">
        <w:rPr>
          <w:rtl w:val="0"/>
        </w:rPr>
      </w:r>
    </w:p>
    <w:p w:rsidR="00000000" w:rsidDel="00000000" w:rsidP="00000000" w:rsidRDefault="00000000" w:rsidRPr="00000000" w14:paraId="00000730">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University of Reading (UoR), United Kingdom</w:t>
      </w:r>
      <w:r w:rsidDel="00000000" w:rsidR="00000000" w:rsidRPr="00000000">
        <w:rPr>
          <w:rtl w:val="0"/>
        </w:rPr>
      </w:r>
    </w:p>
    <w:p w:rsidR="00000000" w:rsidDel="00000000" w:rsidP="00000000" w:rsidRDefault="00000000" w:rsidRPr="00000000" w14:paraId="00000731">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BSD, SME, Italy</w:t>
      </w:r>
      <w:r w:rsidDel="00000000" w:rsidR="00000000" w:rsidRPr="00000000">
        <w:rPr>
          <w:rtl w:val="0"/>
        </w:rPr>
      </w:r>
    </w:p>
    <w:p w:rsidR="00000000" w:rsidDel="00000000" w:rsidP="00000000" w:rsidRDefault="00000000" w:rsidRPr="00000000" w14:paraId="00000732">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LightAct, interactivna osvetlitev in mediji, d.o.o., SME, Slovenia</w:t>
      </w:r>
      <w:r w:rsidDel="00000000" w:rsidR="00000000" w:rsidRPr="00000000">
        <w:rPr>
          <w:rtl w:val="0"/>
        </w:rPr>
      </w:r>
    </w:p>
    <w:p w:rsidR="00000000" w:rsidDel="00000000" w:rsidP="00000000" w:rsidRDefault="00000000" w:rsidRPr="00000000" w14:paraId="0000073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OPEN GROUP Societa’ Cooperativa Sociale Onlus (OpenGroup), CO-OP, Italy</w:t>
      </w:r>
      <w:r w:rsidDel="00000000" w:rsidR="00000000" w:rsidRPr="00000000">
        <w:rPr>
          <w:rtl w:val="0"/>
        </w:rPr>
      </w:r>
    </w:p>
    <w:p w:rsidR="00000000" w:rsidDel="00000000" w:rsidP="00000000" w:rsidRDefault="00000000" w:rsidRPr="00000000" w14:paraId="0000073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Fondazione Stella Maris (FSM), Institute, Italy</w:t>
      </w:r>
      <w:r w:rsidDel="00000000" w:rsidR="00000000" w:rsidRPr="00000000">
        <w:rPr>
          <w:rtl w:val="0"/>
        </w:rPr>
      </w:r>
    </w:p>
    <w:p w:rsidR="00000000" w:rsidDel="00000000" w:rsidP="00000000" w:rsidRDefault="00000000" w:rsidRPr="00000000" w14:paraId="00000735">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UNIVERSIDAD DE SEVILLA, (US), Spain</w:t>
      </w:r>
      <w:r w:rsidDel="00000000" w:rsidR="00000000" w:rsidRPr="00000000">
        <w:rPr>
          <w:rtl w:val="0"/>
        </w:rPr>
      </w:r>
    </w:p>
    <w:p w:rsidR="00000000" w:rsidDel="00000000" w:rsidP="00000000" w:rsidRDefault="00000000" w:rsidRPr="00000000" w14:paraId="0000073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IES CAURA, (CAU), Spain</w:t>
      </w:r>
      <w:r w:rsidDel="00000000" w:rsidR="00000000" w:rsidRPr="00000000">
        <w:rPr>
          <w:rtl w:val="0"/>
        </w:rPr>
      </w:r>
    </w:p>
    <w:p w:rsidR="00000000" w:rsidDel="00000000" w:rsidP="00000000" w:rsidRDefault="00000000" w:rsidRPr="00000000" w14:paraId="00000737">
      <w:pPr>
        <w:numPr>
          <w:ilvl w:val="0"/>
          <w:numId w:val="4"/>
        </w:numPr>
        <w:pBdr>
          <w:top w:space="0" w:sz="0" w:val="nil"/>
          <w:left w:space="0" w:sz="0" w:val="nil"/>
          <w:bottom w:space="0" w:sz="0" w:val="nil"/>
          <w:right w:space="0" w:sz="0" w:val="nil"/>
          <w:between w:space="0" w:sz="0" w:val="nil"/>
        </w:pBdr>
        <w:ind w:left="720" w:hanging="360"/>
        <w:rPr/>
        <w:sectPr>
          <w:footerReference r:id="rId29" w:type="default"/>
          <w:pgSz w:h="16838" w:w="11906" w:orient="portrait"/>
          <w:pgMar w:bottom="567" w:top="993" w:left="1134" w:right="851" w:header="720" w:footer="816"/>
          <w:pgNumType w:start="1"/>
          <w:titlePg w:val="1"/>
        </w:sectPr>
      </w:pPr>
      <w:r w:rsidDel="00000000" w:rsidR="00000000" w:rsidRPr="00000000">
        <w:rPr>
          <w:color w:val="000000"/>
          <w:rtl w:val="0"/>
        </w:rPr>
        <w:t xml:space="preserve">BUENAVENTURA MEDIA, SME, Spain</w:t>
      </w:r>
      <w:r w:rsidDel="00000000" w:rsidR="00000000" w:rsidRPr="00000000">
        <w:rPr>
          <w:rtl w:val="0"/>
        </w:rPr>
      </w:r>
    </w:p>
    <w:p w:rsidR="00000000" w:rsidDel="00000000" w:rsidP="00000000" w:rsidRDefault="00000000" w:rsidRPr="00000000" w14:paraId="00000738">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206ipza" w:id="165"/>
      <w:bookmarkEnd w:id="165"/>
      <w:r w:rsidDel="00000000" w:rsidR="00000000" w:rsidRPr="00000000">
        <w:rPr>
          <w:rtl w:val="0"/>
        </w:rPr>
        <w:t xml:space="preserve">Teaching - Supervising</w:t>
      </w:r>
    </w:p>
    <w:p w:rsidR="00000000" w:rsidDel="00000000" w:rsidP="00000000" w:rsidRDefault="00000000" w:rsidRPr="00000000" w14:paraId="00000739">
      <w:pPr>
        <w:rPr/>
      </w:pPr>
      <w:r w:rsidDel="00000000" w:rsidR="00000000" w:rsidRPr="00000000">
        <w:rPr>
          <w:rtl w:val="0"/>
        </w:rPr>
      </w:r>
    </w:p>
    <w:p w:rsidR="00000000" w:rsidDel="00000000" w:rsidP="00000000" w:rsidRDefault="00000000" w:rsidRPr="00000000" w14:paraId="0000073A">
      <w:pPr>
        <w:pStyle w:val="Heading3"/>
        <w:tabs>
          <w:tab w:val="left" w:leader="none" w:pos="1134"/>
          <w:tab w:val="left" w:leader="none" w:pos="2268"/>
          <w:tab w:val="left" w:leader="none" w:pos="3402"/>
          <w:tab w:val="left" w:leader="none" w:pos="4536"/>
          <w:tab w:val="left" w:leader="none" w:pos="5670"/>
          <w:tab w:val="left" w:leader="none" w:pos="6804"/>
          <w:tab w:val="left" w:leader="none" w:pos="709"/>
        </w:tabs>
        <w:rPr>
          <w:u w:val="none"/>
        </w:rPr>
      </w:pPr>
      <w:bookmarkStart w:colFirst="0" w:colLast="0" w:name="_heading=h.4k668n3" w:id="166"/>
      <w:bookmarkEnd w:id="166"/>
      <w:r w:rsidDel="00000000" w:rsidR="00000000" w:rsidRPr="00000000">
        <w:rPr>
          <w:u w:val="none"/>
          <w:rtl w:val="0"/>
        </w:rPr>
        <w:t xml:space="preserve">10.1</w:t>
        <w:tab/>
        <w:t xml:space="preserve">Technische Universität Wien (TU-WIEN) Vienna Austria</w:t>
      </w:r>
    </w:p>
    <w:p w:rsidR="00000000" w:rsidDel="00000000" w:rsidP="00000000" w:rsidRDefault="00000000" w:rsidRPr="00000000" w14:paraId="0000073B">
      <w:pPr>
        <w:rPr/>
      </w:pPr>
      <w:r w:rsidDel="00000000" w:rsidR="00000000" w:rsidRPr="00000000">
        <w:rPr>
          <w:rtl w:val="0"/>
        </w:rPr>
      </w:r>
    </w:p>
    <w:p w:rsidR="00000000" w:rsidDel="00000000" w:rsidP="00000000" w:rsidRDefault="00000000" w:rsidRPr="00000000" w14:paraId="0000073C">
      <w:pPr>
        <w:numPr>
          <w:ilvl w:val="0"/>
          <w:numId w:val="5"/>
        </w:numPr>
        <w:ind w:left="426" w:hanging="426"/>
        <w:rPr/>
      </w:pPr>
      <w:r w:rsidDel="00000000" w:rsidR="00000000" w:rsidRPr="00000000">
        <w:rPr>
          <w:rtl w:val="0"/>
        </w:rPr>
        <w:t xml:space="preserve">Kevin McErlane &amp; Rachel Elliott: Final Year Project «Management System for Object Oriented programming»</w:t>
      </w:r>
    </w:p>
    <w:p w:rsidR="00000000" w:rsidDel="00000000" w:rsidP="00000000" w:rsidRDefault="00000000" w:rsidRPr="00000000" w14:paraId="0000073D">
      <w:pPr>
        <w:numPr>
          <w:ilvl w:val="0"/>
          <w:numId w:val="5"/>
        </w:numPr>
        <w:ind w:left="426" w:hanging="426"/>
        <w:rPr/>
      </w:pPr>
      <w:r w:rsidDel="00000000" w:rsidR="00000000" w:rsidRPr="00000000">
        <w:rPr>
          <w:rtl w:val="0"/>
        </w:rPr>
        <w:t xml:space="preserve">Norbert Mayer &amp; Cristian Merighi: Final Year Project «Editor for object-relatioship models»</w:t>
      </w:r>
    </w:p>
    <w:p w:rsidR="00000000" w:rsidDel="00000000" w:rsidP="00000000" w:rsidRDefault="00000000" w:rsidRPr="00000000" w14:paraId="0000073E">
      <w:pPr>
        <w:numPr>
          <w:ilvl w:val="0"/>
          <w:numId w:val="5"/>
        </w:numPr>
        <w:ind w:left="426" w:hanging="426"/>
        <w:rPr/>
      </w:pPr>
      <w:r w:rsidDel="00000000" w:rsidR="00000000" w:rsidRPr="00000000">
        <w:rPr>
          <w:rtl w:val="0"/>
        </w:rPr>
        <w:t xml:space="preserve">Norbert Bichler, Thomas Brodler &amp; Gabriele Mayer: Final Year Project « Algorithm check for the EDI-blaster»</w:t>
      </w:r>
    </w:p>
    <w:p w:rsidR="00000000" w:rsidDel="00000000" w:rsidP="00000000" w:rsidRDefault="00000000" w:rsidRPr="00000000" w14:paraId="0000073F">
      <w:pPr>
        <w:numPr>
          <w:ilvl w:val="0"/>
          <w:numId w:val="5"/>
        </w:numPr>
        <w:ind w:left="426" w:hanging="426"/>
        <w:rPr/>
      </w:pPr>
      <w:r w:rsidDel="00000000" w:rsidR="00000000" w:rsidRPr="00000000">
        <w:rPr>
          <w:rtl w:val="0"/>
        </w:rPr>
        <w:t xml:space="preserve">Stefan Mohacsi: Final Year Project « Translation model for the TADEUS environment»</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r>
    </w:p>
    <w:p w:rsidR="00000000" w:rsidDel="00000000" w:rsidP="00000000" w:rsidRDefault="00000000" w:rsidRPr="00000000" w14:paraId="00000742">
      <w:pPr>
        <w:pStyle w:val="Heading3"/>
        <w:tabs>
          <w:tab w:val="left" w:leader="none" w:pos="1134"/>
          <w:tab w:val="left" w:leader="none" w:pos="2268"/>
          <w:tab w:val="left" w:leader="none" w:pos="3402"/>
          <w:tab w:val="left" w:leader="none" w:pos="4536"/>
          <w:tab w:val="left" w:leader="none" w:pos="5670"/>
          <w:tab w:val="left" w:leader="none" w:pos="6804"/>
          <w:tab w:val="left" w:leader="none" w:pos="709"/>
        </w:tabs>
        <w:rPr>
          <w:u w:val="none"/>
        </w:rPr>
      </w:pPr>
      <w:bookmarkStart w:colFirst="0" w:colLast="0" w:name="_heading=h.2zbgiuw" w:id="167"/>
      <w:bookmarkEnd w:id="167"/>
      <w:r w:rsidDel="00000000" w:rsidR="00000000" w:rsidRPr="00000000">
        <w:rPr>
          <w:u w:val="none"/>
          <w:rtl w:val="0"/>
        </w:rPr>
        <w:t xml:space="preserve">10.2</w:t>
        <w:tab/>
        <w:t xml:space="preserve">MINOAN LINES S.A. Heraklion</w:t>
      </w:r>
    </w:p>
    <w:p w:rsidR="00000000" w:rsidDel="00000000" w:rsidP="00000000" w:rsidRDefault="00000000" w:rsidRPr="00000000" w14:paraId="00000743">
      <w:pPr>
        <w:rPr/>
      </w:pPr>
      <w:r w:rsidDel="00000000" w:rsidR="00000000" w:rsidRPr="00000000">
        <w:rPr>
          <w:rtl w:val="0"/>
        </w:rPr>
      </w:r>
    </w:p>
    <w:p w:rsidR="00000000" w:rsidDel="00000000" w:rsidP="00000000" w:rsidRDefault="00000000" w:rsidRPr="00000000" w14:paraId="00000744">
      <w:pPr>
        <w:numPr>
          <w:ilvl w:val="0"/>
          <w:numId w:val="5"/>
        </w:numPr>
        <w:ind w:left="426" w:hanging="426"/>
        <w:rPr/>
      </w:pPr>
      <w:r w:rsidDel="00000000" w:rsidR="00000000" w:rsidRPr="00000000">
        <w:rPr>
          <w:rtl w:val="0"/>
        </w:rPr>
        <w:t xml:space="preserve">Syligardos J: Supervising project on « Reservation and Issuing tickets for passengers and vehicles», « Check-In &amp; Check-Out system»</w:t>
      </w:r>
    </w:p>
    <w:p w:rsidR="00000000" w:rsidDel="00000000" w:rsidP="00000000" w:rsidRDefault="00000000" w:rsidRPr="00000000" w14:paraId="00000745">
      <w:pPr>
        <w:numPr>
          <w:ilvl w:val="0"/>
          <w:numId w:val="5"/>
        </w:numPr>
        <w:ind w:left="426" w:hanging="426"/>
        <w:rPr/>
      </w:pPr>
      <w:r w:rsidDel="00000000" w:rsidR="00000000" w:rsidRPr="00000000">
        <w:rPr>
          <w:rtl w:val="0"/>
        </w:rPr>
        <w:t xml:space="preserve">Gizi N: Supervising project on « Reservation and Issuing tickets for passengers and vehicles»,</w:t>
      </w:r>
    </w:p>
    <w:p w:rsidR="00000000" w:rsidDel="00000000" w:rsidP="00000000" w:rsidRDefault="00000000" w:rsidRPr="00000000" w14:paraId="00000746">
      <w:pPr>
        <w:numPr>
          <w:ilvl w:val="0"/>
          <w:numId w:val="5"/>
        </w:numPr>
        <w:ind w:left="426" w:hanging="426"/>
        <w:rPr/>
      </w:pPr>
      <w:r w:rsidDel="00000000" w:rsidR="00000000" w:rsidRPr="00000000">
        <w:rPr>
          <w:rtl w:val="0"/>
        </w:rPr>
        <w:t xml:space="preserve">Damianakis D: Supervising project on «Electronic Cabin Locks»</w:t>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pStyle w:val="Heading3"/>
        <w:tabs>
          <w:tab w:val="left" w:leader="none" w:pos="1134"/>
          <w:tab w:val="left" w:leader="none" w:pos="2268"/>
          <w:tab w:val="left" w:leader="none" w:pos="3402"/>
          <w:tab w:val="left" w:leader="none" w:pos="4536"/>
          <w:tab w:val="left" w:leader="none" w:pos="5670"/>
          <w:tab w:val="left" w:leader="none" w:pos="6804"/>
          <w:tab w:val="left" w:leader="none" w:pos="709"/>
        </w:tabs>
        <w:rPr>
          <w:u w:val="none"/>
        </w:rPr>
      </w:pPr>
      <w:bookmarkStart w:colFirst="0" w:colLast="0" w:name="_heading=h.1egqt2p" w:id="168"/>
      <w:bookmarkEnd w:id="168"/>
      <w:r w:rsidDel="00000000" w:rsidR="00000000" w:rsidRPr="00000000">
        <w:rPr>
          <w:u w:val="none"/>
          <w:rtl w:val="0"/>
        </w:rPr>
        <w:t xml:space="preserve">10.3</w:t>
        <w:tab/>
        <w:t xml:space="preserve">Hellenic Mediterranean University prior Technological Educational Institute of Crete</w:t>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pStyle w:val="Heading4"/>
        <w:rPr/>
      </w:pPr>
      <w:r w:rsidDel="00000000" w:rsidR="00000000" w:rsidRPr="00000000">
        <w:rPr>
          <w:rtl w:val="0"/>
        </w:rPr>
        <w:t xml:space="preserve">Teaching</w:t>
      </w:r>
    </w:p>
    <w:p w:rsidR="00000000" w:rsidDel="00000000" w:rsidP="00000000" w:rsidRDefault="00000000" w:rsidRPr="00000000" w14:paraId="0000074C">
      <w:pPr>
        <w:rPr/>
      </w:pPr>
      <w:r w:rsidDel="00000000" w:rsidR="00000000" w:rsidRPr="00000000">
        <w:rPr>
          <w:rtl w:val="0"/>
        </w:rPr>
      </w:r>
    </w:p>
    <w:tbl>
      <w:tblPr>
        <w:tblStyle w:val="Table87"/>
        <w:tblW w:w="13013.0" w:type="dxa"/>
        <w:jc w:val="left"/>
        <w:tblInd w:w="13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4388"/>
        <w:gridCol w:w="1701"/>
        <w:gridCol w:w="1701"/>
        <w:gridCol w:w="1701"/>
        <w:gridCol w:w="3522"/>
        <w:tblGridChange w:id="0">
          <w:tblGrid>
            <w:gridCol w:w="4388"/>
            <w:gridCol w:w="1701"/>
            <w:gridCol w:w="1701"/>
            <w:gridCol w:w="1701"/>
            <w:gridCol w:w="3522"/>
          </w:tblGrid>
        </w:tblGridChange>
      </w:tblGrid>
      <w:tr>
        <w:trPr>
          <w:cantSplit w:val="0"/>
          <w:trHeight w:val="498" w:hRule="atLeast"/>
          <w:tblHeader w:val="0"/>
        </w:trPr>
        <w:tc>
          <w:tcPr>
            <w:shd w:fill="e7e6e6" w:val="clear"/>
            <w:vAlign w:val="center"/>
          </w:tcPr>
          <w:p w:rsidR="00000000" w:rsidDel="00000000" w:rsidP="00000000" w:rsidRDefault="00000000" w:rsidRPr="00000000" w14:paraId="0000074D">
            <w:pPr>
              <w:jc w:val="left"/>
              <w:rPr/>
            </w:pPr>
            <w:r w:rsidDel="00000000" w:rsidR="00000000" w:rsidRPr="00000000">
              <w:rPr>
                <w:rtl w:val="0"/>
              </w:rPr>
              <w:t xml:space="preserve">Course</w:t>
            </w:r>
          </w:p>
        </w:tc>
        <w:tc>
          <w:tcPr>
            <w:shd w:fill="e7e6e6" w:val="clear"/>
            <w:vAlign w:val="center"/>
          </w:tcPr>
          <w:p w:rsidR="00000000" w:rsidDel="00000000" w:rsidP="00000000" w:rsidRDefault="00000000" w:rsidRPr="00000000" w14:paraId="0000074E">
            <w:pPr>
              <w:jc w:val="left"/>
              <w:rPr/>
            </w:pPr>
            <w:r w:rsidDel="00000000" w:rsidR="00000000" w:rsidRPr="00000000">
              <w:rPr>
                <w:rtl w:val="0"/>
              </w:rPr>
              <w:t xml:space="preserve">Level</w:t>
            </w:r>
          </w:p>
        </w:tc>
        <w:tc>
          <w:tcPr>
            <w:shd w:fill="e7e6e6" w:val="clear"/>
            <w:vAlign w:val="center"/>
          </w:tcPr>
          <w:p w:rsidR="00000000" w:rsidDel="00000000" w:rsidP="00000000" w:rsidRDefault="00000000" w:rsidRPr="00000000" w14:paraId="0000074F">
            <w:pPr>
              <w:jc w:val="left"/>
              <w:rPr/>
            </w:pPr>
            <w:r w:rsidDel="00000000" w:rsidR="00000000" w:rsidRPr="00000000">
              <w:rPr>
                <w:rtl w:val="0"/>
              </w:rPr>
              <w:t xml:space="preserve">Semester</w:t>
            </w:r>
          </w:p>
        </w:tc>
        <w:tc>
          <w:tcPr>
            <w:shd w:fill="e7e6e6" w:val="clear"/>
            <w:vAlign w:val="center"/>
          </w:tcPr>
          <w:p w:rsidR="00000000" w:rsidDel="00000000" w:rsidP="00000000" w:rsidRDefault="00000000" w:rsidRPr="00000000" w14:paraId="00000750">
            <w:pPr>
              <w:jc w:val="left"/>
              <w:rPr/>
            </w:pPr>
            <w:r w:rsidDel="00000000" w:rsidR="00000000" w:rsidRPr="00000000">
              <w:rPr>
                <w:rtl w:val="0"/>
              </w:rPr>
              <w:t xml:space="preserve">Teaching Period</w:t>
            </w:r>
          </w:p>
        </w:tc>
        <w:tc>
          <w:tcPr>
            <w:shd w:fill="e7e6e6" w:val="clear"/>
            <w:vAlign w:val="center"/>
          </w:tcPr>
          <w:p w:rsidR="00000000" w:rsidDel="00000000" w:rsidP="00000000" w:rsidRDefault="00000000" w:rsidRPr="00000000" w14:paraId="00000751">
            <w:pPr>
              <w:jc w:val="left"/>
              <w:rPr/>
            </w:pPr>
            <w:r w:rsidDel="00000000" w:rsidR="00000000" w:rsidRPr="00000000">
              <w:rPr>
                <w:rtl w:val="0"/>
              </w:rPr>
              <w:t xml:space="preserve">Affiliation</w:t>
            </w:r>
          </w:p>
        </w:tc>
      </w:tr>
      <w:tr>
        <w:trPr>
          <w:cantSplit w:val="0"/>
          <w:trHeight w:val="422" w:hRule="atLeast"/>
          <w:tblHeader w:val="0"/>
        </w:trPr>
        <w:tc>
          <w:tcPr>
            <w:shd w:fill="e7e6e6" w:val="clear"/>
          </w:tcPr>
          <w:p w:rsidR="00000000" w:rsidDel="00000000" w:rsidP="00000000" w:rsidRDefault="00000000" w:rsidRPr="00000000" w14:paraId="00000752">
            <w:pPr>
              <w:jc w:val="left"/>
              <w:rPr/>
            </w:pPr>
            <w:r w:rsidDel="00000000" w:rsidR="00000000" w:rsidRPr="00000000">
              <w:rPr>
                <w:rtl w:val="0"/>
              </w:rPr>
              <w:t xml:space="preserve">Software Engineering</w:t>
            </w:r>
          </w:p>
        </w:tc>
        <w:tc>
          <w:tcPr>
            <w:shd w:fill="e7e6e6" w:val="clear"/>
            <w:vAlign w:val="center"/>
          </w:tcPr>
          <w:p w:rsidR="00000000" w:rsidDel="00000000" w:rsidP="00000000" w:rsidRDefault="00000000" w:rsidRPr="00000000" w14:paraId="00000753">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54">
            <w:pPr>
              <w:jc w:val="left"/>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55">
            <w:pPr>
              <w:jc w:val="center"/>
              <w:rPr/>
            </w:pPr>
            <w:r w:rsidDel="00000000" w:rsidR="00000000" w:rsidRPr="00000000">
              <w:rPr>
                <w:rtl w:val="0"/>
              </w:rPr>
              <w:t xml:space="preserve">2019-today</w:t>
            </w:r>
          </w:p>
        </w:tc>
        <w:tc>
          <w:tcPr>
            <w:vMerge w:val="restart"/>
            <w:shd w:fill="e7e6e6" w:val="clear"/>
            <w:vAlign w:val="center"/>
          </w:tcPr>
          <w:p w:rsidR="00000000" w:rsidDel="00000000" w:rsidP="00000000" w:rsidRDefault="00000000" w:rsidRPr="00000000" w14:paraId="00000756">
            <w:pPr>
              <w:jc w:val="left"/>
              <w:rPr/>
            </w:pPr>
            <w:r w:rsidDel="00000000" w:rsidR="00000000" w:rsidRPr="00000000">
              <w:rPr>
                <w:rtl w:val="0"/>
              </w:rPr>
              <w:t xml:space="preserve">Hellenic Mediterranean University (HMU)</w:t>
            </w:r>
          </w:p>
        </w:tc>
      </w:tr>
      <w:tr>
        <w:trPr>
          <w:cantSplit w:val="0"/>
          <w:trHeight w:val="422" w:hRule="atLeast"/>
          <w:tblHeader w:val="0"/>
        </w:trPr>
        <w:tc>
          <w:tcPr>
            <w:shd w:fill="e7e6e6" w:val="clear"/>
          </w:tcPr>
          <w:p w:rsidR="00000000" w:rsidDel="00000000" w:rsidP="00000000" w:rsidRDefault="00000000" w:rsidRPr="00000000" w14:paraId="00000757">
            <w:pPr>
              <w:jc w:val="left"/>
              <w:rPr/>
            </w:pPr>
            <w:r w:rsidDel="00000000" w:rsidR="00000000" w:rsidRPr="00000000">
              <w:rPr>
                <w:rtl w:val="0"/>
              </w:rPr>
              <w:t xml:space="preserve">Games Design and Development </w:t>
            </w:r>
          </w:p>
        </w:tc>
        <w:tc>
          <w:tcPr>
            <w:shd w:fill="e7e6e6" w:val="clear"/>
            <w:vAlign w:val="center"/>
          </w:tcPr>
          <w:p w:rsidR="00000000" w:rsidDel="00000000" w:rsidP="00000000" w:rsidRDefault="00000000" w:rsidRPr="00000000" w14:paraId="00000758">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59">
            <w:pPr>
              <w:jc w:val="left"/>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5A">
            <w:pPr>
              <w:jc w:val="center"/>
              <w:rPr/>
            </w:pPr>
            <w:r w:rsidDel="00000000" w:rsidR="00000000" w:rsidRPr="00000000">
              <w:rPr>
                <w:rtl w:val="0"/>
              </w:rPr>
              <w:t xml:space="preserve">2019-today</w:t>
            </w:r>
          </w:p>
        </w:tc>
        <w:tc>
          <w:tcPr>
            <w:vMerge w:val="continue"/>
            <w:shd w:fill="e7e6e6" w:val="clear"/>
            <w:vAlign w:val="cente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2" w:hRule="atLeast"/>
          <w:tblHeader w:val="0"/>
        </w:trPr>
        <w:tc>
          <w:tcPr>
            <w:shd w:fill="e7e6e6" w:val="clear"/>
          </w:tcPr>
          <w:p w:rsidR="00000000" w:rsidDel="00000000" w:rsidP="00000000" w:rsidRDefault="00000000" w:rsidRPr="00000000" w14:paraId="0000075C">
            <w:pPr>
              <w:jc w:val="left"/>
              <w:rPr/>
            </w:pPr>
            <w:r w:rsidDel="00000000" w:rsidR="00000000" w:rsidRPr="00000000">
              <w:rPr>
                <w:rtl w:val="0"/>
              </w:rPr>
              <w:t xml:space="preserve">Agile Software Development</w:t>
            </w:r>
          </w:p>
        </w:tc>
        <w:tc>
          <w:tcPr>
            <w:shd w:fill="e7e6e6" w:val="clear"/>
            <w:vAlign w:val="center"/>
          </w:tcPr>
          <w:p w:rsidR="00000000" w:rsidDel="00000000" w:rsidP="00000000" w:rsidRDefault="00000000" w:rsidRPr="00000000" w14:paraId="0000075D">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5E">
            <w:pPr>
              <w:jc w:val="left"/>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5F">
            <w:pPr>
              <w:jc w:val="center"/>
              <w:rPr/>
            </w:pPr>
            <w:r w:rsidDel="00000000" w:rsidR="00000000" w:rsidRPr="00000000">
              <w:rPr>
                <w:rtl w:val="0"/>
              </w:rPr>
              <w:t xml:space="preserve">2019-today</w:t>
            </w:r>
          </w:p>
        </w:tc>
        <w:tc>
          <w:tcPr>
            <w:vMerge w:val="continue"/>
            <w:shd w:fill="e7e6e6" w:val="clear"/>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2" w:hRule="atLeast"/>
          <w:tblHeader w:val="0"/>
        </w:trPr>
        <w:tc>
          <w:tcPr>
            <w:shd w:fill="e7e6e6" w:val="clear"/>
          </w:tcPr>
          <w:p w:rsidR="00000000" w:rsidDel="00000000" w:rsidP="00000000" w:rsidRDefault="00000000" w:rsidRPr="00000000" w14:paraId="00000761">
            <w:pPr>
              <w:jc w:val="left"/>
              <w:rPr/>
            </w:pPr>
            <w:r w:rsidDel="00000000" w:rsidR="00000000" w:rsidRPr="00000000">
              <w:rPr>
                <w:rtl w:val="0"/>
              </w:rPr>
              <w:t xml:space="preserve">Advanced Programming Techniques</w:t>
            </w:r>
          </w:p>
        </w:tc>
        <w:tc>
          <w:tcPr>
            <w:shd w:fill="e7e6e6" w:val="clear"/>
            <w:vAlign w:val="center"/>
          </w:tcPr>
          <w:p w:rsidR="00000000" w:rsidDel="00000000" w:rsidP="00000000" w:rsidRDefault="00000000" w:rsidRPr="00000000" w14:paraId="00000762">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63">
            <w:pPr>
              <w:jc w:val="left"/>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64">
            <w:pPr>
              <w:jc w:val="center"/>
              <w:rPr/>
            </w:pPr>
            <w:r w:rsidDel="00000000" w:rsidR="00000000" w:rsidRPr="00000000">
              <w:rPr>
                <w:rtl w:val="0"/>
              </w:rPr>
              <w:t xml:space="preserve">2019-today</w:t>
            </w:r>
          </w:p>
        </w:tc>
        <w:tc>
          <w:tcPr>
            <w:vMerge w:val="continue"/>
            <w:shd w:fill="e7e6e6" w:val="clear"/>
            <w:vAlign w:val="center"/>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2" w:hRule="atLeast"/>
          <w:tblHeader w:val="0"/>
        </w:trPr>
        <w:tc>
          <w:tcPr>
            <w:shd w:fill="e7e6e6" w:val="clear"/>
          </w:tcPr>
          <w:p w:rsidR="00000000" w:rsidDel="00000000" w:rsidP="00000000" w:rsidRDefault="00000000" w:rsidRPr="00000000" w14:paraId="00000766">
            <w:pPr>
              <w:jc w:val="left"/>
              <w:rPr/>
            </w:pPr>
            <w:r w:rsidDel="00000000" w:rsidR="00000000" w:rsidRPr="00000000">
              <w:rPr>
                <w:rtl w:val="0"/>
              </w:rPr>
              <w:t xml:space="preserve">Advanced Software Engineering</w:t>
            </w:r>
          </w:p>
        </w:tc>
        <w:tc>
          <w:tcPr>
            <w:shd w:fill="e7e6e6" w:val="clear"/>
            <w:vAlign w:val="center"/>
          </w:tcPr>
          <w:p w:rsidR="00000000" w:rsidDel="00000000" w:rsidP="00000000" w:rsidRDefault="00000000" w:rsidRPr="00000000" w14:paraId="00000767">
            <w:pPr>
              <w:jc w:val="left"/>
              <w:rPr/>
            </w:pPr>
            <w:r w:rsidDel="00000000" w:rsidR="00000000" w:rsidRPr="00000000">
              <w:rPr>
                <w:rtl w:val="0"/>
              </w:rPr>
              <w:t xml:space="preserve">Master</w:t>
            </w:r>
          </w:p>
        </w:tc>
        <w:tc>
          <w:tcPr>
            <w:shd w:fill="e7e6e6" w:val="clear"/>
            <w:vAlign w:val="center"/>
          </w:tcPr>
          <w:p w:rsidR="00000000" w:rsidDel="00000000" w:rsidP="00000000" w:rsidRDefault="00000000" w:rsidRPr="00000000" w14:paraId="00000768">
            <w:pPr>
              <w:jc w:val="left"/>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69">
            <w:pPr>
              <w:jc w:val="center"/>
              <w:rPr/>
            </w:pPr>
            <w:r w:rsidDel="00000000" w:rsidR="00000000" w:rsidRPr="00000000">
              <w:rPr>
                <w:rtl w:val="0"/>
              </w:rPr>
              <w:t xml:space="preserve">2019-today</w:t>
            </w:r>
          </w:p>
        </w:tc>
        <w:tc>
          <w:tcPr>
            <w:vMerge w:val="continue"/>
            <w:shd w:fill="e7e6e6" w:val="clear"/>
            <w:vAlign w:val="center"/>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7" w:hRule="atLeast"/>
          <w:tblHeader w:val="0"/>
        </w:trPr>
        <w:tc>
          <w:tcPr>
            <w:shd w:fill="auto" w:val="clear"/>
            <w:vAlign w:val="center"/>
          </w:tcPr>
          <w:p w:rsidR="00000000" w:rsidDel="00000000" w:rsidP="00000000" w:rsidRDefault="00000000" w:rsidRPr="00000000" w14:paraId="0000076B">
            <w:pPr>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76C">
            <w:pPr>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76D">
            <w:pPr>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76E">
            <w:pPr>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76F">
            <w:pPr>
              <w:jc w:val="left"/>
              <w:rPr>
                <w:sz w:val="16"/>
                <w:szCs w:val="16"/>
              </w:rPr>
            </w:pPr>
            <w:r w:rsidDel="00000000" w:rsidR="00000000" w:rsidRPr="00000000">
              <w:rPr>
                <w:rtl w:val="0"/>
              </w:rPr>
            </w:r>
          </w:p>
        </w:tc>
      </w:tr>
      <w:tr>
        <w:trPr>
          <w:cantSplit w:val="0"/>
          <w:trHeight w:val="422" w:hRule="atLeast"/>
          <w:tblHeader w:val="0"/>
        </w:trPr>
        <w:tc>
          <w:tcPr>
            <w:shd w:fill="e7e6e6" w:val="clear"/>
            <w:vAlign w:val="center"/>
          </w:tcPr>
          <w:p w:rsidR="00000000" w:rsidDel="00000000" w:rsidP="00000000" w:rsidRDefault="00000000" w:rsidRPr="00000000" w14:paraId="00000770">
            <w:pPr>
              <w:jc w:val="left"/>
              <w:rPr/>
            </w:pPr>
            <w:bookmarkStart w:colFirst="0" w:colLast="0" w:name="_heading=h.3w19e94" w:id="169"/>
            <w:bookmarkEnd w:id="169"/>
            <w:r w:rsidDel="00000000" w:rsidR="00000000" w:rsidRPr="00000000">
              <w:rPr>
                <w:rtl w:val="0"/>
              </w:rPr>
              <w:t xml:space="preserve">Software Engineering</w:t>
            </w:r>
          </w:p>
        </w:tc>
        <w:tc>
          <w:tcPr>
            <w:shd w:fill="e7e6e6" w:val="clear"/>
            <w:vAlign w:val="center"/>
          </w:tcPr>
          <w:p w:rsidR="00000000" w:rsidDel="00000000" w:rsidP="00000000" w:rsidRDefault="00000000" w:rsidRPr="00000000" w14:paraId="00000771">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72">
            <w:pPr>
              <w:jc w:val="left"/>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73">
            <w:pPr>
              <w:jc w:val="center"/>
              <w:rPr/>
            </w:pPr>
            <w:r w:rsidDel="00000000" w:rsidR="00000000" w:rsidRPr="00000000">
              <w:rPr>
                <w:rtl w:val="0"/>
              </w:rPr>
              <w:t xml:space="preserve">1999-2019</w:t>
            </w:r>
          </w:p>
        </w:tc>
        <w:tc>
          <w:tcPr>
            <w:vMerge w:val="restart"/>
            <w:shd w:fill="e7e6e6" w:val="clear"/>
            <w:vAlign w:val="center"/>
          </w:tcPr>
          <w:p w:rsidR="00000000" w:rsidDel="00000000" w:rsidP="00000000" w:rsidRDefault="00000000" w:rsidRPr="00000000" w14:paraId="00000774">
            <w:pPr>
              <w:jc w:val="left"/>
              <w:rPr/>
            </w:pPr>
            <w:r w:rsidDel="00000000" w:rsidR="00000000" w:rsidRPr="00000000">
              <w:rPr>
                <w:rtl w:val="0"/>
              </w:rPr>
              <w:t xml:space="preserve">Technological Educational Institute of Crete (TEI of Crete)</w:t>
            </w:r>
          </w:p>
        </w:tc>
      </w:tr>
      <w:tr>
        <w:trPr>
          <w:cantSplit w:val="0"/>
          <w:trHeight w:val="399" w:hRule="atLeast"/>
          <w:tblHeader w:val="0"/>
        </w:trPr>
        <w:tc>
          <w:tcPr>
            <w:shd w:fill="e7e6e6" w:val="clear"/>
            <w:vAlign w:val="center"/>
          </w:tcPr>
          <w:p w:rsidR="00000000" w:rsidDel="00000000" w:rsidP="00000000" w:rsidRDefault="00000000" w:rsidRPr="00000000" w14:paraId="00000775">
            <w:pPr>
              <w:jc w:val="left"/>
              <w:rPr/>
            </w:pPr>
            <w:r w:rsidDel="00000000" w:rsidR="00000000" w:rsidRPr="00000000">
              <w:rPr>
                <w:rtl w:val="0"/>
              </w:rPr>
              <w:t xml:space="preserve">Predesigned, Object Oriented and Agile programming (Object Oriented Programming II)</w:t>
            </w:r>
          </w:p>
        </w:tc>
        <w:tc>
          <w:tcPr>
            <w:shd w:fill="e7e6e6" w:val="clear"/>
            <w:vAlign w:val="center"/>
          </w:tcPr>
          <w:p w:rsidR="00000000" w:rsidDel="00000000" w:rsidP="00000000" w:rsidRDefault="00000000" w:rsidRPr="00000000" w14:paraId="00000776">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77">
            <w:pPr>
              <w:jc w:val="left"/>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78">
            <w:pPr>
              <w:jc w:val="center"/>
              <w:rPr/>
            </w:pPr>
            <w:r w:rsidDel="00000000" w:rsidR="00000000" w:rsidRPr="00000000">
              <w:rPr>
                <w:rtl w:val="0"/>
              </w:rPr>
              <w:t xml:space="preserve">2015-2019</w:t>
            </w:r>
          </w:p>
        </w:tc>
        <w:tc>
          <w:tcPr>
            <w:vMerge w:val="continue"/>
            <w:shd w:fill="e7e6e6" w:val="clear"/>
            <w:vAlign w:val="center"/>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9" w:hRule="atLeast"/>
          <w:tblHeader w:val="0"/>
        </w:trPr>
        <w:tc>
          <w:tcPr>
            <w:shd w:fill="e7e6e6" w:val="clear"/>
            <w:vAlign w:val="center"/>
          </w:tcPr>
          <w:p w:rsidR="00000000" w:rsidDel="00000000" w:rsidP="00000000" w:rsidRDefault="00000000" w:rsidRPr="00000000" w14:paraId="0000077A">
            <w:pPr>
              <w:jc w:val="left"/>
              <w:rPr/>
            </w:pPr>
            <w:bookmarkStart w:colFirst="0" w:colLast="0" w:name="_heading=h.2b6jogx" w:id="170"/>
            <w:bookmarkEnd w:id="170"/>
            <w:r w:rsidDel="00000000" w:rsidR="00000000" w:rsidRPr="00000000">
              <w:rPr>
                <w:rtl w:val="0"/>
              </w:rPr>
              <w:t xml:space="preserve">Object Oriented programming I</w:t>
            </w:r>
          </w:p>
        </w:tc>
        <w:tc>
          <w:tcPr>
            <w:shd w:fill="e7e6e6" w:val="clear"/>
            <w:vAlign w:val="center"/>
          </w:tcPr>
          <w:p w:rsidR="00000000" w:rsidDel="00000000" w:rsidP="00000000" w:rsidRDefault="00000000" w:rsidRPr="00000000" w14:paraId="0000077B">
            <w:pPr>
              <w:jc w:val="left"/>
              <w:rPr/>
            </w:pPr>
            <w:r w:rsidDel="00000000" w:rsidR="00000000" w:rsidRPr="00000000">
              <w:rPr>
                <w:rtl w:val="0"/>
              </w:rPr>
              <w:t xml:space="preserve">Undergraduate</w:t>
            </w:r>
          </w:p>
        </w:tc>
        <w:tc>
          <w:tcPr>
            <w:shd w:fill="e7e6e6" w:val="clear"/>
            <w:vAlign w:val="center"/>
          </w:tcPr>
          <w:p w:rsidR="00000000" w:rsidDel="00000000" w:rsidP="00000000" w:rsidRDefault="00000000" w:rsidRPr="00000000" w14:paraId="0000077C">
            <w:pPr>
              <w:jc w:val="left"/>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7D">
            <w:pPr>
              <w:jc w:val="center"/>
              <w:rPr/>
            </w:pPr>
            <w:r w:rsidDel="00000000" w:rsidR="00000000" w:rsidRPr="00000000">
              <w:rPr>
                <w:rtl w:val="0"/>
              </w:rPr>
              <w:t xml:space="preserve">2005-2019</w:t>
            </w:r>
          </w:p>
        </w:tc>
        <w:tc>
          <w:tcPr>
            <w:vMerge w:val="continue"/>
            <w:shd w:fill="e7e6e6" w:val="clear"/>
            <w:vAlign w:val="center"/>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77F">
            <w:pPr>
              <w:jc w:val="left"/>
              <w:rPr/>
            </w:pPr>
            <w:r w:rsidDel="00000000" w:rsidR="00000000" w:rsidRPr="00000000">
              <w:rPr>
                <w:rtl w:val="0"/>
              </w:rPr>
              <w:t xml:space="preserve">Advanced Software Engineering</w:t>
            </w:r>
          </w:p>
        </w:tc>
        <w:tc>
          <w:tcPr>
            <w:shd w:fill="e7e6e6" w:val="clear"/>
            <w:vAlign w:val="center"/>
          </w:tcPr>
          <w:p w:rsidR="00000000" w:rsidDel="00000000" w:rsidP="00000000" w:rsidRDefault="00000000" w:rsidRPr="00000000" w14:paraId="00000780">
            <w:pPr>
              <w:jc w:val="left"/>
              <w:rPr/>
            </w:pPr>
            <w:r w:rsidDel="00000000" w:rsidR="00000000" w:rsidRPr="00000000">
              <w:rPr>
                <w:rtl w:val="0"/>
              </w:rPr>
              <w:t xml:space="preserve">Master</w:t>
            </w:r>
          </w:p>
        </w:tc>
        <w:tc>
          <w:tcPr>
            <w:shd w:fill="e7e6e6" w:val="clear"/>
            <w:vAlign w:val="center"/>
          </w:tcPr>
          <w:p w:rsidR="00000000" w:rsidDel="00000000" w:rsidP="00000000" w:rsidRDefault="00000000" w:rsidRPr="00000000" w14:paraId="00000781">
            <w:pPr>
              <w:jc w:val="left"/>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Semester</w:t>
            </w:r>
          </w:p>
        </w:tc>
        <w:tc>
          <w:tcPr>
            <w:shd w:fill="e7e6e6" w:val="clear"/>
            <w:vAlign w:val="center"/>
          </w:tcPr>
          <w:p w:rsidR="00000000" w:rsidDel="00000000" w:rsidP="00000000" w:rsidRDefault="00000000" w:rsidRPr="00000000" w14:paraId="00000782">
            <w:pPr>
              <w:jc w:val="center"/>
              <w:rPr/>
            </w:pPr>
            <w:r w:rsidDel="00000000" w:rsidR="00000000" w:rsidRPr="00000000">
              <w:rPr>
                <w:rtl w:val="0"/>
              </w:rPr>
              <w:t xml:space="preserve">2005-2019</w:t>
            </w:r>
          </w:p>
        </w:tc>
        <w:tc>
          <w:tcPr>
            <w:vMerge w:val="continue"/>
            <w:shd w:fill="e7e6e6" w:val="clear"/>
            <w:vAlign w:val="center"/>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784">
      <w:pPr>
        <w:rPr/>
      </w:pPr>
      <w:r w:rsidDel="00000000" w:rsidR="00000000" w:rsidRPr="00000000">
        <w:rPr>
          <w:rtl w:val="0"/>
        </w:rPr>
      </w:r>
    </w:p>
    <w:p w:rsidR="00000000" w:rsidDel="00000000" w:rsidP="00000000" w:rsidRDefault="00000000" w:rsidRPr="00000000" w14:paraId="00000785">
      <w:pPr>
        <w:rPr/>
      </w:pPr>
      <w:r w:rsidDel="00000000" w:rsidR="00000000" w:rsidRPr="00000000">
        <w:rPr>
          <w:rtl w:val="0"/>
        </w:rPr>
      </w:r>
    </w:p>
    <w:p w:rsidR="00000000" w:rsidDel="00000000" w:rsidP="00000000" w:rsidRDefault="00000000" w:rsidRPr="00000000" w14:paraId="00000786">
      <w:pPr>
        <w:pStyle w:val="Heading4"/>
        <w:rPr/>
      </w:pPr>
      <w:bookmarkStart w:colFirst="0" w:colLast="0" w:name="_heading=h.qbtyoq" w:id="171"/>
      <w:bookmarkEnd w:id="171"/>
      <w:r w:rsidDel="00000000" w:rsidR="00000000" w:rsidRPr="00000000">
        <w:rPr>
          <w:rtl w:val="0"/>
        </w:rPr>
        <w:t xml:space="preserve">Bachelor Thesis Supervision (81 B.Sc.)</w:t>
      </w:r>
    </w:p>
    <w:p w:rsidR="00000000" w:rsidDel="00000000" w:rsidP="00000000" w:rsidRDefault="00000000" w:rsidRPr="00000000" w14:paraId="00000787">
      <w:pPr>
        <w:rPr/>
      </w:pPr>
      <w:r w:rsidDel="00000000" w:rsidR="00000000" w:rsidRPr="00000000">
        <w:rPr>
          <w:rtl w:val="0"/>
        </w:rPr>
      </w:r>
    </w:p>
    <w:bookmarkStart w:colFirst="0" w:colLast="0" w:name="bookmark=id.3abhhcj" w:id="172"/>
    <w:bookmarkEnd w:id="172"/>
    <w:p w:rsidR="00000000" w:rsidDel="00000000" w:rsidP="00000000" w:rsidRDefault="00000000" w:rsidRPr="00000000" w14:paraId="00000788">
      <w:pPr>
        <w:ind w:right="594"/>
        <w:rPr/>
      </w:pPr>
      <w:r w:rsidDel="00000000" w:rsidR="00000000" w:rsidRPr="00000000">
        <w:rPr>
          <w:rtl w:val="0"/>
        </w:rPr>
        <w:t xml:space="preserve">Since 2005 that I am a member of the staff of Technological Educational Institute of Crete, I have supervised several final year projects. At the following table there is a list of all projects that I have supervised. For further details, please refer to the official library site of HMU</w:t>
      </w:r>
      <w:bookmarkStart w:colFirst="0" w:colLast="0" w:name="bookmark=id.49gfa85" w:id="173"/>
      <w:bookmarkEnd w:id="173"/>
      <w:bookmarkStart w:colFirst="0" w:colLast="0" w:name="bookmark=id.1pgrrkc" w:id="174"/>
      <w:bookmarkEnd w:id="174"/>
      <w:r w:rsidDel="00000000" w:rsidR="00000000" w:rsidRPr="00000000">
        <w:rPr>
          <w:rtl w:val="0"/>
        </w:rPr>
        <w:t xml:space="preserve"> (http://apothesis.lib.hmu.gr/).</w:t>
      </w:r>
    </w:p>
    <w:p w:rsidR="00000000" w:rsidDel="00000000" w:rsidP="00000000" w:rsidRDefault="00000000" w:rsidRPr="00000000" w14:paraId="00000789">
      <w:pPr>
        <w:jc w:val="left"/>
        <w:rPr/>
      </w:pPr>
      <w:r w:rsidDel="00000000" w:rsidR="00000000" w:rsidRPr="00000000">
        <w:rPr>
          <w:rtl w:val="0"/>
        </w:rPr>
      </w:r>
    </w:p>
    <w:tbl>
      <w:tblPr>
        <w:tblStyle w:val="Table88"/>
        <w:tblW w:w="14883.0" w:type="dxa"/>
        <w:jc w:val="left"/>
        <w:tblInd w:w="-5.0" w:type="dxa"/>
        <w:tblLayout w:type="fixed"/>
        <w:tblLook w:val="0400"/>
      </w:tblPr>
      <w:tblGrid>
        <w:gridCol w:w="687"/>
        <w:gridCol w:w="2857"/>
        <w:gridCol w:w="9496"/>
        <w:gridCol w:w="1843"/>
        <w:tblGridChange w:id="0">
          <w:tblGrid>
            <w:gridCol w:w="687"/>
            <w:gridCol w:w="2857"/>
            <w:gridCol w:w="9496"/>
            <w:gridCol w:w="1843"/>
          </w:tblGrid>
        </w:tblGridChange>
      </w:tblGrid>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8B">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Author(s)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Bachelor Thesis Title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D">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Publication Date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8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Papasymeou Panagiotis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0">
            <w:pPr>
              <w:jc w:val="left"/>
              <w:rPr>
                <w:rFonts w:ascii="Calibri" w:cs="Calibri" w:eastAsia="Calibri" w:hAnsi="Calibri"/>
                <w:color w:val="000000"/>
                <w:sz w:val="22"/>
                <w:szCs w:val="22"/>
              </w:rPr>
            </w:pPr>
            <w:hyperlink r:id="rId30">
              <w:r w:rsidDel="00000000" w:rsidR="00000000" w:rsidRPr="00000000">
                <w:rPr>
                  <w:rFonts w:ascii="Calibri" w:cs="Calibri" w:eastAsia="Calibri" w:hAnsi="Calibri"/>
                  <w:color w:val="000000"/>
                  <w:sz w:val="22"/>
                  <w:szCs w:val="22"/>
                  <w:rtl w:val="0"/>
                </w:rPr>
                <w:t xml:space="preserve">Dynamic map generator</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1">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29/01/2008</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9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Kasapakis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4">
            <w:pPr>
              <w:jc w:val="left"/>
              <w:rPr>
                <w:rFonts w:ascii="Calibri" w:cs="Calibri" w:eastAsia="Calibri" w:hAnsi="Calibri"/>
                <w:color w:val="000000"/>
                <w:sz w:val="22"/>
                <w:szCs w:val="22"/>
              </w:rPr>
            </w:pPr>
            <w:hyperlink r:id="rId31">
              <w:r w:rsidDel="00000000" w:rsidR="00000000" w:rsidRPr="00000000">
                <w:rPr>
                  <w:rFonts w:ascii="Calibri" w:cs="Calibri" w:eastAsia="Calibri" w:hAnsi="Calibri"/>
                  <w:color w:val="000000"/>
                  <w:sz w:val="22"/>
                  <w:szCs w:val="22"/>
                  <w:rtl w:val="0"/>
                </w:rPr>
                <w:t xml:space="preserve">Thesaurus managment system SIS-TMS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5">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07/03/2008</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9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Doxastaki Maria, </w:t>
            </w:r>
          </w:p>
          <w:p w:rsidR="00000000" w:rsidDel="00000000" w:rsidP="00000000" w:rsidRDefault="00000000" w:rsidRPr="00000000" w14:paraId="0000079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Karnelakis Michail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9">
            <w:pPr>
              <w:jc w:val="left"/>
              <w:rPr>
                <w:rFonts w:ascii="Calibri" w:cs="Calibri" w:eastAsia="Calibri" w:hAnsi="Calibri"/>
                <w:color w:val="000000"/>
                <w:sz w:val="22"/>
                <w:szCs w:val="22"/>
              </w:rPr>
            </w:pPr>
            <w:hyperlink r:id="rId32">
              <w:r w:rsidDel="00000000" w:rsidR="00000000" w:rsidRPr="00000000">
                <w:rPr>
                  <w:rFonts w:ascii="Calibri" w:cs="Calibri" w:eastAsia="Calibri" w:hAnsi="Calibri"/>
                  <w:color w:val="000000"/>
                  <w:sz w:val="22"/>
                  <w:szCs w:val="22"/>
                  <w:rtl w:val="0"/>
                </w:rPr>
                <w:t xml:space="preserve">Electronic managment of a laboratory</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A">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21/04/2008</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9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Gioldasis Spyridon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D">
            <w:pPr>
              <w:jc w:val="left"/>
              <w:rPr>
                <w:rFonts w:ascii="Calibri" w:cs="Calibri" w:eastAsia="Calibri" w:hAnsi="Calibri"/>
                <w:color w:val="000000"/>
                <w:sz w:val="22"/>
                <w:szCs w:val="22"/>
              </w:rPr>
            </w:pPr>
            <w:hyperlink r:id="rId33">
              <w:r w:rsidDel="00000000" w:rsidR="00000000" w:rsidRPr="00000000">
                <w:rPr>
                  <w:rFonts w:ascii="Calibri" w:cs="Calibri" w:eastAsia="Calibri" w:hAnsi="Calibri"/>
                  <w:color w:val="000000"/>
                  <w:sz w:val="22"/>
                  <w:szCs w:val="22"/>
                  <w:rtl w:val="0"/>
                </w:rPr>
                <w:t xml:space="preserve">Webpage for managing and presentation of the athletc center in TEI of Crete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E">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12/01/2009</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Vlamakis Georgios, </w:t>
            </w:r>
          </w:p>
          <w:p w:rsidR="00000000" w:rsidDel="00000000" w:rsidP="00000000" w:rsidRDefault="00000000" w:rsidRPr="00000000" w14:paraId="000007A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Simantirakis Pantelis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2">
            <w:pPr>
              <w:jc w:val="left"/>
              <w:rPr>
                <w:rFonts w:ascii="Calibri" w:cs="Calibri" w:eastAsia="Calibri" w:hAnsi="Calibri"/>
                <w:color w:val="000000"/>
                <w:sz w:val="22"/>
                <w:szCs w:val="22"/>
              </w:rPr>
            </w:pPr>
            <w:hyperlink r:id="rId34">
              <w:r w:rsidDel="00000000" w:rsidR="00000000" w:rsidRPr="00000000">
                <w:rPr>
                  <w:rFonts w:ascii="Calibri" w:cs="Calibri" w:eastAsia="Calibri" w:hAnsi="Calibri"/>
                  <w:color w:val="000000"/>
                  <w:sz w:val="22"/>
                  <w:szCs w:val="22"/>
                  <w:rtl w:val="0"/>
                </w:rPr>
                <w:t xml:space="preserve">Agro portal, emphasizing on olive’s harvesting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3">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19/01/2009</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5">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Stratakis Xenofon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6">
            <w:pPr>
              <w:jc w:val="left"/>
              <w:rPr>
                <w:rFonts w:ascii="Calibri" w:cs="Calibri" w:eastAsia="Calibri" w:hAnsi="Calibri"/>
                <w:color w:val="000000"/>
                <w:sz w:val="22"/>
                <w:szCs w:val="22"/>
              </w:rPr>
            </w:pPr>
            <w:hyperlink r:id="rId35">
              <w:r w:rsidDel="00000000" w:rsidR="00000000" w:rsidRPr="00000000">
                <w:rPr>
                  <w:rFonts w:ascii="Calibri" w:cs="Calibri" w:eastAsia="Calibri" w:hAnsi="Calibri"/>
                  <w:color w:val="000000"/>
                  <w:sz w:val="22"/>
                  <w:szCs w:val="22"/>
                  <w:rtl w:val="0"/>
                </w:rPr>
                <w:t xml:space="preserve">Using interactive objects for designing a 3d building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7">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21/01/2009</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Chrysos-Glavas Dimitrios, Nikolitsas Aristotelis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A">
            <w:pPr>
              <w:jc w:val="left"/>
              <w:rPr>
                <w:rFonts w:ascii="Calibri" w:cs="Calibri" w:eastAsia="Calibri" w:hAnsi="Calibri"/>
                <w:color w:val="000000"/>
                <w:sz w:val="22"/>
                <w:szCs w:val="22"/>
              </w:rPr>
            </w:pPr>
            <w:hyperlink r:id="rId36">
              <w:r w:rsidDel="00000000" w:rsidR="00000000" w:rsidRPr="00000000">
                <w:rPr>
                  <w:rFonts w:ascii="Calibri" w:cs="Calibri" w:eastAsia="Calibri" w:hAnsi="Calibri"/>
                  <w:color w:val="000000"/>
                  <w:sz w:val="22"/>
                  <w:szCs w:val="22"/>
                  <w:rtl w:val="0"/>
                </w:rPr>
                <w:t xml:space="preserve">Registration and evaluation of hourly teachers of the department of applied informatics and multimedia</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B">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15/05/2009</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D">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Vgenopoulos Ioannis, </w:t>
            </w:r>
          </w:p>
          <w:p w:rsidR="00000000" w:rsidDel="00000000" w:rsidP="00000000" w:rsidRDefault="00000000" w:rsidRPr="00000000" w14:paraId="000007A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Kouletianos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F">
            <w:pPr>
              <w:jc w:val="left"/>
              <w:rPr>
                <w:rFonts w:ascii="Calibri" w:cs="Calibri" w:eastAsia="Calibri" w:hAnsi="Calibri"/>
                <w:color w:val="000000"/>
                <w:sz w:val="22"/>
                <w:szCs w:val="22"/>
              </w:rPr>
            </w:pPr>
            <w:hyperlink r:id="rId37">
              <w:r w:rsidDel="00000000" w:rsidR="00000000" w:rsidRPr="00000000">
                <w:rPr>
                  <w:rFonts w:ascii="Calibri" w:cs="Calibri" w:eastAsia="Calibri" w:hAnsi="Calibri"/>
                  <w:color w:val="000000"/>
                  <w:sz w:val="22"/>
                  <w:szCs w:val="22"/>
                  <w:rtl w:val="0"/>
                </w:rPr>
                <w:t xml:space="preserve">Development of ιnteractive 3D objects for data visualization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23/06/2009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B2">
            <w:pPr>
              <w:jc w:val="left"/>
              <w:rPr/>
            </w:pPr>
            <w:r w:rsidDel="00000000" w:rsidR="00000000" w:rsidRPr="00000000">
              <w:rPr>
                <w:rFonts w:ascii="Calibri" w:cs="Calibri" w:eastAsia="Calibri" w:hAnsi="Calibri"/>
                <w:color w:val="000000"/>
                <w:sz w:val="22"/>
                <w:szCs w:val="22"/>
                <w:rtl w:val="0"/>
              </w:rPr>
              <w:t xml:space="preserve">Kattimeri Christina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3">
            <w:pPr>
              <w:jc w:val="left"/>
              <w:rPr>
                <w:rFonts w:ascii="Calibri" w:cs="Calibri" w:eastAsia="Calibri" w:hAnsi="Calibri"/>
                <w:color w:val="000000"/>
                <w:sz w:val="22"/>
                <w:szCs w:val="22"/>
              </w:rPr>
            </w:pPr>
            <w:hyperlink r:id="rId38">
              <w:r w:rsidDel="00000000" w:rsidR="00000000" w:rsidRPr="00000000">
                <w:rPr>
                  <w:rFonts w:ascii="Calibri" w:cs="Calibri" w:eastAsia="Calibri" w:hAnsi="Calibri"/>
                  <w:color w:val="000000"/>
                  <w:sz w:val="22"/>
                  <w:szCs w:val="22"/>
                  <w:rtl w:val="0"/>
                </w:rPr>
                <w:t xml:space="preserve">Three dimensional e-book presentation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01/11/2009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B6">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Droumpakis Pantelis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7">
            <w:pPr>
              <w:jc w:val="left"/>
              <w:rPr>
                <w:rFonts w:ascii="Calibri" w:cs="Calibri" w:eastAsia="Calibri" w:hAnsi="Calibri"/>
                <w:color w:val="000000"/>
                <w:sz w:val="22"/>
                <w:szCs w:val="22"/>
              </w:rPr>
            </w:pPr>
            <w:hyperlink r:id="rId39">
              <w:r w:rsidDel="00000000" w:rsidR="00000000" w:rsidRPr="00000000">
                <w:rPr>
                  <w:rFonts w:ascii="Calibri" w:cs="Calibri" w:eastAsia="Calibri" w:hAnsi="Calibri"/>
                  <w:color w:val="000000"/>
                  <w:sz w:val="22"/>
                  <w:szCs w:val="22"/>
                  <w:rtl w:val="0"/>
                </w:rPr>
                <w:t xml:space="preserve">Flash presentation of course syllabus</w:t>
              </w:r>
            </w:hyperlink>
            <w:r w:rsidDel="00000000" w:rsidR="00000000" w:rsidRPr="00000000">
              <w:rPr>
                <w:rFonts w:ascii="Calibri" w:cs="Calibri" w:eastAsia="Calibri" w:hAnsi="Calibri"/>
                <w:color w:val="000000"/>
                <w:sz w:val="22"/>
                <w:szCs w:val="22"/>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09/02/2010</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B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Lemenitakis Charilaos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B">
            <w:pPr>
              <w:jc w:val="left"/>
              <w:rPr>
                <w:rFonts w:ascii="Calibri" w:cs="Calibri" w:eastAsia="Calibri" w:hAnsi="Calibri"/>
                <w:color w:val="000000"/>
                <w:sz w:val="22"/>
                <w:szCs w:val="22"/>
              </w:rPr>
            </w:pPr>
            <w:hyperlink r:id="rId40">
              <w:r w:rsidDel="00000000" w:rsidR="00000000" w:rsidRPr="00000000">
                <w:rPr>
                  <w:rFonts w:ascii="Calibri" w:cs="Calibri" w:eastAsia="Calibri" w:hAnsi="Calibri"/>
                  <w:color w:val="000000"/>
                  <w:sz w:val="22"/>
                  <w:szCs w:val="22"/>
                  <w:rtl w:val="0"/>
                </w:rPr>
                <w:t xml:space="preserve">Visual data representation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21/03/2010</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BE">
            <w:pPr>
              <w:jc w:val="left"/>
              <w:rPr/>
            </w:pPr>
            <w:r w:rsidDel="00000000" w:rsidR="00000000" w:rsidRPr="00000000">
              <w:rPr>
                <w:rFonts w:ascii="Calibri" w:cs="Calibri" w:eastAsia="Calibri" w:hAnsi="Calibri"/>
                <w:color w:val="000000"/>
                <w:sz w:val="22"/>
                <w:szCs w:val="22"/>
                <w:rtl w:val="0"/>
              </w:rPr>
              <w:t xml:space="preserve">Oikonomakos Panagiotis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F">
            <w:pPr>
              <w:jc w:val="left"/>
              <w:rPr>
                <w:rFonts w:ascii="Calibri" w:cs="Calibri" w:eastAsia="Calibri" w:hAnsi="Calibri"/>
                <w:color w:val="000000"/>
                <w:sz w:val="22"/>
                <w:szCs w:val="22"/>
              </w:rPr>
            </w:pPr>
            <w:hyperlink r:id="rId41">
              <w:r w:rsidDel="00000000" w:rsidR="00000000" w:rsidRPr="00000000">
                <w:rPr>
                  <w:rFonts w:ascii="Calibri" w:cs="Calibri" w:eastAsia="Calibri" w:hAnsi="Calibri"/>
                  <w:color w:val="000000"/>
                  <w:sz w:val="22"/>
                  <w:szCs w:val="22"/>
                  <w:rtl w:val="0"/>
                </w:rPr>
                <w:t xml:space="preserve">Editor for itnteractive 3D objects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20/09/2010</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C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Lenidakis Antonis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3">
            <w:pPr>
              <w:jc w:val="left"/>
              <w:rPr>
                <w:rFonts w:ascii="Calibri" w:cs="Calibri" w:eastAsia="Calibri" w:hAnsi="Calibri"/>
                <w:color w:val="000000"/>
                <w:sz w:val="22"/>
                <w:szCs w:val="22"/>
              </w:rPr>
            </w:pPr>
            <w:hyperlink r:id="rId42">
              <w:r w:rsidDel="00000000" w:rsidR="00000000" w:rsidRPr="00000000">
                <w:rPr>
                  <w:rFonts w:ascii="Calibri" w:cs="Calibri" w:eastAsia="Calibri" w:hAnsi="Calibri"/>
                  <w:color w:val="000000"/>
                  <w:sz w:val="22"/>
                  <w:szCs w:val="22"/>
                  <w:rtl w:val="0"/>
                </w:rPr>
                <w:t xml:space="preserve">Database for managing photographs from the Forestry Directorate of Iraklion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28/01/2011</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C6">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Zacharioudakis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7">
            <w:pPr>
              <w:jc w:val="left"/>
              <w:rPr>
                <w:rFonts w:ascii="Calibri" w:cs="Calibri" w:eastAsia="Calibri" w:hAnsi="Calibri"/>
                <w:color w:val="000000"/>
                <w:sz w:val="22"/>
                <w:szCs w:val="22"/>
              </w:rPr>
            </w:pPr>
            <w:hyperlink r:id="rId43">
              <w:r w:rsidDel="00000000" w:rsidR="00000000" w:rsidRPr="00000000">
                <w:rPr>
                  <w:rFonts w:ascii="Calibri" w:cs="Calibri" w:eastAsia="Calibri" w:hAnsi="Calibri"/>
                  <w:color w:val="000000"/>
                  <w:sz w:val="22"/>
                  <w:szCs w:val="22"/>
                  <w:rtl w:val="0"/>
                </w:rPr>
                <w:t xml:space="preserve">InfoGraberCreator, design of a data search on the web software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01/08/2011</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C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Katrinis Iosif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B">
            <w:pPr>
              <w:jc w:val="left"/>
              <w:rPr>
                <w:rFonts w:ascii="Calibri" w:cs="Calibri" w:eastAsia="Calibri" w:hAnsi="Calibri"/>
                <w:color w:val="000000"/>
                <w:sz w:val="22"/>
                <w:szCs w:val="22"/>
              </w:rPr>
            </w:pPr>
            <w:hyperlink r:id="rId44">
              <w:r w:rsidDel="00000000" w:rsidR="00000000" w:rsidRPr="00000000">
                <w:rPr>
                  <w:rFonts w:ascii="Calibri" w:cs="Calibri" w:eastAsia="Calibri" w:hAnsi="Calibri"/>
                  <w:color w:val="000000"/>
                  <w:sz w:val="22"/>
                  <w:szCs w:val="22"/>
                  <w:rtl w:val="0"/>
                </w:rPr>
                <w:t xml:space="preserve">Web site for the kindergarten of TEI of Crete on Joomla platform</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09/03/2012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C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Chatzidimitriou Pavlos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F">
            <w:pPr>
              <w:jc w:val="left"/>
              <w:rPr>
                <w:rFonts w:ascii="Calibri" w:cs="Calibri" w:eastAsia="Calibri" w:hAnsi="Calibri"/>
                <w:color w:val="000000"/>
                <w:sz w:val="22"/>
                <w:szCs w:val="22"/>
              </w:rPr>
            </w:pPr>
            <w:hyperlink r:id="rId45">
              <w:r w:rsidDel="00000000" w:rsidR="00000000" w:rsidRPr="00000000">
                <w:rPr>
                  <w:rFonts w:ascii="Calibri" w:cs="Calibri" w:eastAsia="Calibri" w:hAnsi="Calibri"/>
                  <w:color w:val="000000"/>
                  <w:sz w:val="22"/>
                  <w:szCs w:val="22"/>
                  <w:rtl w:val="0"/>
                </w:rPr>
                <w:t xml:space="preserve">Social network web pages support systems. The case of TEI of Heraklion gym</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15/04/2012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Vrentzou Aikaterini, </w:t>
            </w:r>
          </w:p>
          <w:p w:rsidR="00000000" w:rsidDel="00000000" w:rsidP="00000000" w:rsidRDefault="00000000" w:rsidRPr="00000000" w14:paraId="000007D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Katsiouli Theodora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4">
            <w:pPr>
              <w:jc w:val="left"/>
              <w:rPr>
                <w:rFonts w:ascii="Calibri" w:cs="Calibri" w:eastAsia="Calibri" w:hAnsi="Calibri"/>
                <w:color w:val="000000"/>
                <w:sz w:val="22"/>
                <w:szCs w:val="22"/>
              </w:rPr>
            </w:pPr>
            <w:hyperlink r:id="rId46">
              <w:r w:rsidDel="00000000" w:rsidR="00000000" w:rsidRPr="00000000">
                <w:rPr>
                  <w:rFonts w:ascii="Calibri" w:cs="Calibri" w:eastAsia="Calibri" w:hAnsi="Calibri"/>
                  <w:color w:val="000000"/>
                  <w:sz w:val="22"/>
                  <w:szCs w:val="22"/>
                  <w:rtl w:val="0"/>
                </w:rPr>
                <w:t xml:space="preserve">Use of computers for distance teaching on secondary education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13/05/2012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Potetsianakis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8">
            <w:pPr>
              <w:jc w:val="left"/>
              <w:rPr>
                <w:rFonts w:ascii="Calibri" w:cs="Calibri" w:eastAsia="Calibri" w:hAnsi="Calibri"/>
                <w:color w:val="000000"/>
                <w:sz w:val="22"/>
                <w:szCs w:val="22"/>
              </w:rPr>
            </w:pPr>
            <w:hyperlink r:id="rId47">
              <w:r w:rsidDel="00000000" w:rsidR="00000000" w:rsidRPr="00000000">
                <w:rPr>
                  <w:rFonts w:ascii="Calibri" w:cs="Calibri" w:eastAsia="Calibri" w:hAnsi="Calibri"/>
                  <w:color w:val="000000"/>
                  <w:sz w:val="22"/>
                  <w:szCs w:val="22"/>
                  <w:rtl w:val="0"/>
                </w:rPr>
                <w:t xml:space="preserve">The development of platform conversion dimensional images into sound (3D Image-to-Sound Mapping)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03/08/2012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Markopoulou 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C">
            <w:pPr>
              <w:jc w:val="left"/>
              <w:rPr>
                <w:rFonts w:ascii="Calibri" w:cs="Calibri" w:eastAsia="Calibri" w:hAnsi="Calibri"/>
                <w:color w:val="000000"/>
                <w:sz w:val="22"/>
                <w:szCs w:val="22"/>
              </w:rPr>
            </w:pPr>
            <w:hyperlink r:id="rId48">
              <w:r w:rsidDel="00000000" w:rsidR="00000000" w:rsidRPr="00000000">
                <w:rPr>
                  <w:rFonts w:ascii="Calibri" w:cs="Calibri" w:eastAsia="Calibri" w:hAnsi="Calibri"/>
                  <w:color w:val="000000"/>
                  <w:sz w:val="22"/>
                  <w:szCs w:val="22"/>
                  <w:rtl w:val="0"/>
                </w:rPr>
                <w:t xml:space="preserve">Virtual communities of practice: Presentation and dissemination of information on the internet using Portals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24/09/2012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Valyrakis Georgios, </w:t>
            </w:r>
          </w:p>
          <w:p w:rsidR="00000000" w:rsidDel="00000000" w:rsidP="00000000" w:rsidRDefault="00000000" w:rsidRPr="00000000" w14:paraId="000007E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Milolidakis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1">
            <w:pPr>
              <w:jc w:val="left"/>
              <w:rPr>
                <w:rFonts w:ascii="Calibri" w:cs="Calibri" w:eastAsia="Calibri" w:hAnsi="Calibri"/>
                <w:color w:val="000000"/>
                <w:sz w:val="22"/>
                <w:szCs w:val="22"/>
              </w:rPr>
            </w:pPr>
            <w:hyperlink r:id="rId49">
              <w:r w:rsidDel="00000000" w:rsidR="00000000" w:rsidRPr="00000000">
                <w:rPr>
                  <w:rFonts w:ascii="Calibri" w:cs="Calibri" w:eastAsia="Calibri" w:hAnsi="Calibri"/>
                  <w:color w:val="000000"/>
                  <w:sz w:val="22"/>
                  <w:szCs w:val="22"/>
                  <w:rtl w:val="0"/>
                </w:rPr>
                <w:t xml:space="preserve">HTML5: introduction to HTML5 markup language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30/09/2012</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E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Kammari Stavroula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5">
            <w:pPr>
              <w:jc w:val="left"/>
              <w:rPr>
                <w:rFonts w:ascii="Calibri" w:cs="Calibri" w:eastAsia="Calibri" w:hAnsi="Calibri"/>
                <w:color w:val="000000"/>
                <w:sz w:val="22"/>
                <w:szCs w:val="22"/>
              </w:rPr>
            </w:pPr>
            <w:hyperlink r:id="rId50">
              <w:r w:rsidDel="00000000" w:rsidR="00000000" w:rsidRPr="00000000">
                <w:rPr>
                  <w:rFonts w:ascii="Calibri" w:cs="Calibri" w:eastAsia="Calibri" w:hAnsi="Calibri"/>
                  <w:color w:val="000000"/>
                  <w:sz w:val="22"/>
                  <w:szCs w:val="22"/>
                  <w:rtl w:val="0"/>
                </w:rPr>
                <w:t xml:space="preserve">Usability and functionality verification of a database for managing data from courses of the department of applied informatics and multimedia in TEI of Crete, using Reverse Engineering methods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07/01/2013</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E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Vlasopoulos Anastasios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9">
            <w:pPr>
              <w:jc w:val="left"/>
              <w:rPr>
                <w:rFonts w:ascii="Calibri" w:cs="Calibri" w:eastAsia="Calibri" w:hAnsi="Calibri"/>
                <w:color w:val="000000"/>
                <w:sz w:val="22"/>
                <w:szCs w:val="22"/>
              </w:rPr>
            </w:pPr>
            <w:hyperlink r:id="rId51">
              <w:r w:rsidDel="00000000" w:rsidR="00000000" w:rsidRPr="00000000">
                <w:rPr>
                  <w:rFonts w:ascii="Calibri" w:cs="Calibri" w:eastAsia="Calibri" w:hAnsi="Calibri"/>
                  <w:color w:val="000000"/>
                  <w:sz w:val="22"/>
                  <w:szCs w:val="22"/>
                  <w:rtl w:val="0"/>
                </w:rPr>
                <w:t xml:space="preserve">Development of a qualifier input control using Microsoft Kinect Sensor</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01/07/2013</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E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Skordilis Nikolaos-Emmanouil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D">
            <w:pPr>
              <w:jc w:val="left"/>
              <w:rPr>
                <w:rFonts w:ascii="Calibri" w:cs="Calibri" w:eastAsia="Calibri" w:hAnsi="Calibri"/>
                <w:color w:val="000000"/>
                <w:sz w:val="22"/>
                <w:szCs w:val="22"/>
              </w:rPr>
            </w:pPr>
            <w:hyperlink r:id="rId52">
              <w:r w:rsidDel="00000000" w:rsidR="00000000" w:rsidRPr="00000000">
                <w:rPr>
                  <w:rFonts w:ascii="Calibri" w:cs="Calibri" w:eastAsia="Calibri" w:hAnsi="Calibri"/>
                  <w:color w:val="000000"/>
                  <w:sz w:val="22"/>
                  <w:szCs w:val="22"/>
                  <w:rtl w:val="0"/>
                </w:rPr>
                <w:t xml:space="preserve">Navigation and control of a robotic vehicle with action pro live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08/07/2013</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F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Christinaki Eirini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1">
            <w:pPr>
              <w:jc w:val="left"/>
              <w:rPr>
                <w:rFonts w:ascii="Calibri" w:cs="Calibri" w:eastAsia="Calibri" w:hAnsi="Calibri"/>
                <w:color w:val="000000"/>
                <w:sz w:val="22"/>
                <w:szCs w:val="22"/>
              </w:rPr>
            </w:pPr>
            <w:hyperlink r:id="rId53">
              <w:r w:rsidDel="00000000" w:rsidR="00000000" w:rsidRPr="00000000">
                <w:rPr>
                  <w:rFonts w:ascii="Calibri" w:cs="Calibri" w:eastAsia="Calibri" w:hAnsi="Calibri"/>
                  <w:color w:val="000000"/>
                  <w:sz w:val="22"/>
                  <w:szCs w:val="22"/>
                  <w:rtl w:val="0"/>
                </w:rPr>
                <w:t xml:space="preserve">A gesture/controlled Serious Game for teaching preschoolers with autism facial emotion recognition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28/07/2013</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F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Varchalamas Petros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5">
            <w:pPr>
              <w:jc w:val="left"/>
              <w:rPr>
                <w:rFonts w:ascii="Calibri" w:cs="Calibri" w:eastAsia="Calibri" w:hAnsi="Calibri"/>
                <w:color w:val="000000"/>
                <w:sz w:val="22"/>
                <w:szCs w:val="22"/>
              </w:rPr>
            </w:pPr>
            <w:hyperlink r:id="rId54">
              <w:r w:rsidDel="00000000" w:rsidR="00000000" w:rsidRPr="00000000">
                <w:rPr>
                  <w:rFonts w:ascii="Calibri" w:cs="Calibri" w:eastAsia="Calibri" w:hAnsi="Calibri"/>
                  <w:color w:val="000000"/>
                  <w:sz w:val="22"/>
                  <w:szCs w:val="22"/>
                  <w:rtl w:val="0"/>
                </w:rPr>
                <w:t xml:space="preserve">Development of a natural user interface (NUI) and creation of a context information manager, using Microsoft Kinect</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11/10/2013</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F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Nouta Valentinos, </w:t>
            </w:r>
          </w:p>
          <w:p w:rsidR="00000000" w:rsidDel="00000000" w:rsidP="00000000" w:rsidRDefault="00000000" w:rsidRPr="00000000" w14:paraId="000007F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Nouta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A">
            <w:pPr>
              <w:jc w:val="left"/>
              <w:rPr>
                <w:rFonts w:ascii="Calibri" w:cs="Calibri" w:eastAsia="Calibri" w:hAnsi="Calibri"/>
                <w:color w:val="000000"/>
                <w:sz w:val="22"/>
                <w:szCs w:val="22"/>
              </w:rPr>
            </w:pPr>
            <w:hyperlink r:id="rId55">
              <w:r w:rsidDel="00000000" w:rsidR="00000000" w:rsidRPr="00000000">
                <w:rPr>
                  <w:rFonts w:ascii="Calibri" w:cs="Calibri" w:eastAsia="Calibri" w:hAnsi="Calibri"/>
                  <w:color w:val="000000"/>
                  <w:sz w:val="22"/>
                  <w:szCs w:val="22"/>
                  <w:rtl w:val="0"/>
                </w:rPr>
                <w:t xml:space="preserve">Point of sale system development</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15/06/2014</w:t>
            </w:r>
          </w:p>
        </w:tc>
      </w:tr>
      <w:tr>
        <w:trPr>
          <w:cantSplit w:val="0"/>
          <w:trHeight w:val="1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FD">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Tzanakis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E">
            <w:pPr>
              <w:jc w:val="left"/>
              <w:rPr>
                <w:rFonts w:ascii="Calibri" w:cs="Calibri" w:eastAsia="Calibri" w:hAnsi="Calibri"/>
                <w:color w:val="000000"/>
                <w:sz w:val="22"/>
                <w:szCs w:val="22"/>
              </w:rPr>
            </w:pPr>
            <w:hyperlink r:id="rId56">
              <w:r w:rsidDel="00000000" w:rsidR="00000000" w:rsidRPr="00000000">
                <w:rPr>
                  <w:rFonts w:ascii="Calibri" w:cs="Calibri" w:eastAsia="Calibri" w:hAnsi="Calibri"/>
                  <w:color w:val="000000"/>
                  <w:sz w:val="22"/>
                  <w:szCs w:val="22"/>
                  <w:rtl w:val="0"/>
                </w:rPr>
                <w:t xml:space="preserve">Development of a test automation, which adapts to online store, aiming to optimize the quality of the software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26/07/2014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Pata Panagiota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2">
            <w:pPr>
              <w:jc w:val="left"/>
              <w:rPr>
                <w:rFonts w:ascii="Calibri" w:cs="Calibri" w:eastAsia="Calibri" w:hAnsi="Calibri"/>
                <w:color w:val="000000"/>
                <w:sz w:val="22"/>
                <w:szCs w:val="22"/>
              </w:rPr>
            </w:pPr>
            <w:hyperlink r:id="rId57">
              <w:r w:rsidDel="00000000" w:rsidR="00000000" w:rsidRPr="00000000">
                <w:rPr>
                  <w:rFonts w:ascii="Calibri" w:cs="Calibri" w:eastAsia="Calibri" w:hAnsi="Calibri"/>
                  <w:color w:val="000000"/>
                  <w:sz w:val="22"/>
                  <w:szCs w:val="22"/>
                  <w:rtl w:val="0"/>
                </w:rPr>
                <w:t xml:space="preserve">Content management system for reservation and projection of movies in a cinema</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07/09/2014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5">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Vakakis Dimitris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6">
            <w:pPr>
              <w:jc w:val="left"/>
              <w:rPr>
                <w:rFonts w:ascii="Calibri" w:cs="Calibri" w:eastAsia="Calibri" w:hAnsi="Calibri"/>
                <w:color w:val="000000"/>
                <w:sz w:val="22"/>
                <w:szCs w:val="22"/>
              </w:rPr>
            </w:pPr>
            <w:hyperlink r:id="rId58">
              <w:r w:rsidDel="00000000" w:rsidR="00000000" w:rsidRPr="00000000">
                <w:rPr>
                  <w:rFonts w:ascii="Calibri" w:cs="Calibri" w:eastAsia="Calibri" w:hAnsi="Calibri"/>
                  <w:color w:val="000000"/>
                  <w:sz w:val="22"/>
                  <w:szCs w:val="22"/>
                  <w:rtl w:val="0"/>
                </w:rPr>
                <w:t xml:space="preserve">Quantitative and qualitative spatial (geographycally) display of solid biomass for the area of Crete with Geographic Information System (GIS)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14/09/2014</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Kanakaki Evangelia, </w:t>
            </w:r>
          </w:p>
          <w:p w:rsidR="00000000" w:rsidDel="00000000" w:rsidP="00000000" w:rsidRDefault="00000000" w:rsidRPr="00000000" w14:paraId="0000080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Patramani Nikoleta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B">
            <w:pPr>
              <w:jc w:val="left"/>
              <w:rPr>
                <w:rFonts w:ascii="Calibri" w:cs="Calibri" w:eastAsia="Calibri" w:hAnsi="Calibri"/>
                <w:color w:val="000000"/>
                <w:sz w:val="22"/>
                <w:szCs w:val="22"/>
              </w:rPr>
            </w:pPr>
            <w:hyperlink r:id="rId59">
              <w:r w:rsidDel="00000000" w:rsidR="00000000" w:rsidRPr="00000000">
                <w:rPr>
                  <w:rFonts w:ascii="Calibri" w:cs="Calibri" w:eastAsia="Calibri" w:hAnsi="Calibri"/>
                  <w:color w:val="000000"/>
                  <w:sz w:val="22"/>
                  <w:szCs w:val="22"/>
                  <w:rtl w:val="0"/>
                </w:rPr>
                <w:t xml:space="preserve">Design and development of a web-based application which will provide time and services sharing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16/11/2014</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Kontos Christos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F">
            <w:pPr>
              <w:jc w:val="left"/>
              <w:rPr>
                <w:rFonts w:ascii="Calibri" w:cs="Calibri" w:eastAsia="Calibri" w:hAnsi="Calibri"/>
                <w:color w:val="000000"/>
                <w:sz w:val="22"/>
                <w:szCs w:val="22"/>
              </w:rPr>
            </w:pPr>
            <w:hyperlink r:id="rId60">
              <w:r w:rsidDel="00000000" w:rsidR="00000000" w:rsidRPr="00000000">
                <w:rPr>
                  <w:rFonts w:ascii="Calibri" w:cs="Calibri" w:eastAsia="Calibri" w:hAnsi="Calibri"/>
                  <w:color w:val="000000"/>
                  <w:sz w:val="22"/>
                  <w:szCs w:val="22"/>
                  <w:rtl w:val="0"/>
                </w:rPr>
                <w:t xml:space="preserve">Developing interactive application «invisible percussion» using the Kinect device and programming language Processing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14/01/2015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1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Tsoutsas Georgios, </w:t>
            </w:r>
          </w:p>
          <w:p w:rsidR="00000000" w:rsidDel="00000000" w:rsidP="00000000" w:rsidRDefault="00000000" w:rsidRPr="00000000" w14:paraId="0000081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Vigkos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4">
            <w:pPr>
              <w:jc w:val="left"/>
              <w:rPr>
                <w:rFonts w:ascii="Calibri" w:cs="Calibri" w:eastAsia="Calibri" w:hAnsi="Calibri"/>
                <w:color w:val="000000"/>
                <w:sz w:val="22"/>
                <w:szCs w:val="22"/>
              </w:rPr>
            </w:pPr>
            <w:hyperlink r:id="rId61">
              <w:r w:rsidDel="00000000" w:rsidR="00000000" w:rsidRPr="00000000">
                <w:rPr>
                  <w:rFonts w:ascii="Calibri" w:cs="Calibri" w:eastAsia="Calibri" w:hAnsi="Calibri"/>
                  <w:color w:val="000000"/>
                  <w:sz w:val="22"/>
                  <w:szCs w:val="22"/>
                  <w:rtl w:val="0"/>
                </w:rPr>
                <w:t xml:space="preserve">Model-Based Development of modern cooperative games for multiple environments: “The Battleship Game Scenario”</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16/01/2015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1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Kontochristos Ilias, </w:t>
            </w:r>
          </w:p>
          <w:p w:rsidR="00000000" w:rsidDel="00000000" w:rsidP="00000000" w:rsidRDefault="00000000" w:rsidRPr="00000000" w14:paraId="0000081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Chatzidimitris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9">
            <w:pPr>
              <w:jc w:val="left"/>
              <w:rPr>
                <w:rFonts w:ascii="Calibri" w:cs="Calibri" w:eastAsia="Calibri" w:hAnsi="Calibri"/>
                <w:color w:val="000000"/>
                <w:sz w:val="22"/>
                <w:szCs w:val="22"/>
              </w:rPr>
            </w:pPr>
            <w:hyperlink r:id="rId62">
              <w:r w:rsidDel="00000000" w:rsidR="00000000" w:rsidRPr="00000000">
                <w:rPr>
                  <w:rFonts w:ascii="Calibri" w:cs="Calibri" w:eastAsia="Calibri" w:hAnsi="Calibri"/>
                  <w:color w:val="000000"/>
                  <w:sz w:val="22"/>
                  <w:szCs w:val="22"/>
                  <w:rtl w:val="0"/>
                </w:rPr>
                <w:t xml:space="preserve">Platform of user-computer interface using the Microsoft sensor Kinect</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02/03/2015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1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Sfendylis Emmanoui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D">
            <w:pPr>
              <w:jc w:val="left"/>
              <w:rPr>
                <w:rFonts w:ascii="Calibri" w:cs="Calibri" w:eastAsia="Calibri" w:hAnsi="Calibri"/>
                <w:color w:val="000000"/>
                <w:sz w:val="22"/>
                <w:szCs w:val="22"/>
              </w:rPr>
            </w:pPr>
            <w:hyperlink r:id="rId63">
              <w:r w:rsidDel="00000000" w:rsidR="00000000" w:rsidRPr="00000000">
                <w:rPr>
                  <w:rFonts w:ascii="Calibri" w:cs="Calibri" w:eastAsia="Calibri" w:hAnsi="Calibri"/>
                  <w:color w:val="000000"/>
                  <w:sz w:val="22"/>
                  <w:szCs w:val="22"/>
                  <w:rtl w:val="0"/>
                </w:rPr>
                <w:t xml:space="preserve">Application development for data entry from NUI Devices in Unity platform</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07/03/2015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2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Ntagli Georgia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1">
            <w:pPr>
              <w:jc w:val="left"/>
              <w:rPr>
                <w:rFonts w:ascii="Calibri" w:cs="Calibri" w:eastAsia="Calibri" w:hAnsi="Calibri"/>
                <w:color w:val="000000"/>
                <w:sz w:val="22"/>
                <w:szCs w:val="22"/>
              </w:rPr>
            </w:pPr>
            <w:hyperlink r:id="rId64">
              <w:r w:rsidDel="00000000" w:rsidR="00000000" w:rsidRPr="00000000">
                <w:rPr>
                  <w:rFonts w:ascii="Calibri" w:cs="Calibri" w:eastAsia="Calibri" w:hAnsi="Calibri"/>
                  <w:color w:val="000000"/>
                  <w:sz w:val="22"/>
                  <w:szCs w:val="22"/>
                  <w:rtl w:val="0"/>
                </w:rPr>
                <w:t xml:space="preserve">Create 3d animation video using muvizu</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08/10/2015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2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Stratakis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5">
            <w:pPr>
              <w:jc w:val="left"/>
              <w:rPr>
                <w:rFonts w:ascii="Calibri" w:cs="Calibri" w:eastAsia="Calibri" w:hAnsi="Calibri"/>
                <w:color w:val="000000"/>
                <w:sz w:val="22"/>
                <w:szCs w:val="22"/>
              </w:rPr>
            </w:pPr>
            <w:hyperlink r:id="rId65">
              <w:r w:rsidDel="00000000" w:rsidR="00000000" w:rsidRPr="00000000">
                <w:rPr>
                  <w:rFonts w:ascii="Calibri" w:cs="Calibri" w:eastAsia="Calibri" w:hAnsi="Calibri"/>
                  <w:color w:val="000000"/>
                  <w:sz w:val="22"/>
                  <w:szCs w:val="22"/>
                  <w:rtl w:val="0"/>
                </w:rPr>
                <w:t xml:space="preserve">Creating an android application for the organization of financial small enterprises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10/11/2015</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2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Konstantakis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9">
            <w:pPr>
              <w:jc w:val="left"/>
              <w:rPr/>
            </w:pPr>
            <w:r w:rsidDel="00000000" w:rsidR="00000000" w:rsidRPr="00000000">
              <w:rPr>
                <w:rFonts w:ascii="Calibri" w:cs="Calibri" w:eastAsia="Calibri" w:hAnsi="Calibri"/>
                <w:color w:val="000000"/>
                <w:sz w:val="22"/>
                <w:szCs w:val="22"/>
                <w:rtl w:val="0"/>
              </w:rPr>
              <w:t xml:space="preserve">Modern collaboration supported by mobile devices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16/05/2016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2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Panteris Zacharias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D">
            <w:pPr>
              <w:jc w:val="left"/>
              <w:rPr>
                <w:rFonts w:ascii="Calibri" w:cs="Calibri" w:eastAsia="Calibri" w:hAnsi="Calibri"/>
                <w:color w:val="000000"/>
                <w:sz w:val="22"/>
                <w:szCs w:val="22"/>
              </w:rPr>
            </w:pPr>
            <w:hyperlink r:id="rId66">
              <w:r w:rsidDel="00000000" w:rsidR="00000000" w:rsidRPr="00000000">
                <w:rPr>
                  <w:rFonts w:ascii="Calibri" w:cs="Calibri" w:eastAsia="Calibri" w:hAnsi="Calibri"/>
                  <w:color w:val="000000"/>
                  <w:sz w:val="22"/>
                  <w:szCs w:val="22"/>
                  <w:rtl w:val="0"/>
                </w:rPr>
                <w:t xml:space="preserve">Create an application for smartphones that supports interface with Portals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31/05/2016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Kavvalou 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1">
            <w:pPr>
              <w:jc w:val="left"/>
              <w:rPr>
                <w:rFonts w:ascii="Calibri" w:cs="Calibri" w:eastAsia="Calibri" w:hAnsi="Calibri"/>
                <w:color w:val="000000"/>
                <w:sz w:val="22"/>
                <w:szCs w:val="22"/>
              </w:rPr>
            </w:pPr>
            <w:hyperlink r:id="rId67">
              <w:r w:rsidDel="00000000" w:rsidR="00000000" w:rsidRPr="00000000">
                <w:rPr>
                  <w:rFonts w:ascii="Calibri" w:cs="Calibri" w:eastAsia="Calibri" w:hAnsi="Calibri"/>
                  <w:color w:val="000000"/>
                  <w:sz w:val="22"/>
                  <w:szCs w:val="22"/>
                  <w:rtl w:val="0"/>
                </w:rPr>
                <w:t xml:space="preserve">Analysis, design and pilot implementation until serious games for autistic children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16/06/2016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Gitopoulos Margaritis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5">
            <w:pPr>
              <w:jc w:val="left"/>
              <w:rPr/>
            </w:pPr>
            <w:r w:rsidDel="00000000" w:rsidR="00000000" w:rsidRPr="00000000">
              <w:rPr>
                <w:rFonts w:ascii="Calibri" w:cs="Calibri" w:eastAsia="Calibri" w:hAnsi="Calibri"/>
                <w:color w:val="000000"/>
                <w:sz w:val="22"/>
                <w:szCs w:val="22"/>
                <w:rtl w:val="0"/>
              </w:rPr>
              <w:t xml:space="preserve">Observation Center for inclusive education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14/07/2016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Kouklakis Georgios,</w:t>
            </w:r>
          </w:p>
          <w:p w:rsidR="00000000" w:rsidDel="00000000" w:rsidP="00000000" w:rsidRDefault="00000000" w:rsidRPr="00000000" w14:paraId="0000083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Passios Eustathios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Development of a request management and service web platform</w:t>
            </w:r>
          </w:p>
          <w:p w:rsidR="00000000" w:rsidDel="00000000" w:rsidP="00000000" w:rsidRDefault="00000000" w:rsidRPr="00000000" w14:paraId="0000083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 with ASP.NET MVC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C">
            <w:pPr>
              <w:jc w:val="center"/>
              <w:rPr/>
            </w:pPr>
            <w:r w:rsidDel="00000000" w:rsidR="00000000" w:rsidRPr="00000000">
              <w:rPr>
                <w:rFonts w:ascii="Calibri" w:cs="Calibri" w:eastAsia="Calibri" w:hAnsi="Calibri"/>
                <w:color w:val="000000"/>
                <w:sz w:val="22"/>
                <w:szCs w:val="22"/>
                <w:rtl w:val="0"/>
              </w:rPr>
              <w:t xml:space="preserve">16/09/2016</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Kolokouris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Component for inclusive education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02/11/2016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Aravanis Panagiotis,</w:t>
            </w:r>
          </w:p>
          <w:p w:rsidR="00000000" w:rsidDel="00000000" w:rsidP="00000000" w:rsidRDefault="00000000" w:rsidRPr="00000000" w14:paraId="0000084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Krommydas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Design, develop and implement a human resources system combined with desktop client for asynchronous data entry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19/12/2016</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Papanikolaou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8">
            <w:pPr>
              <w:jc w:val="left"/>
              <w:rPr>
                <w:rFonts w:ascii="Calibri" w:cs="Calibri" w:eastAsia="Calibri" w:hAnsi="Calibri"/>
                <w:color w:val="000000"/>
                <w:sz w:val="22"/>
                <w:szCs w:val="22"/>
              </w:rPr>
            </w:pPr>
            <w:hyperlink r:id="rId68">
              <w:r w:rsidDel="00000000" w:rsidR="00000000" w:rsidRPr="00000000">
                <w:rPr>
                  <w:rFonts w:ascii="Calibri" w:cs="Calibri" w:eastAsia="Calibri" w:hAnsi="Calibri"/>
                  <w:color w:val="000000"/>
                  <w:sz w:val="22"/>
                  <w:szCs w:val="22"/>
                  <w:rtl w:val="0"/>
                </w:rPr>
                <w:t xml:space="preserve">Software for managing shared utility bills of block of flats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16/03/2017</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Klinis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3D Animation using the MUVIZU platform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04/04/2017</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Kyriakopoulou Marina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0">
            <w:pPr>
              <w:jc w:val="left"/>
              <w:rPr>
                <w:rFonts w:ascii="Calibri" w:cs="Calibri" w:eastAsia="Calibri" w:hAnsi="Calibri"/>
                <w:color w:val="000000"/>
                <w:sz w:val="22"/>
                <w:szCs w:val="22"/>
              </w:rPr>
            </w:pPr>
            <w:hyperlink r:id="rId69">
              <w:r w:rsidDel="00000000" w:rsidR="00000000" w:rsidRPr="00000000">
                <w:rPr>
                  <w:rFonts w:ascii="Calibri" w:cs="Calibri" w:eastAsia="Calibri" w:hAnsi="Calibri"/>
                  <w:color w:val="000000"/>
                  <w:sz w:val="22"/>
                  <w:szCs w:val="22"/>
                  <w:rtl w:val="0"/>
                </w:rPr>
                <w:t xml:space="preserve">Design and development of interactive application for the prevention of Alzheimer’s disease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06/04/2017</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5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Papadopoulou Anna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4">
            <w:pPr>
              <w:jc w:val="left"/>
              <w:rPr>
                <w:rFonts w:ascii="Calibri" w:cs="Calibri" w:eastAsia="Calibri" w:hAnsi="Calibri"/>
                <w:color w:val="000000"/>
                <w:sz w:val="22"/>
                <w:szCs w:val="22"/>
              </w:rPr>
            </w:pPr>
            <w:hyperlink r:id="rId70">
              <w:r w:rsidDel="00000000" w:rsidR="00000000" w:rsidRPr="00000000">
                <w:rPr>
                  <w:rFonts w:ascii="Calibri" w:cs="Calibri" w:eastAsia="Calibri" w:hAnsi="Calibri"/>
                  <w:color w:val="000000"/>
                  <w:sz w:val="22"/>
                  <w:szCs w:val="22"/>
                  <w:rtl w:val="0"/>
                </w:rPr>
                <w:t xml:space="preserve">On-line quiz generator for educational purposes in JavaEE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08/05/2017</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5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Bompetsis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8">
            <w:pPr>
              <w:jc w:val="left"/>
              <w:rPr>
                <w:rFonts w:ascii="Calibri" w:cs="Calibri" w:eastAsia="Calibri" w:hAnsi="Calibri"/>
                <w:color w:val="000000"/>
                <w:sz w:val="22"/>
                <w:szCs w:val="22"/>
              </w:rPr>
            </w:pPr>
            <w:hyperlink r:id="rId71">
              <w:r w:rsidDel="00000000" w:rsidR="00000000" w:rsidRPr="00000000">
                <w:rPr>
                  <w:rFonts w:ascii="Calibri" w:cs="Calibri" w:eastAsia="Calibri" w:hAnsi="Calibri"/>
                  <w:color w:val="000000"/>
                  <w:sz w:val="22"/>
                  <w:szCs w:val="22"/>
                  <w:rtl w:val="0"/>
                </w:rPr>
                <w:t xml:space="preserve">Mass e-mail marketing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01/12/2017</w:t>
            </w:r>
          </w:p>
        </w:tc>
      </w:tr>
      <w:tr>
        <w:trPr>
          <w:cantSplit w:val="0"/>
          <w:trHeight w:val="1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5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Barianos Anastasios-Kristofer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C">
            <w:pPr>
              <w:jc w:val="left"/>
              <w:rPr>
                <w:rFonts w:ascii="Calibri" w:cs="Calibri" w:eastAsia="Calibri" w:hAnsi="Calibri"/>
                <w:color w:val="000000"/>
                <w:sz w:val="22"/>
                <w:szCs w:val="22"/>
              </w:rPr>
            </w:pPr>
            <w:hyperlink r:id="rId72">
              <w:r w:rsidDel="00000000" w:rsidR="00000000" w:rsidRPr="00000000">
                <w:rPr>
                  <w:rFonts w:ascii="Calibri" w:cs="Calibri" w:eastAsia="Calibri" w:hAnsi="Calibri"/>
                  <w:color w:val="000000"/>
                  <w:sz w:val="22"/>
                  <w:szCs w:val="22"/>
                  <w:rtl w:val="0"/>
                </w:rPr>
                <w:t xml:space="preserve">Development of a serious educational game for special education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16/02/2018</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5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Kontoulis Vasileios, </w:t>
            </w:r>
          </w:p>
          <w:p w:rsidR="00000000" w:rsidDel="00000000" w:rsidP="00000000" w:rsidRDefault="00000000" w:rsidRPr="00000000" w14:paraId="0000086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Trampas Apostolos-Marios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1">
            <w:pPr>
              <w:jc w:val="left"/>
              <w:rPr>
                <w:rFonts w:ascii="Calibri" w:cs="Calibri" w:eastAsia="Calibri" w:hAnsi="Calibri"/>
                <w:color w:val="000000"/>
                <w:sz w:val="22"/>
                <w:szCs w:val="22"/>
              </w:rPr>
            </w:pPr>
            <w:hyperlink r:id="rId73">
              <w:r w:rsidDel="00000000" w:rsidR="00000000" w:rsidRPr="00000000">
                <w:rPr>
                  <w:rFonts w:ascii="Calibri" w:cs="Calibri" w:eastAsia="Calibri" w:hAnsi="Calibri"/>
                  <w:color w:val="000000"/>
                  <w:sz w:val="22"/>
                  <w:szCs w:val="22"/>
                  <w:rtl w:val="0"/>
                </w:rPr>
                <w:t xml:space="preserve">Serious game for power grids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16/02/2018</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6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Verigos Konstantinos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5">
            <w:pPr>
              <w:jc w:val="left"/>
              <w:rPr/>
            </w:pPr>
            <w:r w:rsidDel="00000000" w:rsidR="00000000" w:rsidRPr="00000000">
              <w:rPr>
                <w:rFonts w:ascii="Calibri" w:cs="Calibri" w:eastAsia="Calibri" w:hAnsi="Calibri"/>
                <w:color w:val="000000"/>
                <w:sz w:val="22"/>
                <w:szCs w:val="22"/>
                <w:rtl w:val="0"/>
              </w:rPr>
              <w:t xml:space="preserve">Common data space for IOLAOS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28/05/2019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6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Vogiatzakis Sokratis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Development of a video game with an indirect aim of educating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30/08/2019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6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Ntantinakis Nikos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D">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Implementation of a serious educational web-based game for Java programming tutorial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04/09/2019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Pitianou Konstantina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Design and implementation of human memory educational games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05/09/2019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Selekos Petros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5">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Game Based Learning: Integrating Users to community Facilities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12/09/2019</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Paterakis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 writing subsystem for SYNTHESIS information system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02/03/2021</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Bartokaumenos Spyridon,</w:t>
            </w:r>
          </w:p>
          <w:p w:rsidR="00000000" w:rsidDel="00000000" w:rsidP="00000000" w:rsidRDefault="00000000" w:rsidRPr="00000000" w14:paraId="0000087D">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Fragkiadakis Zacharias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Design and development of a treasure hunt game environment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03/03/2021</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8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Chronis Anastasios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Educational game for primary students about the solar system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12/03/2021</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85">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Sfakiotakis Sakellarios,</w:t>
            </w:r>
          </w:p>
          <w:p w:rsidR="00000000" w:rsidDel="00000000" w:rsidP="00000000" w:rsidRDefault="00000000" w:rsidRPr="00000000" w14:paraId="00000886">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Alexandris Konstantinos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Development of a digital material learning platform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07/07/2021</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8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Iosifidis Hokmetidis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Development of a learning material digitization platform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03/11/2021</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8E">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Mavroeidi 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F">
            <w:pPr>
              <w:jc w:val="left"/>
              <w:rPr>
                <w:rFonts w:ascii="Calibri" w:cs="Calibri" w:eastAsia="Calibri" w:hAnsi="Calibri"/>
                <w:color w:val="000000"/>
                <w:sz w:val="22"/>
                <w:szCs w:val="22"/>
              </w:rPr>
            </w:pPr>
            <w:hyperlink r:id="rId74">
              <w:r w:rsidDel="00000000" w:rsidR="00000000" w:rsidRPr="00000000">
                <w:rPr>
                  <w:rFonts w:ascii="Calibri" w:cs="Calibri" w:eastAsia="Calibri" w:hAnsi="Calibri"/>
                  <w:color w:val="000000"/>
                  <w:sz w:val="22"/>
                  <w:szCs w:val="22"/>
                  <w:rtl w:val="0"/>
                </w:rPr>
                <w:t xml:space="preserve">Application development for recycling</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15/03/2022</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Pervolarakis Michail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of an automatic code grading platform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30/08/2022</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9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Savvakis Athanasios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User profiling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06/09/2022</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9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Diakogiannis Kleanthis-Michail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Diabetes serious game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07/02/2023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9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Sfirakis Miron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F">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Dynamic vizualization of 3d objects through augmented reality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20/04/2023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Karagianni Zoi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3">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game review</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23/05/2023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Kremmidas Charalampos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7">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platform with the capability of personalized content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23/05/2023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Paksimadakis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B">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of digital guidance platform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25/05/2023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Vlamakis Odysseas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F">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and design of diagnostic test management environments for patients with memory problems: implementation of TYM, TYM and MCI tests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17/10/2023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B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Karagiannakis Antonios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3">
            <w:pPr>
              <w:pBdr>
                <w:top w:space="0" w:sz="0" w:val="nil"/>
                <w:left w:space="0" w:sz="0" w:val="nil"/>
                <w:bottom w:space="0" w:sz="0" w:val="nil"/>
                <w:right w:space="0" w:sz="0" w:val="nil"/>
                <w:between w:space="0" w:sz="0" w:val="nil"/>
              </w:pBd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and design of diagnostic test management environments for patients with memory problems: implementation of TYM, TYM and MCI tests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17/10/2023</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B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Pirpiris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Highlighting cultural buildings through augmented reality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B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Tsountakis Eleftherios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Digitalizing the classic game “Pictionary”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B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Rodinos Petros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Digitalizing the classic game “Pictionary”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C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Sourvinos Aggelos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Literature review on current trends in distance education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C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Seliniotaki Anastasia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Subscription management application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C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Pergamali Ioanna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Mapping and geospatial data management of irrigation water management equipment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C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Batsikouras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games review</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D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Saridakis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Restaurant ordering application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D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Plagentis Vasilios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Puzzle-solving game development in unity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D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Kontakis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travel and water cycle serious games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D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Galatsanos Panagiotis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graphics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tc>
      </w:tr>
    </w:tbl>
    <w:p w:rsidR="00000000" w:rsidDel="00000000" w:rsidP="00000000" w:rsidRDefault="00000000" w:rsidRPr="00000000" w14:paraId="000008E1">
      <w:pPr>
        <w:pStyle w:val="Heading4"/>
        <w:rPr/>
      </w:pPr>
      <w:r w:rsidDel="00000000" w:rsidR="00000000" w:rsidRPr="00000000">
        <w:rPr>
          <w:rtl w:val="0"/>
        </w:rPr>
      </w:r>
    </w:p>
    <w:p w:rsidR="00000000" w:rsidDel="00000000" w:rsidP="00000000" w:rsidRDefault="00000000" w:rsidRPr="00000000" w14:paraId="000008E2">
      <w:pPr>
        <w:pStyle w:val="Heading4"/>
        <w:rPr/>
      </w:pPr>
      <w:r w:rsidDel="00000000" w:rsidR="00000000" w:rsidRPr="00000000">
        <w:rPr>
          <w:rtl w:val="0"/>
        </w:rPr>
        <w:t xml:space="preserve">Industrial Placement (113 internships)</w:t>
      </w:r>
    </w:p>
    <w:p w:rsidR="00000000" w:rsidDel="00000000" w:rsidP="00000000" w:rsidRDefault="00000000" w:rsidRPr="00000000" w14:paraId="000008E3">
      <w:pPr>
        <w:ind w:right="594"/>
        <w:rPr/>
      </w:pPr>
      <w:r w:rsidDel="00000000" w:rsidR="00000000" w:rsidRPr="00000000">
        <w:rPr>
          <w:rtl w:val="0"/>
        </w:rPr>
        <w:t xml:space="preserve">Since 2005 that I am a member of the staff of Technological Educational Institute of Crete, I have supervised several industrial placements. At the following table there is a list of all the internship supervisions I was responsible.</w:t>
      </w:r>
    </w:p>
    <w:p w:rsidR="00000000" w:rsidDel="00000000" w:rsidP="00000000" w:rsidRDefault="00000000" w:rsidRPr="00000000" w14:paraId="000008E4">
      <w:pPr>
        <w:ind w:right="594"/>
        <w:rPr/>
      </w:pPr>
      <w:r w:rsidDel="00000000" w:rsidR="00000000" w:rsidRPr="00000000">
        <w:rPr>
          <w:rtl w:val="0"/>
        </w:rPr>
      </w:r>
    </w:p>
    <w:tbl>
      <w:tblPr>
        <w:tblStyle w:val="Table89"/>
        <w:tblpPr w:leftFromText="180" w:rightFromText="180" w:topFromText="0" w:bottomFromText="0" w:vertAnchor="text" w:horzAnchor="text" w:tblpX="0" w:tblpY="1"/>
        <w:tblW w:w="14879.000000000004" w:type="dxa"/>
        <w:jc w:val="left"/>
        <w:tblLayout w:type="fixed"/>
        <w:tblLook w:val="0400"/>
      </w:tblPr>
      <w:tblGrid>
        <w:gridCol w:w="611"/>
        <w:gridCol w:w="3495"/>
        <w:gridCol w:w="8222"/>
        <w:gridCol w:w="1134"/>
        <w:gridCol w:w="1417"/>
        <w:tblGridChange w:id="0">
          <w:tblGrid>
            <w:gridCol w:w="611"/>
            <w:gridCol w:w="3495"/>
            <w:gridCol w:w="8222"/>
            <w:gridCol w:w="1134"/>
            <w:gridCol w:w="1417"/>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5">
            <w:pPr>
              <w:jc w:val="center"/>
              <w:rPr>
                <w:rFonts w:ascii="Calibri" w:cs="Calibri" w:eastAsia="Calibri" w:hAnsi="Calibri"/>
                <w:b w:val="1"/>
              </w:rPr>
            </w:pPr>
            <w:r w:rsidDel="00000000" w:rsidR="00000000" w:rsidRPr="00000000">
              <w:rPr>
                <w:rFonts w:ascii="Calibri" w:cs="Calibri" w:eastAsia="Calibri" w:hAnsi="Calibri"/>
                <w:b w:val="1"/>
                <w:rtl w:val="0"/>
              </w:rPr>
              <w:t xml:space="preserve">S/N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6">
            <w:pPr>
              <w:jc w:val="center"/>
              <w:rPr>
                <w:rFonts w:ascii="Calibri" w:cs="Calibri" w:eastAsia="Calibri" w:hAnsi="Calibri"/>
                <w:b w:val="1"/>
              </w:rPr>
            </w:pPr>
            <w:r w:rsidDel="00000000" w:rsidR="00000000" w:rsidRPr="00000000">
              <w:rPr>
                <w:rFonts w:ascii="Calibri" w:cs="Calibri" w:eastAsia="Calibri" w:hAnsi="Calibri"/>
                <w:b w:val="1"/>
                <w:rtl w:val="0"/>
              </w:rPr>
              <w:t xml:space="preserve">Student Surname &amp; Name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7">
            <w:pPr>
              <w:jc w:val="center"/>
              <w:rPr>
                <w:rFonts w:ascii="Calibri" w:cs="Calibri" w:eastAsia="Calibri" w:hAnsi="Calibri"/>
                <w:b w:val="1"/>
              </w:rPr>
            </w:pPr>
            <w:r w:rsidDel="00000000" w:rsidR="00000000" w:rsidRPr="00000000">
              <w:rPr>
                <w:rFonts w:ascii="Calibri" w:cs="Calibri" w:eastAsia="Calibri" w:hAnsi="Calibri"/>
                <w:b w:val="1"/>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8">
            <w:pPr>
              <w:jc w:val="center"/>
              <w:rPr>
                <w:rFonts w:ascii="Calibri" w:cs="Calibri" w:eastAsia="Calibri" w:hAnsi="Calibri"/>
                <w:b w:val="1"/>
              </w:rPr>
            </w:pPr>
            <w:r w:rsidDel="00000000" w:rsidR="00000000" w:rsidRPr="00000000">
              <w:rPr>
                <w:rFonts w:ascii="Calibri" w:cs="Calibri" w:eastAsia="Calibri" w:hAnsi="Calibri"/>
                <w:b w:val="1"/>
                <w:rtl w:val="0"/>
              </w:rPr>
              <w:t xml:space="preserve">Sector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E9">
            <w:pPr>
              <w:jc w:val="cente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Kalogiannakis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Army General Staff - Research and Informatics Officers (SAEP)</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01/03/2008</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Spiridakis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F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Poulis Iasonas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F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Eleutheriadis Michail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FB">
            <w:pPr>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8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Printzas Dimitrios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00">
            <w:pPr>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Anyfantakis Georgios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05">
            <w:pPr>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Ligkounakis Evaggelos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0A">
            <w:pPr>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Katsikadakos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Professional-Scientific Society of Engineers of Technological Education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14/12/2009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Agionikolaiti Theano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1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Mathioulomanolakis Iosif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1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Kitiniou Aggeliki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1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Perrakis Konstantinos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23">
            <w:pPr>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2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Papadaki Aggeliki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2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Gavrilaki Niki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2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Katrantzi Eirini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3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Akrivos Anargiros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3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Agoutoglou Roberto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3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4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Astrinaki Maria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94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01/10/2009</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5">
            <w:pPr>
              <w:jc w:val="left"/>
              <w:rPr/>
            </w:pPr>
            <w:r w:rsidDel="00000000" w:rsidR="00000000" w:rsidRPr="00000000">
              <w:rPr>
                <w:rFonts w:ascii="Calibri" w:cs="Calibri" w:eastAsia="Calibri" w:hAnsi="Calibri"/>
                <w:sz w:val="22"/>
                <w:szCs w:val="22"/>
                <w:rtl w:val="0"/>
              </w:rPr>
              <w:t xml:space="preserve">Kozaki Sofia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6">
            <w:pPr>
              <w:jc w:val="left"/>
              <w:rPr/>
            </w:pPr>
            <w:r w:rsidDel="00000000" w:rsidR="00000000" w:rsidRPr="00000000">
              <w:rPr>
                <w:rFonts w:ascii="Calibri" w:cs="Calibri" w:eastAsia="Calibri" w:hAnsi="Calibri"/>
                <w:sz w:val="22"/>
                <w:szCs w:val="22"/>
                <w:rtl w:val="0"/>
              </w:rPr>
              <w:t xml:space="preserve">Cooperative Bank of Chania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47">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8">
            <w:pPr>
              <w:jc w:val="center"/>
              <w:rPr/>
            </w:pPr>
            <w:r w:rsidDel="00000000" w:rsidR="00000000" w:rsidRPr="00000000">
              <w:rPr>
                <w:rFonts w:ascii="Calibri" w:cs="Calibri" w:eastAsia="Calibri" w:hAnsi="Calibri"/>
                <w:sz w:val="22"/>
                <w:szCs w:val="22"/>
                <w:rtl w:val="0"/>
              </w:rPr>
              <w:t xml:space="preserve">01/01/2010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A">
            <w:pPr>
              <w:jc w:val="left"/>
              <w:rPr/>
            </w:pPr>
            <w:r w:rsidDel="00000000" w:rsidR="00000000" w:rsidRPr="00000000">
              <w:rPr>
                <w:rFonts w:ascii="Calibri" w:cs="Calibri" w:eastAsia="Calibri" w:hAnsi="Calibri"/>
                <w:sz w:val="22"/>
                <w:szCs w:val="22"/>
                <w:rtl w:val="0"/>
              </w:rPr>
              <w:t xml:space="preserve">Timpakianakis Apostolos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B">
            <w:pPr>
              <w:jc w:val="left"/>
              <w:rPr/>
            </w:pPr>
            <w:r w:rsidDel="00000000" w:rsidR="00000000" w:rsidRPr="00000000">
              <w:rPr>
                <w:rFonts w:ascii="Calibri" w:cs="Calibri" w:eastAsia="Calibri" w:hAnsi="Calibri"/>
                <w:sz w:val="22"/>
                <w:szCs w:val="22"/>
                <w:rtl w:val="0"/>
              </w:rPr>
              <w:t xml:space="preserve">Foundation for Research and Technology – Hellas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4C">
            <w:pPr>
              <w:jc w:val="center"/>
              <w:rPr/>
            </w:pPr>
            <w:r w:rsidDel="00000000" w:rsidR="00000000" w:rsidRPr="00000000">
              <w:rPr>
                <w:rFonts w:ascii="Calibri" w:cs="Calibri" w:eastAsia="Calibri" w:hAnsi="Calibri"/>
                <w:sz w:val="22"/>
                <w:szCs w:val="22"/>
                <w:rtl w:val="0"/>
              </w:rPr>
              <w:t xml:space="preserve">Public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D">
            <w:pPr>
              <w:jc w:val="center"/>
              <w:rPr/>
            </w:pPr>
            <w:r w:rsidDel="00000000" w:rsidR="00000000" w:rsidRPr="00000000">
              <w:rPr>
                <w:rFonts w:ascii="Calibri" w:cs="Calibri" w:eastAsia="Calibri" w:hAnsi="Calibri"/>
                <w:sz w:val="22"/>
                <w:szCs w:val="22"/>
                <w:rtl w:val="0"/>
              </w:rPr>
              <w:t xml:space="preserve">04/01/2010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F">
            <w:pPr>
              <w:jc w:val="left"/>
              <w:rPr/>
            </w:pPr>
            <w:r w:rsidDel="00000000" w:rsidR="00000000" w:rsidRPr="00000000">
              <w:rPr>
                <w:rFonts w:ascii="Calibri" w:cs="Calibri" w:eastAsia="Calibri" w:hAnsi="Calibri"/>
                <w:sz w:val="22"/>
                <w:szCs w:val="22"/>
                <w:rtl w:val="0"/>
              </w:rPr>
              <w:t xml:space="preserve">Bani Bianca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0">
            <w:pPr>
              <w:jc w:val="left"/>
              <w:rPr/>
            </w:pPr>
            <w:r w:rsidDel="00000000" w:rsidR="00000000" w:rsidRPr="00000000">
              <w:rPr>
                <w:rFonts w:ascii="Calibri" w:cs="Calibri" w:eastAsia="Calibri" w:hAnsi="Calibri"/>
                <w:sz w:val="22"/>
                <w:szCs w:val="22"/>
                <w:rtl w:val="0"/>
              </w:rPr>
              <w:t xml:space="preserve">Madcon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51">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2">
            <w:pPr>
              <w:jc w:val="center"/>
              <w:rPr/>
            </w:pPr>
            <w:r w:rsidDel="00000000" w:rsidR="00000000" w:rsidRPr="00000000">
              <w:rPr>
                <w:rFonts w:ascii="Calibri" w:cs="Calibri" w:eastAsia="Calibri" w:hAnsi="Calibri"/>
                <w:sz w:val="22"/>
                <w:szCs w:val="22"/>
                <w:rtl w:val="0"/>
              </w:rPr>
              <w:t xml:space="preserve">15/01/2010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4">
            <w:pPr>
              <w:jc w:val="left"/>
              <w:rPr/>
            </w:pPr>
            <w:r w:rsidDel="00000000" w:rsidR="00000000" w:rsidRPr="00000000">
              <w:rPr>
                <w:rFonts w:ascii="Calibri" w:cs="Calibri" w:eastAsia="Calibri" w:hAnsi="Calibri"/>
                <w:sz w:val="22"/>
                <w:szCs w:val="22"/>
                <w:rtl w:val="0"/>
              </w:rPr>
              <w:t xml:space="preserve">Nikitakis Antonios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5">
            <w:pPr>
              <w:jc w:val="left"/>
              <w:rPr/>
            </w:pPr>
            <w:r w:rsidDel="00000000" w:rsidR="00000000" w:rsidRPr="00000000">
              <w:rPr>
                <w:rFonts w:ascii="Calibri" w:cs="Calibri" w:eastAsia="Calibri" w:hAnsi="Calibri"/>
                <w:sz w:val="22"/>
                <w:szCs w:val="22"/>
                <w:rtl w:val="0"/>
              </w:rPr>
              <w:t xml:space="preserve">Agricultural Bank of Greece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56">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7">
            <w:pPr>
              <w:jc w:val="center"/>
              <w:rPr/>
            </w:pPr>
            <w:r w:rsidDel="00000000" w:rsidR="00000000" w:rsidRPr="00000000">
              <w:rPr>
                <w:rFonts w:ascii="Calibri" w:cs="Calibri" w:eastAsia="Calibri" w:hAnsi="Calibri"/>
                <w:sz w:val="22"/>
                <w:szCs w:val="22"/>
                <w:rtl w:val="0"/>
              </w:rPr>
              <w:t xml:space="preserve">01/02/2010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9">
            <w:pPr>
              <w:jc w:val="left"/>
              <w:rPr/>
            </w:pPr>
            <w:r w:rsidDel="00000000" w:rsidR="00000000" w:rsidRPr="00000000">
              <w:rPr>
                <w:rFonts w:ascii="Calibri" w:cs="Calibri" w:eastAsia="Calibri" w:hAnsi="Calibri"/>
                <w:sz w:val="22"/>
                <w:szCs w:val="22"/>
                <w:rtl w:val="0"/>
              </w:rPr>
              <w:t xml:space="preserve">Roumpedakis Stilianos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A">
            <w:pPr>
              <w:jc w:val="left"/>
              <w:rPr/>
            </w:pPr>
            <w:r w:rsidDel="00000000" w:rsidR="00000000" w:rsidRPr="00000000">
              <w:rPr>
                <w:rFonts w:ascii="Calibri" w:cs="Calibri" w:eastAsia="Calibri" w:hAnsi="Calibri"/>
                <w:sz w:val="22"/>
                <w:szCs w:val="22"/>
                <w:rtl w:val="0"/>
              </w:rPr>
              <w:t xml:space="preserve">Heracarton S. Kriaras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5B">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C">
            <w:pPr>
              <w:jc w:val="center"/>
              <w:rPr/>
            </w:pPr>
            <w:r w:rsidDel="00000000" w:rsidR="00000000" w:rsidRPr="00000000">
              <w:rPr>
                <w:rFonts w:ascii="Calibri" w:cs="Calibri" w:eastAsia="Calibri" w:hAnsi="Calibri"/>
                <w:sz w:val="22"/>
                <w:szCs w:val="22"/>
                <w:rtl w:val="0"/>
              </w:rPr>
              <w:t xml:space="preserve">04/02/2010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E">
            <w:pPr>
              <w:jc w:val="left"/>
              <w:rPr/>
            </w:pPr>
            <w:r w:rsidDel="00000000" w:rsidR="00000000" w:rsidRPr="00000000">
              <w:rPr>
                <w:rFonts w:ascii="Calibri" w:cs="Calibri" w:eastAsia="Calibri" w:hAnsi="Calibri"/>
                <w:sz w:val="22"/>
                <w:szCs w:val="22"/>
                <w:rtl w:val="0"/>
              </w:rPr>
              <w:t xml:space="preserve">Kanakis Andreas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F">
            <w:pPr>
              <w:jc w:val="left"/>
              <w:rPr/>
            </w:pPr>
            <w:r w:rsidDel="00000000" w:rsidR="00000000" w:rsidRPr="00000000">
              <w:rPr>
                <w:rFonts w:ascii="Calibri" w:cs="Calibri" w:eastAsia="Calibri" w:hAnsi="Calibri"/>
                <w:sz w:val="22"/>
                <w:szCs w:val="22"/>
                <w:rtl w:val="0"/>
              </w:rPr>
              <w:t xml:space="preserve">Mega Cava Galanos and Co. G.P.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60">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1">
            <w:pPr>
              <w:jc w:val="center"/>
              <w:rPr/>
            </w:pPr>
            <w:r w:rsidDel="00000000" w:rsidR="00000000" w:rsidRPr="00000000">
              <w:rPr>
                <w:rFonts w:ascii="Calibri" w:cs="Calibri" w:eastAsia="Calibri" w:hAnsi="Calibri"/>
                <w:sz w:val="22"/>
                <w:szCs w:val="22"/>
                <w:rtl w:val="0"/>
              </w:rPr>
              <w:t xml:space="preserve">16/02/2010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3">
            <w:pPr>
              <w:jc w:val="left"/>
              <w:rPr/>
            </w:pPr>
            <w:r w:rsidDel="00000000" w:rsidR="00000000" w:rsidRPr="00000000">
              <w:rPr>
                <w:rFonts w:ascii="Calibri" w:cs="Calibri" w:eastAsia="Calibri" w:hAnsi="Calibri"/>
                <w:sz w:val="22"/>
                <w:szCs w:val="22"/>
                <w:rtl w:val="0"/>
              </w:rPr>
              <w:t xml:space="preserve">Paschalis Dimitris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4">
            <w:pPr>
              <w:jc w:val="left"/>
              <w:rPr/>
            </w:pPr>
            <w:r w:rsidDel="00000000" w:rsidR="00000000" w:rsidRPr="00000000">
              <w:rPr>
                <w:rFonts w:ascii="Calibri" w:cs="Calibri" w:eastAsia="Calibri" w:hAnsi="Calibri"/>
                <w:sz w:val="22"/>
                <w:szCs w:val="22"/>
                <w:rtl w:val="0"/>
              </w:rPr>
              <w:t xml:space="preserve">Agricultural Bank of Greece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65">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6">
            <w:pPr>
              <w:jc w:val="center"/>
              <w:rPr/>
            </w:pPr>
            <w:r w:rsidDel="00000000" w:rsidR="00000000" w:rsidRPr="00000000">
              <w:rPr>
                <w:rFonts w:ascii="Calibri" w:cs="Calibri" w:eastAsia="Calibri" w:hAnsi="Calibri"/>
                <w:sz w:val="22"/>
                <w:szCs w:val="22"/>
                <w:rtl w:val="0"/>
              </w:rPr>
              <w:t xml:space="preserve">01/03/2010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8">
            <w:pPr>
              <w:jc w:val="left"/>
              <w:rPr/>
            </w:pPr>
            <w:r w:rsidDel="00000000" w:rsidR="00000000" w:rsidRPr="00000000">
              <w:rPr>
                <w:rFonts w:ascii="Calibri" w:cs="Calibri" w:eastAsia="Calibri" w:hAnsi="Calibri"/>
                <w:sz w:val="22"/>
                <w:szCs w:val="22"/>
                <w:rtl w:val="0"/>
              </w:rPr>
              <w:t xml:space="preserve">Nearchou Georgios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9">
            <w:pPr>
              <w:jc w:val="left"/>
              <w:rPr/>
            </w:pPr>
            <w:r w:rsidDel="00000000" w:rsidR="00000000" w:rsidRPr="00000000">
              <w:rPr>
                <w:rFonts w:ascii="Calibri" w:cs="Calibri" w:eastAsia="Calibri" w:hAnsi="Calibri"/>
                <w:sz w:val="22"/>
                <w:szCs w:val="22"/>
                <w:rtl w:val="0"/>
              </w:rPr>
              <w:t xml:space="preserve">Cyta Cyprus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6A">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B">
            <w:pPr>
              <w:jc w:val="center"/>
              <w:rPr/>
            </w:pPr>
            <w:r w:rsidDel="00000000" w:rsidR="00000000" w:rsidRPr="00000000">
              <w:rPr>
                <w:rFonts w:ascii="Calibri" w:cs="Calibri" w:eastAsia="Calibri" w:hAnsi="Calibri"/>
                <w:sz w:val="22"/>
                <w:szCs w:val="22"/>
                <w:rtl w:val="0"/>
              </w:rPr>
              <w:t xml:space="preserve">01/03/2010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D">
            <w:pPr>
              <w:jc w:val="left"/>
              <w:rPr/>
            </w:pPr>
            <w:r w:rsidDel="00000000" w:rsidR="00000000" w:rsidRPr="00000000">
              <w:rPr>
                <w:rFonts w:ascii="Calibri" w:cs="Calibri" w:eastAsia="Calibri" w:hAnsi="Calibri"/>
                <w:sz w:val="22"/>
                <w:szCs w:val="22"/>
                <w:rtl w:val="0"/>
              </w:rPr>
              <w:t xml:space="preserve">Kaiserlis Alexandros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E">
            <w:pPr>
              <w:jc w:val="left"/>
              <w:rPr>
                <w:highlight w:val="yellow"/>
              </w:rPr>
            </w:pPr>
            <w:r w:rsidDel="00000000" w:rsidR="00000000" w:rsidRPr="00000000">
              <w:rPr>
                <w:rFonts w:ascii="Calibri" w:cs="Calibri" w:eastAsia="Calibri" w:hAnsi="Calibri"/>
                <w:sz w:val="22"/>
                <w:szCs w:val="22"/>
                <w:rtl w:val="0"/>
              </w:rPr>
              <w:t xml:space="preserve">Kaiserlis G., Newspapers and magazines publications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F">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0">
            <w:pPr>
              <w:jc w:val="center"/>
              <w:rPr/>
            </w:pPr>
            <w:r w:rsidDel="00000000" w:rsidR="00000000" w:rsidRPr="00000000">
              <w:rPr>
                <w:rFonts w:ascii="Calibri" w:cs="Calibri" w:eastAsia="Calibri" w:hAnsi="Calibri"/>
                <w:sz w:val="22"/>
                <w:szCs w:val="22"/>
                <w:rtl w:val="0"/>
              </w:rPr>
              <w:t xml:space="preserve">22/03/2010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2">
            <w:pPr>
              <w:jc w:val="left"/>
              <w:rPr/>
            </w:pPr>
            <w:r w:rsidDel="00000000" w:rsidR="00000000" w:rsidRPr="00000000">
              <w:rPr>
                <w:rFonts w:ascii="Calibri" w:cs="Calibri" w:eastAsia="Calibri" w:hAnsi="Calibri"/>
                <w:sz w:val="22"/>
                <w:szCs w:val="22"/>
                <w:rtl w:val="0"/>
              </w:rPr>
              <w:t xml:space="preserve">Milionis Georgios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3">
            <w:pPr>
              <w:jc w:val="left"/>
              <w:rPr>
                <w:highlight w:val="yellow"/>
              </w:rPr>
            </w:pPr>
            <w:r w:rsidDel="00000000" w:rsidR="00000000" w:rsidRPr="00000000">
              <w:rPr>
                <w:rFonts w:ascii="Calibri" w:cs="Calibri" w:eastAsia="Calibri" w:hAnsi="Calibri"/>
                <w:sz w:val="22"/>
                <w:szCs w:val="22"/>
                <w:rtl w:val="0"/>
              </w:rPr>
              <w:t xml:space="preserve">Agricultural Bank of Greece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74">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5">
            <w:pPr>
              <w:jc w:val="center"/>
              <w:rPr/>
            </w:pPr>
            <w:r w:rsidDel="00000000" w:rsidR="00000000" w:rsidRPr="00000000">
              <w:rPr>
                <w:rFonts w:ascii="Calibri" w:cs="Calibri" w:eastAsia="Calibri" w:hAnsi="Calibri"/>
                <w:sz w:val="22"/>
                <w:szCs w:val="22"/>
                <w:rtl w:val="0"/>
              </w:rPr>
              <w:t xml:space="preserve">01/04/2010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7">
            <w:pPr>
              <w:jc w:val="left"/>
              <w:rPr/>
            </w:pPr>
            <w:r w:rsidDel="00000000" w:rsidR="00000000" w:rsidRPr="00000000">
              <w:rPr>
                <w:rFonts w:ascii="Calibri" w:cs="Calibri" w:eastAsia="Calibri" w:hAnsi="Calibri"/>
                <w:sz w:val="22"/>
                <w:szCs w:val="22"/>
                <w:rtl w:val="0"/>
              </w:rPr>
              <w:t xml:space="preserve">Giannakis Kiriakos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8">
            <w:pPr>
              <w:jc w:val="left"/>
              <w:rPr/>
            </w:pPr>
            <w:r w:rsidDel="00000000" w:rsidR="00000000" w:rsidRPr="00000000">
              <w:rPr>
                <w:rFonts w:ascii="Calibri" w:cs="Calibri" w:eastAsia="Calibri" w:hAnsi="Calibri"/>
                <w:sz w:val="22"/>
                <w:szCs w:val="22"/>
                <w:rtl w:val="0"/>
              </w:rPr>
              <w:t xml:space="preserve">Agricultural Bank of Greece 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79">
            <w:pPr>
              <w:jc w:val="center"/>
              <w:rPr/>
            </w:pPr>
            <w:r w:rsidDel="00000000" w:rsidR="00000000" w:rsidRPr="00000000">
              <w:rPr>
                <w:rFonts w:ascii="Calibri" w:cs="Calibri" w:eastAsia="Calibri" w:hAnsi="Calibri"/>
                <w:sz w:val="22"/>
                <w:szCs w:val="22"/>
                <w:rtl w:val="0"/>
              </w:rPr>
              <w:t xml:space="preserve">Private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A">
            <w:pPr>
              <w:jc w:val="center"/>
              <w:rPr/>
            </w:pPr>
            <w:r w:rsidDel="00000000" w:rsidR="00000000" w:rsidRPr="00000000">
              <w:rPr>
                <w:rFonts w:ascii="Calibri" w:cs="Calibri" w:eastAsia="Calibri" w:hAnsi="Calibri"/>
                <w:sz w:val="22"/>
                <w:szCs w:val="22"/>
                <w:rtl w:val="0"/>
              </w:rPr>
              <w:t xml:space="preserve">01/04/2010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Chaviaras Konstantinos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D">
            <w:pPr>
              <w:jc w:val="left"/>
              <w:rPr>
                <w:highlight w:val="yellow"/>
              </w:rPr>
            </w:pPr>
            <w:r w:rsidDel="00000000" w:rsidR="00000000" w:rsidRPr="00000000">
              <w:rPr>
                <w:rFonts w:ascii="Calibri" w:cs="Calibri" w:eastAsia="Calibri" w:hAnsi="Calibri"/>
                <w:sz w:val="22"/>
                <w:szCs w:val="22"/>
                <w:rtl w:val="0"/>
              </w:rPr>
              <w:t xml:space="preserve">Technological Educational Institute of Crete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7E">
            <w:pPr>
              <w:jc w:val="center"/>
              <w:rPr/>
            </w:pPr>
            <w:r w:rsidDel="00000000" w:rsidR="00000000" w:rsidRPr="00000000">
              <w:rPr>
                <w:rFonts w:ascii="Calibri" w:cs="Calibri" w:eastAsia="Calibri" w:hAnsi="Calibri"/>
                <w:sz w:val="22"/>
                <w:szCs w:val="22"/>
                <w:rtl w:val="0"/>
              </w:rPr>
              <w:t xml:space="preserve">Public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F">
            <w:pPr>
              <w:jc w:val="center"/>
              <w:rPr/>
            </w:pPr>
            <w:r w:rsidDel="00000000" w:rsidR="00000000" w:rsidRPr="00000000">
              <w:rPr>
                <w:rFonts w:ascii="Calibri" w:cs="Calibri" w:eastAsia="Calibri" w:hAnsi="Calibri"/>
                <w:sz w:val="22"/>
                <w:szCs w:val="22"/>
                <w:rtl w:val="0"/>
              </w:rPr>
              <w:t xml:space="preserve">01/04/2010</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Kalaitzaki Maria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 Insurance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15/05/2010</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Aivaliotis Nikolaos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01/10/2010</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Milolidakis Ioannis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Pancreta Bank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Zervaki Evaggelia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CJ Web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Koukoumi Despina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Heraklion Port Authority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9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Konstantoulakis Konstantinos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Interdynamic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Mouzakis Eustathios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Agricultural Bank of Greece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Chatzivasiliadis Andreas - Pithagoras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Netmechanics Ltd.</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9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Zilis Spiridon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Imonline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26/09/2011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Veniamakis Andreas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Pancreta Bank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Ziakoulis Kiriakos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University Hospital of Heraklion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Kolimpianakis Filippos - Georgios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Mathioudakis Minas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University Hospital of Heraklion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Filippopoulos Panagiotis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Broadcasting Corporation (ERT)</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Alexiou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Maounis Fragoulis and Co. G.P.</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Klinaki Chrisi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Elementary School</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07/11/2011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Athousakis Polichronis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Police Department of Heraklion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Spiridakis Evaggelos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Agricultural Cooperatives Union of Peza - Heraklion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15/03/2012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Androulaki Antigoni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Madcon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Vamvoukakis Zacharias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Agricultural Bank of Greece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Gouvianakis Idomeneas - Alen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 - Concept</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Kakoulakis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Kalaitzi Christina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Kamarianaki Eleni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Antonas Antonis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9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Martsakis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Anek Lines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17/04/2012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Papadkis Stilianos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Telecommunications Organization S.A. (OTE)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18/06/2012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Savvaki Christonimphi - Georgia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Phaistos Networks S.A.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Farsaris Eutihios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Savvidaki Despoina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Telecommunications Organization S.A. (OTE)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Aggelakis Emmanouil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A1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Giotis Konstantinos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A1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Fotakis Antonios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A2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Plevraki 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PrismaNet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Chairetis Vasilios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Karatzis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Kantas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Madcon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15/10/2012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Papakonstantis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Simeoudaki 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Pikrakis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Kalikakis Eleutherios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Mathaiou Eustathia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Menegakis Evaggelos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Gonzen Peter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A2G Architects Contractors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Kalamata Niki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Chalkiadakis Supermarkets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Pentaraki Ioanna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Exnet Hellas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Orfanakis Antonios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Experimental Senior High School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Tomoutzoglou Othon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Glikokokalos Georgios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A6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Arvanitis Konstantinos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A6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Zigoukis Eustratios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 of Crete - Laboratory of Electronics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Ioannou Dimitris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Cyta Cyprus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05/05/2014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Tsimpouraki Lamprini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Water Supply and Sewerage Company of Heraklion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26/05/2014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Nikolopoulos Alexandros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of the 6th Regional Health Authority of Peloponnese, Ionian Islands, Epirus and Western Greece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Papadaki Eleutheria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Tzagaki Eleni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Imonline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Troulis Michail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Tsitouris Panagiotis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Municipality of Karpenisi</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01/07/2014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Farazakis Konstantinos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ELTREKKA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Biba Florin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EXNET Hellas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Karava Konstantina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Alexakis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Imonline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A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15/10/2015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Chiladakis Georgios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Phaistos Networks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21/10/2015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Devetzoglou Alexandra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Venizeleio General Hospital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21/12/2015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Paterakis Antonios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Setel Hellas Telecommunications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22/02/2016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Krommydakis Spiridon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Doiranlis N &amp; Co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Striligkas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Striligkas Vardis &amp; Co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11/04/2016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Blatsou Vasiliki-Maria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Ligopsichaki Chrisoula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Municipality of Malevizi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Tsiknaki Sofia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Aegean Tourist Services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01/11/2016</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Anethreptakis Eftichios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01/03/2017</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Gerakianakis Nikolaos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On-tech</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01/03/2017</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Gkikas Nikos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Unique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A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01/03/2017</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Panagiotakis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AENAOS - Energy Systems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01/09/2017</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Kastanioti Georgia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Kotsovolos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E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01/11/2017</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Papadopoulos Aristeidis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Mitroulis H – Apostolidis G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F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08/01/2018</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Pavlidou Elisavet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01/04/2018</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Zahariou Zaharoula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Sunwing Hotels Hellas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01/05/2018</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Chatziioannou Panagiotis-Iosif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Technological Educational Institute of Crete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AF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01/11/2018</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Papagiannakis Antonios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Mediterranean University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01/07/2020</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Gkionakis Dimitrios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Loulakis Ilias S.A.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01/10/2021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Kounelakis Emmanouil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Future Intelligence Ltd</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01/11/2021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Mpalla Christina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Hellenic Mediterranean University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01/03/2022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Papadakis Antonios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SmartRep IKE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01/05/2022</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Droggitis Ioannis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Metropolitan College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B1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01/10/2022</w:t>
            </w:r>
          </w:p>
        </w:tc>
      </w:tr>
    </w:tbl>
    <w:p w:rsidR="00000000" w:rsidDel="00000000" w:rsidP="00000000" w:rsidRDefault="00000000" w:rsidRPr="00000000" w14:paraId="00000B1F">
      <w:pPr>
        <w:ind w:right="594"/>
        <w:rPr/>
      </w:pPr>
      <w:r w:rsidDel="00000000" w:rsidR="00000000" w:rsidRPr="00000000">
        <w:rPr>
          <w:rtl w:val="0"/>
        </w:rPr>
      </w:r>
    </w:p>
    <w:p w:rsidR="00000000" w:rsidDel="00000000" w:rsidP="00000000" w:rsidRDefault="00000000" w:rsidRPr="00000000" w14:paraId="00000B20">
      <w:pPr>
        <w:jc w:val="left"/>
        <w:rPr>
          <w:u w:val="single"/>
        </w:rPr>
      </w:pPr>
      <w:bookmarkStart w:colFirst="0" w:colLast="0" w:name="_heading=h.2olpkfy" w:id="175"/>
      <w:bookmarkEnd w:id="175"/>
      <w:r w:rsidDel="00000000" w:rsidR="00000000" w:rsidRPr="00000000">
        <w:rPr>
          <w:rtl w:val="0"/>
        </w:rPr>
      </w:r>
    </w:p>
    <w:p w:rsidR="00000000" w:rsidDel="00000000" w:rsidP="00000000" w:rsidRDefault="00000000" w:rsidRPr="00000000" w14:paraId="00000B21">
      <w:pPr>
        <w:pStyle w:val="Heading4"/>
        <w:rPr/>
      </w:pPr>
      <w:r w:rsidDel="00000000" w:rsidR="00000000" w:rsidRPr="00000000">
        <w:rPr>
          <w:rtl w:val="0"/>
        </w:rPr>
        <w:t xml:space="preserve">Master Thesis Supervision (19 M.Sc.)</w:t>
      </w:r>
    </w:p>
    <w:p w:rsidR="00000000" w:rsidDel="00000000" w:rsidP="00000000" w:rsidRDefault="00000000" w:rsidRPr="00000000" w14:paraId="00000B22">
      <w:pPr>
        <w:rPr/>
      </w:pPr>
      <w:r w:rsidDel="00000000" w:rsidR="00000000" w:rsidRPr="00000000">
        <w:rPr>
          <w:rtl w:val="0"/>
        </w:rPr>
      </w:r>
    </w:p>
    <w:tbl>
      <w:tblPr>
        <w:tblStyle w:val="Table90"/>
        <w:tblpPr w:leftFromText="180" w:rightFromText="180" w:topFromText="0" w:bottomFromText="0" w:vertAnchor="text" w:horzAnchor="text" w:tblpX="0" w:tblpY="1"/>
        <w:tblW w:w="14838.999999999998" w:type="dxa"/>
        <w:jc w:val="left"/>
        <w:tblLayout w:type="fixed"/>
        <w:tblLook w:val="0400"/>
      </w:tblPr>
      <w:tblGrid>
        <w:gridCol w:w="669"/>
        <w:gridCol w:w="2835"/>
        <w:gridCol w:w="9492"/>
        <w:gridCol w:w="1843"/>
        <w:tblGridChange w:id="0">
          <w:tblGrid>
            <w:gridCol w:w="669"/>
            <w:gridCol w:w="2835"/>
            <w:gridCol w:w="9492"/>
            <w:gridCol w:w="184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25">
            <w:pPr>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Master Thesis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Publication Date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7">
            <w:pP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8">
            <w:pPr>
              <w:jc w:val="left"/>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Kalliatakis Grιgoriοs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29">
            <w:pPr>
              <w:jc w:val="left"/>
              <w:rPr>
                <w:rFonts w:ascii="Calibri" w:cs="Calibri" w:eastAsia="Calibri" w:hAnsi="Calibri"/>
                <w:color w:val="000000"/>
                <w:sz w:val="22"/>
                <w:szCs w:val="22"/>
              </w:rPr>
            </w:pPr>
            <w:hyperlink r:id="rId75">
              <w:r w:rsidDel="00000000" w:rsidR="00000000" w:rsidRPr="00000000">
                <w:rPr>
                  <w:rFonts w:ascii="Calibri" w:cs="Calibri" w:eastAsia="Calibri" w:hAnsi="Calibri"/>
                  <w:color w:val="000000"/>
                  <w:sz w:val="22"/>
                  <w:szCs w:val="22"/>
                  <w:rtl w:val="0"/>
                </w:rPr>
                <w:t xml:space="preserve">Towards an automatic intelligible monitoring of behavioral and physiological metrics of user experience: head pose estimation and facial expression recognition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A">
            <w:pPr>
              <w:jc w:val="cente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04/12/2015</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Kalafatis Konstantinos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2D">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Coals - A unified framework for multimodal interaction</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E">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26/02/2016</w:t>
            </w:r>
            <w:r w:rsidDel="00000000" w:rsidR="00000000" w:rsidRPr="00000000">
              <w:rPr>
                <w:rtl w:val="0"/>
              </w:rPr>
            </w:r>
          </w:p>
        </w:tc>
      </w:tr>
      <w:tr>
        <w:trPr>
          <w:cantSplit w:val="0"/>
          <w:trHeight w:val="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Syntychakis Efthymios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31">
            <w:pPr>
              <w:jc w:val="left"/>
              <w:rPr>
                <w:rFonts w:ascii="Calibri" w:cs="Calibri" w:eastAsia="Calibri" w:hAnsi="Calibri"/>
                <w:color w:val="000000"/>
                <w:sz w:val="22"/>
                <w:szCs w:val="22"/>
              </w:rPr>
            </w:pPr>
            <w:hyperlink r:id="rId76">
              <w:r w:rsidDel="00000000" w:rsidR="00000000" w:rsidRPr="00000000">
                <w:rPr>
                  <w:rFonts w:ascii="Calibri" w:cs="Calibri" w:eastAsia="Calibri" w:hAnsi="Calibri"/>
                  <w:color w:val="000000"/>
                  <w:sz w:val="22"/>
                  <w:szCs w:val="22"/>
                  <w:rtl w:val="0"/>
                </w:rPr>
                <w:t xml:space="preserve">Open-adaptive-authorable platform for educational games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2">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14/07/2016</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Varchalamas Petros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35">
            <w:pPr>
              <w:jc w:val="left"/>
              <w:rPr>
                <w:rFonts w:ascii="Calibri" w:cs="Calibri" w:eastAsia="Calibri" w:hAnsi="Calibri"/>
                <w:color w:val="000000"/>
                <w:sz w:val="22"/>
                <w:szCs w:val="22"/>
              </w:rPr>
            </w:pPr>
            <w:hyperlink r:id="rId77">
              <w:r w:rsidDel="00000000" w:rsidR="00000000" w:rsidRPr="00000000">
                <w:rPr>
                  <w:rFonts w:ascii="Calibri" w:cs="Calibri" w:eastAsia="Calibri" w:hAnsi="Calibri"/>
                  <w:color w:val="000000"/>
                  <w:sz w:val="22"/>
                  <w:szCs w:val="22"/>
                  <w:rtl w:val="0"/>
                </w:rPr>
                <w:t xml:space="preserve">Manipulation of internet browser with multimodal devices and introduction of multimodal interactive framework C.O.A.L.S.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6">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18/07/2016</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Fragiadoulis Alexandros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39">
            <w:pPr>
              <w:jc w:val="left"/>
              <w:rPr>
                <w:rFonts w:ascii="Calibri" w:cs="Calibri" w:eastAsia="Calibri" w:hAnsi="Calibri"/>
                <w:color w:val="000000"/>
                <w:sz w:val="22"/>
                <w:szCs w:val="22"/>
              </w:rPr>
            </w:pPr>
            <w:hyperlink r:id="rId78">
              <w:r w:rsidDel="00000000" w:rsidR="00000000" w:rsidRPr="00000000">
                <w:rPr>
                  <w:rFonts w:ascii="Calibri" w:cs="Calibri" w:eastAsia="Calibri" w:hAnsi="Calibri"/>
                  <w:color w:val="000000"/>
                  <w:sz w:val="22"/>
                  <w:szCs w:val="22"/>
                  <w:rtl w:val="0"/>
                </w:rPr>
                <w:t xml:space="preserve">Deep learning framework, for image classification applications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A">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23/08/2016</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Vlasopoulos Anastasios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3D">
            <w:pPr>
              <w:jc w:val="left"/>
              <w:rPr>
                <w:rFonts w:ascii="Calibri" w:cs="Calibri" w:eastAsia="Calibri" w:hAnsi="Calibri"/>
                <w:color w:val="000000"/>
                <w:sz w:val="22"/>
                <w:szCs w:val="22"/>
              </w:rPr>
            </w:pPr>
            <w:hyperlink r:id="rId79">
              <w:r w:rsidDel="00000000" w:rsidR="00000000" w:rsidRPr="00000000">
                <w:rPr>
                  <w:rFonts w:ascii="Calibri" w:cs="Calibri" w:eastAsia="Calibri" w:hAnsi="Calibri"/>
                  <w:color w:val="000000"/>
                  <w:sz w:val="22"/>
                  <w:szCs w:val="22"/>
                  <w:rtl w:val="0"/>
                </w:rPr>
                <w:t xml:space="preserve">Natural human-computer interaction applied on serious games using multimodal input devices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E">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13/09/2017</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Charitakis Stavros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41">
            <w:pPr>
              <w:jc w:val="left"/>
              <w:rPr>
                <w:rFonts w:ascii="Calibri" w:cs="Calibri" w:eastAsia="Calibri" w:hAnsi="Calibri"/>
                <w:color w:val="000000"/>
                <w:sz w:val="22"/>
                <w:szCs w:val="22"/>
              </w:rPr>
            </w:pPr>
            <w:hyperlink r:id="rId80">
              <w:r w:rsidDel="00000000" w:rsidR="00000000" w:rsidRPr="00000000">
                <w:rPr>
                  <w:rFonts w:ascii="Calibri" w:cs="Calibri" w:eastAsia="Calibri" w:hAnsi="Calibri"/>
                  <w:color w:val="000000"/>
                  <w:sz w:val="22"/>
                  <w:szCs w:val="22"/>
                  <w:rtl w:val="0"/>
                </w:rPr>
                <w:t xml:space="preserve">Design and development of effective and customizable serious game platform based on learning profile</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2">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01/12/2017</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Ntritsos Roland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45">
            <w:pPr>
              <w:jc w:val="left"/>
              <w:rPr>
                <w:rFonts w:ascii="Calibri" w:cs="Calibri" w:eastAsia="Calibri" w:hAnsi="Calibri"/>
                <w:color w:val="000000"/>
                <w:sz w:val="22"/>
                <w:szCs w:val="22"/>
              </w:rPr>
            </w:pPr>
            <w:hyperlink r:id="rId81">
              <w:r w:rsidDel="00000000" w:rsidR="00000000" w:rsidRPr="00000000">
                <w:rPr>
                  <w:rFonts w:ascii="Calibri" w:cs="Calibri" w:eastAsia="Calibri" w:hAnsi="Calibri"/>
                  <w:color w:val="000000"/>
                  <w:sz w:val="22"/>
                  <w:szCs w:val="22"/>
                  <w:rtl w:val="0"/>
                </w:rPr>
                <w:t xml:space="preserve">Enhancing public safety with smart street lighting: Koules walkway case</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6">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23/10/2018</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Charalampakos Orestis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49">
            <w:pPr>
              <w:jc w:val="left"/>
              <w:rPr>
                <w:rFonts w:ascii="Calibri" w:cs="Calibri" w:eastAsia="Calibri" w:hAnsi="Calibri"/>
                <w:color w:val="000000"/>
                <w:sz w:val="22"/>
                <w:szCs w:val="22"/>
              </w:rPr>
            </w:pPr>
            <w:hyperlink r:id="rId82">
              <w:r w:rsidDel="00000000" w:rsidR="00000000" w:rsidRPr="00000000">
                <w:rPr>
                  <w:rFonts w:ascii="Calibri" w:cs="Calibri" w:eastAsia="Calibri" w:hAnsi="Calibri"/>
                  <w:color w:val="000000"/>
                  <w:sz w:val="22"/>
                  <w:szCs w:val="22"/>
                  <w:rtl w:val="0"/>
                </w:rPr>
                <w:t xml:space="preserve">Design and development of user-friendly authoring tool for location based treasure hunts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A">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23/10/2018</w:t>
            </w: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Freskakis Dimitrios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4D">
            <w:pPr>
              <w:jc w:val="left"/>
              <w:rPr>
                <w:rFonts w:ascii="Calibri" w:cs="Calibri" w:eastAsia="Calibri" w:hAnsi="Calibri"/>
                <w:color w:val="000000"/>
                <w:sz w:val="22"/>
                <w:szCs w:val="22"/>
              </w:rPr>
            </w:pPr>
            <w:hyperlink r:id="rId83">
              <w:r w:rsidDel="00000000" w:rsidR="00000000" w:rsidRPr="00000000">
                <w:rPr>
                  <w:rFonts w:ascii="Calibri" w:cs="Calibri" w:eastAsia="Calibri" w:hAnsi="Calibri"/>
                  <w:color w:val="000000"/>
                  <w:sz w:val="22"/>
                  <w:szCs w:val="22"/>
                  <w:rtl w:val="0"/>
                </w:rPr>
                <w:t xml:space="preserve">Learning, basic structures, algorithms and data structures in procedural programming with the use of Arduino. The case of programming in the 2nd grade of the vocational high school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E">
            <w:pPr>
              <w:jc w:val="cente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11/01/2019</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Lyras Andreas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5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SimMee: a decision simulator for education</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11/01/2021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Trampas Apostolos-Marios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55">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Extracting learning analytics from game based learning sessions generated by multimodal data sources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07/07/2021</w:t>
            </w:r>
          </w:p>
        </w:tc>
      </w:tr>
      <w:tr>
        <w:trPr>
          <w:cantSplit w:val="0"/>
          <w:trHeight w:val="17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Ntantinakis Nikolaos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59">
            <w:pPr>
              <w:pBdr>
                <w:bottom w:color="eeeeee" w:space="7" w:sz="6" w:val="single"/>
              </w:pBdr>
              <w:jc w:val="left"/>
              <w:rPr>
                <w:rFonts w:ascii="Calibri" w:cs="Calibri" w:eastAsia="Calibri" w:hAnsi="Calibri"/>
                <w:color w:val="000000"/>
                <w:sz w:val="22"/>
                <w:szCs w:val="22"/>
              </w:rPr>
            </w:pPr>
            <w:hyperlink r:id="rId84">
              <w:r w:rsidDel="00000000" w:rsidR="00000000" w:rsidRPr="00000000">
                <w:rPr>
                  <w:rFonts w:ascii="Calibri" w:cs="Calibri" w:eastAsia="Calibri" w:hAnsi="Calibri"/>
                  <w:color w:val="000000"/>
                  <w:sz w:val="22"/>
                  <w:szCs w:val="22"/>
                  <w:rtl w:val="0"/>
                </w:rPr>
                <w:t xml:space="preserve">Open source visualization tool for available complicated and combined services - products near-me.</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16/11/2021</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C">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Barianos Kristopher-Anastasios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5D">
            <w:pPr>
              <w:jc w:val="left"/>
              <w:rPr>
                <w:rFonts w:ascii="Calibri" w:cs="Calibri" w:eastAsia="Calibri" w:hAnsi="Calibri"/>
                <w:color w:val="000000"/>
                <w:sz w:val="22"/>
                <w:szCs w:val="22"/>
              </w:rPr>
            </w:pPr>
            <w:hyperlink r:id="rId85">
              <w:r w:rsidDel="00000000" w:rsidR="00000000" w:rsidRPr="00000000">
                <w:rPr>
                  <w:rFonts w:ascii="Calibri" w:cs="Calibri" w:eastAsia="Calibri" w:hAnsi="Calibri"/>
                  <w:color w:val="000000"/>
                  <w:sz w:val="22"/>
                  <w:szCs w:val="22"/>
                  <w:rtl w:val="0"/>
                </w:rPr>
                <w:t xml:space="preserve">Thimel-Content : an inclusive content creation, game customization and gameplay personalization tool</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01/12/2021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0">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Lasithiotakis Michail Aggelos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61">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Environmental monitoring through embedded system and sensors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10/12/2021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4">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Papadakis Alexandros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65">
            <w:pPr>
              <w:jc w:val="left"/>
              <w:rPr>
                <w:rFonts w:ascii="Calibri" w:cs="Calibri" w:eastAsia="Calibri" w:hAnsi="Calibri"/>
                <w:color w:val="000000"/>
                <w:sz w:val="22"/>
                <w:szCs w:val="22"/>
              </w:rPr>
            </w:pPr>
            <w:hyperlink r:id="rId86">
              <w:r w:rsidDel="00000000" w:rsidR="00000000" w:rsidRPr="00000000">
                <w:rPr>
                  <w:rFonts w:ascii="Calibri" w:cs="Calibri" w:eastAsia="Calibri" w:hAnsi="Calibri"/>
                  <w:color w:val="000000"/>
                  <w:sz w:val="22"/>
                  <w:szCs w:val="22"/>
                  <w:rtl w:val="0"/>
                </w:rPr>
                <w:t xml:space="preserve">A digital elearning educational tool library for synchronization composition &amp; orchestration of learning session data.</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23/05/2022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8">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Koumarelis Anastasios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69">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Software Development Life Cycle Management Tool for Human Resources</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10/05/2023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C">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Panteri Emmanouella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6D">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Marine mammals educational application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6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 progress</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0">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Tougli Eleni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71">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Serious game compost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B7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 progress</w:t>
            </w:r>
            <w:r w:rsidDel="00000000" w:rsidR="00000000" w:rsidRPr="00000000">
              <w:rPr>
                <w:rtl w:val="0"/>
              </w:rPr>
            </w:r>
          </w:p>
        </w:tc>
      </w:tr>
    </w:tbl>
    <w:p w:rsidR="00000000" w:rsidDel="00000000" w:rsidP="00000000" w:rsidRDefault="00000000" w:rsidRPr="00000000" w14:paraId="00000B73">
      <w:pPr>
        <w:rPr/>
      </w:pPr>
      <w:r w:rsidDel="00000000" w:rsidR="00000000" w:rsidRPr="00000000">
        <w:rPr>
          <w:rtl w:val="0"/>
        </w:rPr>
      </w:r>
    </w:p>
    <w:p w:rsidR="00000000" w:rsidDel="00000000" w:rsidP="00000000" w:rsidRDefault="00000000" w:rsidRPr="00000000" w14:paraId="00000B74">
      <w:pPr>
        <w:rPr/>
      </w:pPr>
      <w:r w:rsidDel="00000000" w:rsidR="00000000" w:rsidRPr="00000000">
        <w:rPr>
          <w:rtl w:val="0"/>
        </w:rPr>
        <w:br w:type="textWrapping"/>
      </w:r>
    </w:p>
    <w:p w:rsidR="00000000" w:rsidDel="00000000" w:rsidP="00000000" w:rsidRDefault="00000000" w:rsidRPr="00000000" w14:paraId="00000B75">
      <w:pPr>
        <w:rPr/>
      </w:pPr>
      <w:r w:rsidDel="00000000" w:rsidR="00000000" w:rsidRPr="00000000">
        <w:rPr>
          <w:rtl w:val="0"/>
        </w:rPr>
      </w:r>
    </w:p>
    <w:p w:rsidR="00000000" w:rsidDel="00000000" w:rsidP="00000000" w:rsidRDefault="00000000" w:rsidRPr="00000000" w14:paraId="00000B76">
      <w:pPr>
        <w:pStyle w:val="Heading4"/>
        <w:rPr/>
      </w:pPr>
      <w:r w:rsidDel="00000000" w:rsidR="00000000" w:rsidRPr="00000000">
        <w:rPr>
          <w:rtl w:val="0"/>
        </w:rPr>
      </w:r>
    </w:p>
    <w:p w:rsidR="00000000" w:rsidDel="00000000" w:rsidP="00000000" w:rsidRDefault="00000000" w:rsidRPr="00000000" w14:paraId="00000B77">
      <w:pPr>
        <w:pStyle w:val="Heading4"/>
        <w:rPr/>
      </w:pPr>
      <w:r w:rsidDel="00000000" w:rsidR="00000000" w:rsidRPr="00000000">
        <w:rPr>
          <w:rtl w:val="0"/>
        </w:rPr>
        <w:t xml:space="preserve">Doctoral Thesis Supervision (4 Ph.D. candidates)</w:t>
      </w:r>
    </w:p>
    <w:p w:rsidR="00000000" w:rsidDel="00000000" w:rsidP="00000000" w:rsidRDefault="00000000" w:rsidRPr="00000000" w14:paraId="00000B78">
      <w:pPr>
        <w:rPr/>
      </w:pPr>
      <w:r w:rsidDel="00000000" w:rsidR="00000000" w:rsidRPr="00000000">
        <w:rPr>
          <w:rtl w:val="0"/>
        </w:rPr>
      </w:r>
    </w:p>
    <w:tbl>
      <w:tblPr>
        <w:tblStyle w:val="Table91"/>
        <w:tblW w:w="14858.0" w:type="dxa"/>
        <w:jc w:val="left"/>
        <w:tblLayout w:type="fixed"/>
        <w:tblLook w:val="0400"/>
      </w:tblPr>
      <w:tblGrid>
        <w:gridCol w:w="687"/>
        <w:gridCol w:w="2835"/>
        <w:gridCol w:w="9493"/>
        <w:gridCol w:w="1843"/>
        <w:tblGridChange w:id="0">
          <w:tblGrid>
            <w:gridCol w:w="687"/>
            <w:gridCol w:w="2835"/>
            <w:gridCol w:w="9493"/>
            <w:gridCol w:w="184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7B">
            <w:pPr>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Doctoral Thesis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Publication Date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D">
            <w:pP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E">
            <w:pPr>
              <w:jc w:val="left"/>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Logothetis Ilias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7F">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Adaptive Blended Learning based on the 4Cs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progress</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2">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Stamatakis Antonios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83">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Intelligent educational system for implementing personalized and adaptive learning processes &amp; paths via gamification and serious games and with the use of learning analytics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progress</w:t>
            </w:r>
          </w:p>
        </w:tc>
      </w:tr>
      <w:tr>
        <w:trPr>
          <w:cantSplit w:val="0"/>
          <w:trHeight w:val="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6">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Katsaris Iraklis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87">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Tools, Technologies and Methods for extended reality (XR) environments aiming to enhance and facilitate educational processes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progress</w:t>
            </w:r>
          </w:p>
        </w:tc>
      </w:tr>
      <w:tr>
        <w:trPr>
          <w:cantSplit w:val="0"/>
          <w:trHeight w:val="4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A">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Chatzea Vasiliki Eirini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B8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Serious games in healthcare professionals’ education in Greece: the paradigm of a Nursing School; exploiting gamification perceptions, designing and developing a serious game and evaluating its effectiveness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progress</w:t>
            </w:r>
          </w:p>
        </w:tc>
      </w:tr>
    </w:tbl>
    <w:p w:rsidR="00000000" w:rsidDel="00000000" w:rsidP="00000000" w:rsidRDefault="00000000" w:rsidRPr="00000000" w14:paraId="00000B8D">
      <w:pPr>
        <w:rPr/>
        <w:sectPr>
          <w:type w:val="nextPage"/>
          <w:pgSz w:h="11906" w:w="16838" w:orient="landscape"/>
          <w:pgMar w:bottom="851" w:top="851" w:left="680" w:right="680" w:header="720" w:footer="816"/>
        </w:sectPr>
      </w:pPr>
      <w:r w:rsidDel="00000000" w:rsidR="00000000" w:rsidRPr="00000000">
        <w:rPr>
          <w:rtl w:val="0"/>
        </w:rPr>
      </w:r>
    </w:p>
    <w:p w:rsidR="00000000" w:rsidDel="00000000" w:rsidP="00000000" w:rsidRDefault="00000000" w:rsidRPr="00000000" w14:paraId="00000B8E">
      <w:pPr>
        <w:pStyle w:val="Heading2"/>
        <w:numPr>
          <w:ilvl w:val="0"/>
          <w:numId w:val="3"/>
        </w:numPr>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rPr/>
      </w:pPr>
      <w:bookmarkStart w:colFirst="0" w:colLast="0" w:name="_heading=h.3ygebqi" w:id="176"/>
      <w:bookmarkEnd w:id="176"/>
      <w:r w:rsidDel="00000000" w:rsidR="00000000" w:rsidRPr="00000000">
        <w:rPr>
          <w:rtl w:val="0"/>
        </w:rPr>
        <w:t xml:space="preserve">Administrative Work – Committees (in Greek Language)</w:t>
      </w:r>
    </w:p>
    <w:p w:rsidR="00000000" w:rsidDel="00000000" w:rsidP="00000000" w:rsidRDefault="00000000" w:rsidRPr="00000000" w14:paraId="00000B8F">
      <w:pPr>
        <w:rPr/>
      </w:pPr>
      <w:r w:rsidDel="00000000" w:rsidR="00000000" w:rsidRPr="00000000">
        <w:rPr>
          <w:rtl w:val="0"/>
        </w:rPr>
      </w:r>
    </w:p>
    <w:tbl>
      <w:tblPr>
        <w:tblStyle w:val="Table92"/>
        <w:tblW w:w="100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
        <w:gridCol w:w="9356"/>
        <w:tblGridChange w:id="0">
          <w:tblGrid>
            <w:gridCol w:w="681"/>
            <w:gridCol w:w="9356"/>
          </w:tblGrid>
        </w:tblGridChange>
      </w:tblGrid>
      <w:tr>
        <w:trPr>
          <w:cantSplit w:val="0"/>
          <w:trHeight w:val="300" w:hRule="atLeast"/>
          <w:tblHeader w:val="0"/>
        </w:trPr>
        <w:tc>
          <w:tcPr>
            <w:shd w:fill="auto" w:val="clear"/>
            <w:vAlign w:val="center"/>
          </w:tcPr>
          <w:p w:rsidR="00000000" w:rsidDel="00000000" w:rsidP="00000000" w:rsidRDefault="00000000" w:rsidRPr="00000000" w14:paraId="00000B9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S/N</w:t>
            </w:r>
          </w:p>
        </w:tc>
        <w:tc>
          <w:tcPr>
            <w:shd w:fill="auto" w:val="clear"/>
            <w:vAlign w:val="center"/>
          </w:tcPr>
          <w:p w:rsidR="00000000" w:rsidDel="00000000" w:rsidP="00000000" w:rsidRDefault="00000000" w:rsidRPr="00000000" w14:paraId="00000B9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r>
      <w:tr>
        <w:trPr>
          <w:cantSplit w:val="0"/>
          <w:trHeight w:val="945" w:hRule="atLeast"/>
          <w:tblHeader w:val="0"/>
        </w:trPr>
        <w:tc>
          <w:tcPr>
            <w:shd w:fill="auto" w:val="clear"/>
            <w:vAlign w:val="center"/>
          </w:tcPr>
          <w:p w:rsidR="00000000" w:rsidDel="00000000" w:rsidP="00000000" w:rsidRDefault="00000000" w:rsidRPr="00000000" w14:paraId="00000B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vAlign w:val="center"/>
          </w:tcPr>
          <w:p w:rsidR="00000000" w:rsidDel="00000000" w:rsidP="00000000" w:rsidRDefault="00000000" w:rsidRPr="00000000" w14:paraId="00000B9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Ορίζεται Αντιπρύτανης Οικονομικών, Προγραμματισμού και Ανάπτυξης του Ελληνικού Μεσογειακού Πανεπιστημίου με την υπ’ αρ. 219/Φ20/12-01-2023 απόφαση Πρύτανη του Ελληνικού Μεσογειακού</w:t>
            </w:r>
          </w:p>
          <w:p w:rsidR="00000000" w:rsidDel="00000000" w:rsidP="00000000" w:rsidRDefault="00000000" w:rsidRPr="00000000" w14:paraId="00000B9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Πανεπιστημίου, που δημοσιεύθηκε στο ΦΕΚ 265/τ.Β ́/20-01-2023.</w:t>
            </w:r>
          </w:p>
        </w:tc>
      </w:tr>
      <w:tr>
        <w:trPr>
          <w:cantSplit w:val="0"/>
          <w:trHeight w:val="945" w:hRule="atLeast"/>
          <w:tblHeader w:val="0"/>
        </w:trPr>
        <w:tc>
          <w:tcPr>
            <w:shd w:fill="auto" w:val="clear"/>
            <w:vAlign w:val="center"/>
          </w:tcPr>
          <w:p w:rsidR="00000000" w:rsidDel="00000000" w:rsidP="00000000" w:rsidRDefault="00000000" w:rsidRPr="00000000" w14:paraId="00000B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auto" w:val="clear"/>
            <w:vAlign w:val="center"/>
          </w:tcPr>
          <w:p w:rsidR="00000000" w:rsidDel="00000000" w:rsidP="00000000" w:rsidRDefault="00000000" w:rsidRPr="00000000" w14:paraId="00000B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Ορίζεται Αντιπρύτανης του Ελληνικού Μεσογειακού Πανεπιστημίου με την υπ’ αρ. 218/Φ20/12-01-2023 απόφαση Πρύτανη του Ελληνικού Μεσογειακού Πανεπιστημίου, που δημοσιεύθηκε στο ΦΕΚ 33/τ.Υ.Ο.Δ.Δ./18-01-2023.</w:t>
            </w:r>
          </w:p>
        </w:tc>
      </w:tr>
      <w:tr>
        <w:trPr>
          <w:cantSplit w:val="0"/>
          <w:trHeight w:val="945" w:hRule="atLeast"/>
          <w:tblHeader w:val="0"/>
        </w:trPr>
        <w:tc>
          <w:tcPr>
            <w:shd w:fill="auto" w:val="clear"/>
            <w:vAlign w:val="center"/>
          </w:tcPr>
          <w:p w:rsidR="00000000" w:rsidDel="00000000" w:rsidP="00000000" w:rsidRDefault="00000000" w:rsidRPr="00000000" w14:paraId="00000B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vAlign w:val="center"/>
          </w:tcPr>
          <w:p w:rsidR="00000000" w:rsidDel="00000000" w:rsidP="00000000" w:rsidRDefault="00000000" w:rsidRPr="00000000" w14:paraId="00000B9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Ορίζεται, σύμφωνα με το</w:t>
            </w:r>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Τεύχος Υ.Ο.Δ.Δ. 597/14.07.2022 της ΕΦΗΜΕΡΙΔΑ TΗΣ ΚΥΒΕΡΝΗΣΕΩΣ.</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Την εκλογή του Νικολάου Βιδάκη του Εμμανουήλ, Α.Δ.Τ. ΑΕ 463934, Αναπληρωτή Καθηγητή, στη θέση του Διευθυντή του Εργαστηρίου με τίτλο «Εργαστήριο Τεχνητής Νοημοσύνης και Μηχανικής Συστημάτων» του Τμήματος Ηλεκτρολόγων Μηχανικών και Μηχανικών Υπολογιστών της Σχολής Μηχανικών του Ελληνικού Μεσογειακού Πανεπιστημίου, για το χρονικό διάστημα από 01-09-2022 έως 31-08-2025.</w:t>
            </w:r>
          </w:p>
        </w:tc>
      </w:tr>
      <w:tr>
        <w:trPr>
          <w:cantSplit w:val="0"/>
          <w:trHeight w:val="945" w:hRule="atLeast"/>
          <w:tblHeader w:val="0"/>
        </w:trPr>
        <w:tc>
          <w:tcPr>
            <w:shd w:fill="auto" w:val="clear"/>
            <w:vAlign w:val="center"/>
          </w:tcPr>
          <w:p w:rsidR="00000000" w:rsidDel="00000000" w:rsidP="00000000" w:rsidRDefault="00000000" w:rsidRPr="00000000" w14:paraId="00000B9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vAlign w:val="center"/>
          </w:tcPr>
          <w:p w:rsidR="00000000" w:rsidDel="00000000" w:rsidP="00000000" w:rsidRDefault="00000000" w:rsidRPr="00000000" w14:paraId="00000B9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568/ /18.01.2021 (ΑΔΑ: ΩΘΠΛ46ΜΗ2Ι-ΜΙ3), απόφαση της Επιτροπής Διαχείρισης του ΕΛΚΕ και συμμετείχε στον «Ορισμός Εφορευτικής Επιτροπής και τρόπου διενέργειας της εκλογικής διαδικασίας για την εκλογή Αντιπρόεδρου της Επιτροπής Ερευνών και Διαχείρισης (Ε.Ε.&amp;Δ.) του Ειδικού Λογαριασμού Κονδυλίων Έρευνας (Ε.Λ.Κ.Ε.) του Ελληνικού Μεσογειακού Πανεπιστημίου»</w:t>
            </w:r>
          </w:p>
        </w:tc>
      </w:tr>
      <w:tr>
        <w:trPr>
          <w:cantSplit w:val="0"/>
          <w:trHeight w:val="945" w:hRule="atLeast"/>
          <w:tblHeader w:val="0"/>
        </w:trPr>
        <w:tc>
          <w:tcPr>
            <w:shd w:fill="auto" w:val="clear"/>
            <w:vAlign w:val="center"/>
          </w:tcPr>
          <w:p w:rsidR="00000000" w:rsidDel="00000000" w:rsidP="00000000" w:rsidRDefault="00000000" w:rsidRPr="00000000" w14:paraId="00000B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vAlign w:val="center"/>
          </w:tcPr>
          <w:p w:rsidR="00000000" w:rsidDel="00000000" w:rsidP="00000000" w:rsidRDefault="00000000" w:rsidRPr="00000000" w14:paraId="00000B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Συνεδρίαση της Συγκλήτου αρ. πράξης 47/14.01.2021 (ΑΔΑ: 6ΦΩΓ46ΜΗ2Ι-Β0Μ), απόφαση της Συγκλήτου του Ελληνικού Μεσογειακού Πανεπιστημίου και εντάχθηκε στο Ινστιτούτο Αναδυόμενων Τεχνολογιών του Πανεπιστημιακού Ερευνητικού Κέντρου (ΠΕΚ) του ΕΛΜΕΠΑ</w:t>
            </w:r>
          </w:p>
        </w:tc>
      </w:tr>
      <w:tr>
        <w:trPr>
          <w:cantSplit w:val="0"/>
          <w:trHeight w:val="945" w:hRule="atLeast"/>
          <w:tblHeader w:val="0"/>
        </w:trPr>
        <w:tc>
          <w:tcPr>
            <w:shd w:fill="auto" w:val="clear"/>
            <w:vAlign w:val="center"/>
          </w:tcPr>
          <w:p w:rsidR="00000000" w:rsidDel="00000000" w:rsidP="00000000" w:rsidRDefault="00000000" w:rsidRPr="00000000" w14:paraId="00000B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auto" w:val="clear"/>
            <w:vAlign w:val="center"/>
          </w:tcPr>
          <w:p w:rsidR="00000000" w:rsidDel="00000000" w:rsidP="00000000" w:rsidRDefault="00000000" w:rsidRPr="00000000" w14:paraId="00000B9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Συνεδρίαση της Συγκλήτου αρ. πράξης 15/19.11.2019 (ΑΔΑ: Ω70Π46ΜΗ2Ι-1ΑΣ), απόφαση της Συγκλήτου του Ελληνικού Μεσογειακού Πανεπιστημίου και ορίσθηκε η σύνθεση του 1ου ΔΣ της ΕΑΔΙΠ του ΕΛΜΕΠΑ ως εξής:</w:t>
            </w:r>
          </w:p>
          <w:p w:rsidR="00000000" w:rsidDel="00000000" w:rsidP="00000000" w:rsidRDefault="00000000" w:rsidRPr="00000000" w14:paraId="00000B9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Θρασύβουλος Μανιός, Καθηγητής, Αντιπρύτανης Οικονομικών, Προγραμματισμού και</w:t>
            </w:r>
          </w:p>
          <w:p w:rsidR="00000000" w:rsidDel="00000000" w:rsidP="00000000" w:rsidRDefault="00000000" w:rsidRPr="00000000" w14:paraId="00000B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Ανάπτυξης, Πρόεδρος</w:t>
            </w:r>
          </w:p>
          <w:p w:rsidR="00000000" w:rsidDel="00000000" w:rsidP="00000000" w:rsidRDefault="00000000" w:rsidRPr="00000000" w14:paraId="00000BA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Νικόλαος Βιδάκης, Αναπληρωτής Καθηγητής, Διευθύνων Σύμβουλος</w:t>
            </w:r>
          </w:p>
          <w:p w:rsidR="00000000" w:rsidDel="00000000" w:rsidP="00000000" w:rsidRDefault="00000000" w:rsidRPr="00000000" w14:paraId="00000BA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Φώτιος Μαυροματάκης, Καθηγητής, Αντιπρόεδρος</w:t>
            </w:r>
          </w:p>
          <w:p w:rsidR="00000000" w:rsidDel="00000000" w:rsidP="00000000" w:rsidRDefault="00000000" w:rsidRPr="00000000" w14:paraId="00000BA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Κωνσταντίνος Λουλακάκης, Καθηγητής, Μέλος</w:t>
            </w:r>
          </w:p>
          <w:p w:rsidR="00000000" w:rsidDel="00000000" w:rsidP="00000000" w:rsidRDefault="00000000" w:rsidRPr="00000000" w14:paraId="00000BA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Εμμανουήλ Μαραβελάκης, Αναπληρωτής Καθηγητής, Μέλος</w:t>
            </w:r>
          </w:p>
          <w:p w:rsidR="00000000" w:rsidDel="00000000" w:rsidP="00000000" w:rsidRDefault="00000000" w:rsidRPr="00000000" w14:paraId="00000BA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Μαρίνα Μιχελάκη, Νομική Σύμβουλος, Μέλος</w:t>
            </w:r>
          </w:p>
          <w:p w:rsidR="00000000" w:rsidDel="00000000" w:rsidP="00000000" w:rsidRDefault="00000000" w:rsidRPr="00000000" w14:paraId="00000B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Στυλιανός Μιχαηλίδης, Προϊστάμενος Δ/νσης Οικονομικού ΕΛΜΕΠΑ, Μέλος</w:t>
            </w:r>
          </w:p>
        </w:tc>
      </w:tr>
      <w:tr>
        <w:trPr>
          <w:cantSplit w:val="0"/>
          <w:trHeight w:val="945" w:hRule="atLeast"/>
          <w:tblHeader w:val="0"/>
        </w:trPr>
        <w:tc>
          <w:tcPr>
            <w:shd w:fill="auto" w:val="clear"/>
            <w:vAlign w:val="center"/>
          </w:tcPr>
          <w:p w:rsidR="00000000" w:rsidDel="00000000" w:rsidP="00000000" w:rsidRDefault="00000000" w:rsidRPr="00000000" w14:paraId="00000B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vAlign w:val="center"/>
          </w:tcPr>
          <w:p w:rsidR="00000000" w:rsidDel="00000000" w:rsidP="00000000" w:rsidRDefault="00000000" w:rsidRPr="00000000" w14:paraId="00000B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705/Θ.17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/03.02.2016 (ΑΔΑ:7ΜΔ84691Ο3-ΕΜ3),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441/Φ.30.1/15.02.2016 (ΑΔΑ: 7Σ8Ω4691Ο3-ΘΩΕ και ΑΔΑΜ: 16PROC003826782)</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«FP7/ICT Integrated Project - Distributed REal-Time Architecture for Mixed Criticality Systems (Grant Agreement Number 610640)».</w:t>
            </w:r>
          </w:p>
        </w:tc>
      </w:tr>
      <w:tr>
        <w:trPr>
          <w:cantSplit w:val="0"/>
          <w:trHeight w:val="945" w:hRule="atLeast"/>
          <w:tblHeader w:val="0"/>
        </w:trPr>
        <w:tc>
          <w:tcPr>
            <w:shd w:fill="auto" w:val="clear"/>
            <w:vAlign w:val="center"/>
          </w:tcPr>
          <w:p w:rsidR="00000000" w:rsidDel="00000000" w:rsidP="00000000" w:rsidRDefault="00000000" w:rsidRPr="00000000" w14:paraId="00000B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auto" w:val="clear"/>
            <w:vAlign w:val="center"/>
          </w:tcPr>
          <w:p w:rsidR="00000000" w:rsidDel="00000000" w:rsidP="00000000" w:rsidRDefault="00000000" w:rsidRPr="00000000" w14:paraId="00000BA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707/Θ.16</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/17.02.2016 (ΑΔΑ: ΩΗΗ84691Ο3-Α97),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729/Φ.30.1/04.03.2016 (ΑΔΑ: Ω3ΓΓ4691Ο3-Κ5Χ και ΑΔΑΜ: 16PROC003944566),</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«ENTOMATIC - Novel and stand-alone integrated pest management tool for remote count and bioacoustic identification of the Olive Fly (Bactrocera Oleae) in the field».</w:t>
            </w:r>
          </w:p>
        </w:tc>
      </w:tr>
      <w:tr>
        <w:trPr>
          <w:cantSplit w:val="0"/>
          <w:trHeight w:val="945" w:hRule="atLeast"/>
          <w:tblHeader w:val="0"/>
        </w:trPr>
        <w:tc>
          <w:tcPr>
            <w:shd w:fill="auto" w:val="clear"/>
            <w:vAlign w:val="center"/>
          </w:tcPr>
          <w:p w:rsidR="00000000" w:rsidDel="00000000" w:rsidP="00000000" w:rsidRDefault="00000000" w:rsidRPr="00000000" w14:paraId="00000B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auto" w:val="clear"/>
            <w:vAlign w:val="center"/>
          </w:tcPr>
          <w:p w:rsidR="00000000" w:rsidDel="00000000" w:rsidP="00000000" w:rsidRDefault="00000000" w:rsidRPr="00000000" w14:paraId="00000BA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708/Θ.24</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/24.02.2016 (ΑΔΑ: Ω4ΛΥ4691Ο3-ΟΦ3),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780/Φ.30.1/24.02.2016 (ΑΔΑ: 7Τ7Ε4691Ο3-Α3Ψ και ΑΔΑΜ: 16PROC004012337),</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«The Condense Managing System: Production of novel fertilizers from manure and olive mill wastewater-CONDENSE».</w:t>
            </w:r>
          </w:p>
        </w:tc>
      </w:tr>
      <w:tr>
        <w:trPr>
          <w:cantSplit w:val="0"/>
          <w:trHeight w:val="945" w:hRule="atLeast"/>
          <w:tblHeader w:val="0"/>
        </w:trPr>
        <w:tc>
          <w:tcPr>
            <w:shd w:fill="auto" w:val="clear"/>
            <w:vAlign w:val="center"/>
          </w:tcPr>
          <w:p w:rsidR="00000000" w:rsidDel="00000000" w:rsidP="00000000" w:rsidRDefault="00000000" w:rsidRPr="00000000" w14:paraId="00000B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shd w:fill="auto" w:val="clear"/>
            <w:vAlign w:val="center"/>
          </w:tcPr>
          <w:p w:rsidR="00000000" w:rsidDel="00000000" w:rsidP="00000000" w:rsidRDefault="00000000" w:rsidRPr="00000000" w14:paraId="00000B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Appointed according to 707/Θ.16</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/17.02.2016 (ΑΔΑ: ΩΗΗ84691Ο3-Α97) decision of the Management Committee of the </w:t>
            </w:r>
            <w:r w:rsidDel="00000000" w:rsidR="00000000" w:rsidRPr="00000000">
              <w:rPr>
                <w:rFonts w:ascii="Calibri" w:cs="Calibri" w:eastAsia="Calibri" w:hAnsi="Calibri"/>
                <w:b w:val="1"/>
                <w:sz w:val="22"/>
                <w:szCs w:val="22"/>
                <w:rtl w:val="0"/>
              </w:rPr>
              <w:t xml:space="preserve">SPECIAL ACCOUNT FOR RESEARCH GRANTS </w:t>
            </w:r>
            <w:r w:rsidDel="00000000" w:rsidR="00000000" w:rsidRPr="00000000">
              <w:rPr>
                <w:rFonts w:ascii="Calibri" w:cs="Calibri" w:eastAsia="Calibri" w:hAnsi="Calibri"/>
                <w:color w:val="000000"/>
                <w:sz w:val="22"/>
                <w:szCs w:val="22"/>
                <w:rtl w:val="0"/>
              </w:rPr>
              <w:t xml:space="preserve">of the Technological Educational Institute of Crete and participated in the conduct of the competition with protocol number: </w:t>
            </w:r>
            <w:r w:rsidDel="00000000" w:rsidR="00000000" w:rsidRPr="00000000">
              <w:rPr>
                <w:rFonts w:ascii="Calibri" w:cs="Calibri" w:eastAsia="Calibri" w:hAnsi="Calibri"/>
                <w:b w:val="1"/>
                <w:color w:val="000000"/>
                <w:sz w:val="22"/>
                <w:szCs w:val="22"/>
                <w:rtl w:val="0"/>
              </w:rPr>
              <w:t xml:space="preserve">729/Φ.30.1/04.03.2016 (ΑΔΑ: Ω3ΓΓ4691Ο3-Κ5Χ και ΑΔΑΜ: 16PROC003944566),</w:t>
            </w:r>
            <w:r w:rsidDel="00000000" w:rsidR="00000000" w:rsidRPr="00000000">
              <w:rPr>
                <w:rFonts w:ascii="Calibri" w:cs="Calibri" w:eastAsia="Calibri" w:hAnsi="Calibri"/>
                <w:color w:val="000000"/>
                <w:sz w:val="22"/>
                <w:szCs w:val="22"/>
                <w:rtl w:val="0"/>
              </w:rPr>
              <w:t xml:space="preserve"> in relation to the implementation of the «ENTOMATIC - Novel and stand-alone integrated pest management tool for remote count and bioacoustic identification of the Olive Fly (Bactrocera Oleae) in the field» project.</w:t>
            </w:r>
          </w:p>
        </w:tc>
      </w:tr>
      <w:tr>
        <w:trPr>
          <w:cantSplit w:val="0"/>
          <w:trHeight w:val="559" w:hRule="atLeast"/>
          <w:tblHeader w:val="0"/>
        </w:trPr>
        <w:tc>
          <w:tcPr>
            <w:shd w:fill="auto" w:val="clear"/>
            <w:vAlign w:val="center"/>
          </w:tcPr>
          <w:p w:rsidR="00000000" w:rsidDel="00000000" w:rsidP="00000000" w:rsidRDefault="00000000" w:rsidRPr="00000000" w14:paraId="00000B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auto" w:val="clear"/>
            <w:vAlign w:val="center"/>
          </w:tcPr>
          <w:p w:rsidR="00000000" w:rsidDel="00000000" w:rsidP="00000000" w:rsidRDefault="00000000" w:rsidRPr="00000000" w14:paraId="00000B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710/Θ.11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/09.03.2016 (ΑΔΑ: 6ΛΦ64691Ο3-Ψ60),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804/Φ.30.1/18.03.2016 (ΑΔΑ: ΩΣΕ84691Ο3-ΡΥ6 και ΑΔΑΜ: 16PROC004029389),</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«FP7/ICT Integrated Project - Distributed REal-Time Architecture for Mixed Criticality Systems (Grant Agreement Number 610640)». Ο εν λόγω διαγωνισμός αποτελεί επαναπροκήρυξη του διαγωνισμού με αρ. πρωτ: 441/Φ.30.1/15.02.2016 (ΑΔΑ: 7Σ8Ω4691Ο3-ΘΩΕ και ΑΔΑΜ: 16PROC003826782).</w:t>
            </w:r>
          </w:p>
        </w:tc>
      </w:tr>
      <w:tr>
        <w:trPr>
          <w:cantSplit w:val="0"/>
          <w:trHeight w:val="945" w:hRule="atLeast"/>
          <w:tblHeader w:val="0"/>
        </w:trPr>
        <w:tc>
          <w:tcPr>
            <w:shd w:fill="auto" w:val="clear"/>
            <w:vAlign w:val="center"/>
          </w:tcPr>
          <w:p w:rsidR="00000000" w:rsidDel="00000000" w:rsidP="00000000" w:rsidRDefault="00000000" w:rsidRPr="00000000" w14:paraId="00000B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vAlign w:val="center"/>
          </w:tcPr>
          <w:p w:rsidR="00000000" w:rsidDel="00000000" w:rsidP="00000000" w:rsidRDefault="00000000" w:rsidRPr="00000000" w14:paraId="00000B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712/Θ.08</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/23.03.2016 (ΑΔΑ: 7Υ954691Ο3-ΖΩ7),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898/Φ.30.1/04.04.2016 (ΑΔΑ: 6ΒΑΑ4691Ο3-ΤΟΧ και ΑΔΑΜ: 16PROC004220632),</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κ.ά.)».</w:t>
            </w:r>
          </w:p>
        </w:tc>
      </w:tr>
      <w:tr>
        <w:trPr>
          <w:cantSplit w:val="0"/>
          <w:trHeight w:val="1245" w:hRule="atLeast"/>
          <w:tblHeader w:val="0"/>
        </w:trPr>
        <w:tc>
          <w:tcPr>
            <w:shd w:fill="auto" w:val="clear"/>
            <w:vAlign w:val="center"/>
          </w:tcPr>
          <w:p w:rsidR="00000000" w:rsidDel="00000000" w:rsidP="00000000" w:rsidRDefault="00000000" w:rsidRPr="00000000" w14:paraId="00000B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auto" w:val="clear"/>
            <w:vAlign w:val="center"/>
          </w:tcPr>
          <w:p w:rsidR="00000000" w:rsidDel="00000000" w:rsidP="00000000" w:rsidRDefault="00000000" w:rsidRPr="00000000" w14:paraId="00000B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716/Θ.15</w:t>
            </w:r>
            <w:r w:rsidDel="00000000" w:rsidR="00000000" w:rsidRPr="00000000">
              <w:rPr>
                <w:rFonts w:ascii="Calibri" w:cs="Calibri" w:eastAsia="Calibri" w:hAnsi="Calibri"/>
                <w:color w:val="000000"/>
                <w:sz w:val="22"/>
                <w:szCs w:val="22"/>
                <w:vertAlign w:val="superscript"/>
                <w:rtl w:val="0"/>
              </w:rPr>
              <w:t xml:space="preserve"> ο</w:t>
            </w:r>
            <w:r w:rsidDel="00000000" w:rsidR="00000000" w:rsidRPr="00000000">
              <w:rPr>
                <w:rFonts w:ascii="Calibri" w:cs="Calibri" w:eastAsia="Calibri" w:hAnsi="Calibri"/>
                <w:color w:val="000000"/>
                <w:sz w:val="22"/>
                <w:szCs w:val="22"/>
                <w:rtl w:val="0"/>
              </w:rPr>
              <w:t xml:space="preserve">/20.04.2016 (ΑΔΑ: 68ΕΟ4691Ο3-ΧΨ0),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1054/Φ.30.1/27.04.2016 (ΑΔΑ: ΩΦΛΔ4691Ο3-ΨΓΔ και ΑΔΑΜ: 16PROC004308890),</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«The Condense Managing Sustem: Production of novel fertilizers from manure and olive mill wastewater-CONDENSE». Ο εν λόγω διαγωνισμός αποτελεί επαναπροκήρυξη του διαγωνισμού με αρ. πρωτ: 780/Φ.30.1/24.02.2016 (ΑΔΑ: 7Τ7Ε4691Ο3-Α3Ψ και ΑΔΑΜ: 16PROC004012337).</w:t>
            </w:r>
          </w:p>
        </w:tc>
      </w:tr>
      <w:tr>
        <w:trPr>
          <w:cantSplit w:val="0"/>
          <w:trHeight w:val="1245" w:hRule="atLeast"/>
          <w:tblHeader w:val="0"/>
        </w:trPr>
        <w:tc>
          <w:tcPr>
            <w:shd w:fill="auto" w:val="clear"/>
            <w:vAlign w:val="center"/>
          </w:tcPr>
          <w:p w:rsidR="00000000" w:rsidDel="00000000" w:rsidP="00000000" w:rsidRDefault="00000000" w:rsidRPr="00000000" w14:paraId="00000B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shd w:fill="auto" w:val="clear"/>
            <w:vAlign w:val="center"/>
          </w:tcPr>
          <w:p w:rsidR="00000000" w:rsidDel="00000000" w:rsidP="00000000" w:rsidRDefault="00000000" w:rsidRPr="00000000" w14:paraId="00000BB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717/Θ.04</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/25.04.2016 (ΑΔΑ: Ω5ΖΠ4691Ο3-ΩΘΦ),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1075/Φ.30.1/09.05.2016 (ΑΔΑ: 6ΔΑΓ4691Ο3-Ζ17 και ΑΔΑΜ: 16PROC004343628),</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κ.ά.)». Ο εν λόγω διαγωνισμός αποτελεί επαναπροκήρυξη του διαγωνισμού με αρ. πρωτ: 898/Φ.30.1/04.04.2016 (ΑΔΑ: 6ΒΑΑ4691Ο3-ΤΟΧ και ΑΔΑΜ: 16PROC004220632).</w:t>
            </w:r>
          </w:p>
        </w:tc>
      </w:tr>
      <w:tr>
        <w:trPr>
          <w:cantSplit w:val="0"/>
          <w:trHeight w:val="945" w:hRule="atLeast"/>
          <w:tblHeader w:val="0"/>
        </w:trPr>
        <w:tc>
          <w:tcPr>
            <w:shd w:fill="auto" w:val="clear"/>
            <w:vAlign w:val="center"/>
          </w:tcPr>
          <w:p w:rsidR="00000000" w:rsidDel="00000000" w:rsidP="00000000" w:rsidRDefault="00000000" w:rsidRPr="00000000" w14:paraId="00000B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shd w:fill="auto" w:val="clear"/>
            <w:vAlign w:val="center"/>
          </w:tcPr>
          <w:p w:rsidR="00000000" w:rsidDel="00000000" w:rsidP="00000000" w:rsidRDefault="00000000" w:rsidRPr="00000000" w14:paraId="00000B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713/Θ.21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/30.03.2016 (ΑΔΑ: ΩΔΣΚ4691Ο3-47Θ),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918/Φ.30.1/06.04.2016 (ΑΔΑ 6Ι2Χ4691Ο3-Α2Η),</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«FP7-ICT- No 600841 – Computational Horizons in Cancer (CHIC): Developing Meta- and Hyper-Multiscale Models and Repositories for In Silico Oncology».</w:t>
            </w:r>
          </w:p>
        </w:tc>
      </w:tr>
      <w:tr>
        <w:trPr>
          <w:cantSplit w:val="0"/>
          <w:trHeight w:val="1245" w:hRule="atLeast"/>
          <w:tblHeader w:val="0"/>
        </w:trPr>
        <w:tc>
          <w:tcPr>
            <w:shd w:fill="auto" w:val="clear"/>
            <w:vAlign w:val="center"/>
          </w:tcPr>
          <w:p w:rsidR="00000000" w:rsidDel="00000000" w:rsidP="00000000" w:rsidRDefault="00000000" w:rsidRPr="00000000" w14:paraId="00000B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shd w:fill="auto" w:val="clear"/>
            <w:vAlign w:val="center"/>
          </w:tcPr>
          <w:p w:rsidR="00000000" w:rsidDel="00000000" w:rsidP="00000000" w:rsidRDefault="00000000" w:rsidRPr="00000000" w14:paraId="00000B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715/Θ.02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/13.04.2016 (ΑΔΑ: Ω37Τ4691Ο3-ΧΥΘ), απόφαση της Επιτροπής Διαχείρισης του ΕΛΚΕ ΤΕΙ Κρήτης και συμμετείχε στην αξιολόγηση της Ένστασης επί της Προσκλήσεως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709/Φ.30.1/01.03.2016 (ΑΔΑ: 7Ξ444691Ο3-73Υ),</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 2» και τίτλο «Πολύ-κριτηριακή ανάλυση διαχείρισης υδατικών πόρων» της πράξης με τίτλο «Καινοτόμες Μεθοδολογίες Διαχείρισης Υδάτινων Πόρων για την προσαρμογή της κλιματικής αλλαγής και διακυβέρνησης της Περιφέρειας Κρήτης» του προγράμματος “Ολοκληρωμένη Διαχείριση Θαλάσσιων και Εσωτερικών Υδάτων”.</w:t>
            </w:r>
          </w:p>
        </w:tc>
      </w:tr>
      <w:tr>
        <w:trPr>
          <w:cantSplit w:val="0"/>
          <w:trHeight w:val="945" w:hRule="atLeast"/>
          <w:tblHeader w:val="0"/>
        </w:trPr>
        <w:tc>
          <w:tcPr>
            <w:shd w:fill="auto" w:val="clear"/>
            <w:vAlign w:val="center"/>
          </w:tcPr>
          <w:p w:rsidR="00000000" w:rsidDel="00000000" w:rsidP="00000000" w:rsidRDefault="00000000" w:rsidRPr="00000000" w14:paraId="00000B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shd w:fill="auto" w:val="clear"/>
            <w:vAlign w:val="center"/>
          </w:tcPr>
          <w:p w:rsidR="00000000" w:rsidDel="00000000" w:rsidP="00000000" w:rsidRDefault="00000000" w:rsidRPr="00000000" w14:paraId="00000BB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661/Θ.01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/10.12.2014 (ΑΔΑ: ΩΦ3Ε4691Ο3-ΧΜΓ),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126/Φ.30.1/20.01.2015 (ΑΔΑ: 6ΓΧ24691Ο3-ΨΚΩ και ΑΔΑΜ: 16PROC003654213),</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«Penelope -Πλασμονικά νανοσωματίδια για αποδοτικές, σταθερές και φθηνές οργανικές φωτοβολταϊκές διατάξεις», της Δράσης «ΑΡΙΣΤΕΙΑ ΙΙ»».</w:t>
            </w:r>
          </w:p>
        </w:tc>
      </w:tr>
      <w:tr>
        <w:trPr>
          <w:cantSplit w:val="0"/>
          <w:trHeight w:val="1245" w:hRule="atLeast"/>
          <w:tblHeader w:val="0"/>
        </w:trPr>
        <w:tc>
          <w:tcPr>
            <w:shd w:fill="auto" w:val="clear"/>
            <w:vAlign w:val="center"/>
          </w:tcPr>
          <w:p w:rsidR="00000000" w:rsidDel="00000000" w:rsidP="00000000" w:rsidRDefault="00000000" w:rsidRPr="00000000" w14:paraId="00000B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shd w:fill="auto" w:val="clear"/>
            <w:vAlign w:val="center"/>
          </w:tcPr>
          <w:p w:rsidR="00000000" w:rsidDel="00000000" w:rsidP="00000000" w:rsidRDefault="00000000" w:rsidRPr="00000000" w14:paraId="00000BB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664/Θ.29</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/22.12.2014 (ΑΔΑ: 662Ο4691Ο3-Ο1Ψ),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266/Φ.30.1/10.02.2015 (ΑΔΑ: 7A5Σ4691O3-ΩΨΥ και ΑΔΑΜ: 16PROC003654491),</w:t>
            </w:r>
            <w:r w:rsidDel="00000000" w:rsidR="00000000" w:rsidRPr="00000000">
              <w:rPr>
                <w:rFonts w:ascii="Calibri" w:cs="Calibri" w:eastAsia="Calibri" w:hAnsi="Calibri"/>
                <w:color w:val="000000"/>
                <w:sz w:val="22"/>
                <w:szCs w:val="22"/>
                <w:rtl w:val="0"/>
              </w:rPr>
              <w:t xml:space="preserve"> στο πλαίσιο υλοποίησης του υποέργου 01 με τίτλο «Κεντρική δράση ΤΕΙ Κρήτης», της πράξης «ΑΡΧΙΜΗΔΗΣ ΙΙΙ – Ενίσχυση Ερευνητικών Ομάδων στο ΤΕΙ Κρήτης». Ο εν λόγω διαγωνισμός αποτελεί επαναπροκήρυξη του διαγωνισμού με αρ. πρωτ: 2434/Φ.30.1/22.12.2014 (ΑΔΑ: 6ΚΑ34691Ο3-ΕΡΘ και ΑΔΑΜ: 16PROC003646495).</w:t>
            </w:r>
          </w:p>
        </w:tc>
      </w:tr>
      <w:tr>
        <w:trPr>
          <w:cantSplit w:val="0"/>
          <w:trHeight w:val="990" w:hRule="atLeast"/>
          <w:tblHeader w:val="0"/>
        </w:trPr>
        <w:tc>
          <w:tcPr>
            <w:shd w:fill="auto" w:val="clear"/>
            <w:vAlign w:val="center"/>
          </w:tcPr>
          <w:p w:rsidR="00000000" w:rsidDel="00000000" w:rsidP="00000000" w:rsidRDefault="00000000" w:rsidRPr="00000000" w14:paraId="00000B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shd w:fill="auto" w:val="clear"/>
            <w:vAlign w:val="center"/>
          </w:tcPr>
          <w:p w:rsidR="00000000" w:rsidDel="00000000" w:rsidP="00000000" w:rsidRDefault="00000000" w:rsidRPr="00000000" w14:paraId="00000BC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691/Θ.17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/30.09.2015 (ΑΔΑ: ΩΚΜΞ4691Ο3-ΠΨΝ),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2455/Φ.30.1/06.10.2015 (ΑΔΑ: ΩΓΚ94691Ο3-Ο09),</w:t>
            </w:r>
            <w:r w:rsidDel="00000000" w:rsidR="00000000" w:rsidRPr="00000000">
              <w:rPr>
                <w:rFonts w:ascii="Calibri" w:cs="Calibri" w:eastAsia="Calibri" w:hAnsi="Calibri"/>
                <w:color w:val="000000"/>
                <w:sz w:val="22"/>
                <w:szCs w:val="22"/>
                <w:rtl w:val="0"/>
              </w:rPr>
              <w:t xml:space="preserve"> στο πλαίσιο υλοποίησης του 2</w:t>
            </w:r>
            <w:r w:rsidDel="00000000" w:rsidR="00000000" w:rsidRPr="00000000">
              <w:rPr>
                <w:rFonts w:ascii="Calibri" w:cs="Calibri" w:eastAsia="Calibri" w:hAnsi="Calibri"/>
                <w:color w:val="000000"/>
                <w:sz w:val="22"/>
                <w:szCs w:val="22"/>
                <w:vertAlign w:val="superscript"/>
                <w:rtl w:val="0"/>
              </w:rPr>
              <w:t xml:space="preserve">ου</w:t>
            </w:r>
            <w:r w:rsidDel="00000000" w:rsidR="00000000" w:rsidRPr="00000000">
              <w:rPr>
                <w:rFonts w:ascii="Calibri" w:cs="Calibri" w:eastAsia="Calibri" w:hAnsi="Calibri"/>
                <w:color w:val="000000"/>
                <w:sz w:val="22"/>
                <w:szCs w:val="22"/>
                <w:rtl w:val="0"/>
              </w:rPr>
              <w:t xml:space="preserve"> κύκλου σπουδών του Μεταπτυχιακού Προγράμματος Σπουδών (ΜΠΣ) με τίτλο «Πληροφορική και Πολυμέσα – Informatics and Multimedia» του Τμήματος Μηχανικών Πληροφορικής. </w:t>
            </w:r>
          </w:p>
        </w:tc>
      </w:tr>
      <w:tr>
        <w:trPr>
          <w:cantSplit w:val="0"/>
          <w:trHeight w:val="1290" w:hRule="atLeast"/>
          <w:tblHeader w:val="0"/>
        </w:trPr>
        <w:tc>
          <w:tcPr>
            <w:shd w:fill="auto" w:val="clear"/>
            <w:vAlign w:val="center"/>
          </w:tcPr>
          <w:p w:rsidR="00000000" w:rsidDel="00000000" w:rsidP="00000000" w:rsidRDefault="00000000" w:rsidRPr="00000000" w14:paraId="00000B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shd w:fill="auto" w:val="clear"/>
            <w:vAlign w:val="center"/>
          </w:tcPr>
          <w:p w:rsidR="00000000" w:rsidDel="00000000" w:rsidP="00000000" w:rsidRDefault="00000000" w:rsidRPr="00000000" w14:paraId="00000BC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696/Θ.4</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/12.11.2015 (ΑΔΑ: ΒΖΠ54691Ο3-615),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2862/Φ.30.1/18.11.2015 (ΑΔΑ: ΩΓΚ94691Ο3-Ο09),</w:t>
            </w:r>
            <w:r w:rsidDel="00000000" w:rsidR="00000000" w:rsidRPr="00000000">
              <w:rPr>
                <w:rFonts w:ascii="Calibri" w:cs="Calibri" w:eastAsia="Calibri" w:hAnsi="Calibri"/>
                <w:color w:val="000000"/>
                <w:sz w:val="22"/>
                <w:szCs w:val="22"/>
                <w:rtl w:val="0"/>
              </w:rPr>
              <w:t xml:space="preserve"> στο πλαίσιο υλοποίησης του 2</w:t>
            </w:r>
            <w:r w:rsidDel="00000000" w:rsidR="00000000" w:rsidRPr="00000000">
              <w:rPr>
                <w:rFonts w:ascii="Calibri" w:cs="Calibri" w:eastAsia="Calibri" w:hAnsi="Calibri"/>
                <w:color w:val="000000"/>
                <w:sz w:val="22"/>
                <w:szCs w:val="22"/>
                <w:vertAlign w:val="superscript"/>
                <w:rtl w:val="0"/>
              </w:rPr>
              <w:t xml:space="preserve">ου</w:t>
            </w:r>
            <w:r w:rsidDel="00000000" w:rsidR="00000000" w:rsidRPr="00000000">
              <w:rPr>
                <w:rFonts w:ascii="Calibri" w:cs="Calibri" w:eastAsia="Calibri" w:hAnsi="Calibri"/>
                <w:color w:val="000000"/>
                <w:sz w:val="22"/>
                <w:szCs w:val="22"/>
                <w:rtl w:val="0"/>
              </w:rPr>
              <w:t xml:space="preserve"> κύκλου σπουδών του Μεταπτυχιακού Προγράμματος Σπουδών (ΜΠΣ) με τίτλο «Πληροφορική και Πολυμέσα – Informatics and Multimedia» του Τμήματος Μηχανικών Πληροφορικής. Ο εν λόγω διαγωνισμός αποτελεί επαναπροκήρυξη του διαγωνισμού με αρ. πρωτ: 2455/Φ.30.1/06.10.2015 (ΑΔΑ: ΩΓΚ94691Ο3-Ο09).</w:t>
            </w:r>
          </w:p>
        </w:tc>
      </w:tr>
      <w:tr>
        <w:trPr>
          <w:cantSplit w:val="0"/>
          <w:trHeight w:val="945" w:hRule="atLeast"/>
          <w:tblHeader w:val="0"/>
        </w:trPr>
        <w:tc>
          <w:tcPr>
            <w:shd w:fill="auto" w:val="clear"/>
            <w:vAlign w:val="center"/>
          </w:tcPr>
          <w:p w:rsidR="00000000" w:rsidDel="00000000" w:rsidP="00000000" w:rsidRDefault="00000000" w:rsidRPr="00000000" w14:paraId="00000B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shd w:fill="auto" w:val="clear"/>
            <w:vAlign w:val="center"/>
          </w:tcPr>
          <w:p w:rsidR="00000000" w:rsidDel="00000000" w:rsidP="00000000" w:rsidRDefault="00000000" w:rsidRPr="00000000" w14:paraId="00000BC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659/Θ.02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/26.11.2014 (ΑΔΑ: 6ΑΘΒ4691Ο3-2ΧΜ),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39/Φ.30.1/09.01.2015 (ΑΔΑ: 7ΜΦΟ4691Ο3-Ο1Γ),</w:t>
            </w:r>
            <w:r w:rsidDel="00000000" w:rsidR="00000000" w:rsidRPr="00000000">
              <w:rPr>
                <w:rFonts w:ascii="Calibri" w:cs="Calibri" w:eastAsia="Calibri" w:hAnsi="Calibri"/>
                <w:color w:val="000000"/>
                <w:sz w:val="22"/>
                <w:szCs w:val="22"/>
                <w:rtl w:val="0"/>
              </w:rPr>
              <w:t xml:space="preserve"> στο πλαίσιο υλοποίησης στο πλαίσιο υλοποίησης της πράξης «Γραφείο Διασύνδεσης TEI Κρήτης - Υποέργο 2 » με κωδικό MIS 299924.</w:t>
            </w:r>
          </w:p>
        </w:tc>
      </w:tr>
      <w:tr>
        <w:trPr>
          <w:cantSplit w:val="0"/>
          <w:trHeight w:val="945" w:hRule="atLeast"/>
          <w:tblHeader w:val="0"/>
        </w:trPr>
        <w:tc>
          <w:tcPr>
            <w:shd w:fill="auto" w:val="clear"/>
            <w:vAlign w:val="center"/>
          </w:tcPr>
          <w:p w:rsidR="00000000" w:rsidDel="00000000" w:rsidP="00000000" w:rsidRDefault="00000000" w:rsidRPr="00000000" w14:paraId="00000B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shd w:fill="auto" w:val="clear"/>
            <w:vAlign w:val="center"/>
          </w:tcPr>
          <w:p w:rsidR="00000000" w:rsidDel="00000000" w:rsidP="00000000" w:rsidRDefault="00000000" w:rsidRPr="00000000" w14:paraId="00000BC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660/Θ.17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/03.12.2014 (ΑΔΑ: ΩΝ9Η4691Ο3-3Σ2),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89/Φ.30.1/15.01.2015 (ΑΔΑ: 72ΚΣ4691Ο3-ΧΔΣ),</w:t>
            </w:r>
            <w:r w:rsidDel="00000000" w:rsidR="00000000" w:rsidRPr="00000000">
              <w:rPr>
                <w:rFonts w:ascii="Calibri" w:cs="Calibri" w:eastAsia="Calibri" w:hAnsi="Calibri"/>
                <w:color w:val="000000"/>
                <w:sz w:val="22"/>
                <w:szCs w:val="22"/>
                <w:rtl w:val="0"/>
              </w:rPr>
              <w:t xml:space="preserve"> στο πλαίσιο υλοποίησης στο πλαίσιο υλοποίησης του Υποέργου 1 «Κεντρική δράση ΤΕΙ Κρήτης» της Πράξης «ΑΡΧΙΜΗΔΗΣ ΙΙΙ - ΕΝΙΣΧΥΣΗ ΕΡΕΥΝΗΤΙΚΩΝ ΟΜΑΔΩΝ ΣΤΟ ΤΕΙ ΚΡΗΤΗΣ».</w:t>
            </w:r>
          </w:p>
        </w:tc>
      </w:tr>
      <w:tr>
        <w:trPr>
          <w:cantSplit w:val="0"/>
          <w:trHeight w:val="1245" w:hRule="atLeast"/>
          <w:tblHeader w:val="0"/>
        </w:trPr>
        <w:tc>
          <w:tcPr>
            <w:shd w:fill="auto" w:val="clear"/>
            <w:vAlign w:val="center"/>
          </w:tcPr>
          <w:p w:rsidR="00000000" w:rsidDel="00000000" w:rsidP="00000000" w:rsidRDefault="00000000" w:rsidRPr="00000000" w14:paraId="00000B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shd w:fill="auto" w:val="clear"/>
            <w:vAlign w:val="center"/>
          </w:tcPr>
          <w:p w:rsidR="00000000" w:rsidDel="00000000" w:rsidP="00000000" w:rsidRDefault="00000000" w:rsidRPr="00000000" w14:paraId="00000BC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653/Θ.42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/13.10.2014 (ΑΔΑ: ΩΒΟ84691Ο3-597),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110/Φ.30.1/19.01.2015 (ΑΔΑ 7ΕΔΡ4691Ο3-ΑΝ6),</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με τίτλο «Παραγωγή Οργανικών Λιπασμάτων και Βιοκαυσίμων από τα Απόβλητα Ελαιοτριβείων», της πράξης «Πρόγραμμα Ανάπτυξης Βιομηχανικής Έρευνας και Τεχνολογίας (ΠΑΒΕΤ) 2013» του ΕΠΑΝ ΙΙ και των Περιφερειών μεταβατικής στήριξης του ΕΣΠΑ 2007-2014.</w:t>
            </w:r>
          </w:p>
        </w:tc>
      </w:tr>
      <w:tr>
        <w:trPr>
          <w:cantSplit w:val="0"/>
          <w:trHeight w:val="945" w:hRule="atLeast"/>
          <w:tblHeader w:val="0"/>
        </w:trPr>
        <w:tc>
          <w:tcPr>
            <w:shd w:fill="auto" w:val="clear"/>
            <w:vAlign w:val="center"/>
          </w:tcPr>
          <w:p w:rsidR="00000000" w:rsidDel="00000000" w:rsidP="00000000" w:rsidRDefault="00000000" w:rsidRPr="00000000" w14:paraId="00000B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shd w:fill="auto" w:val="clear"/>
            <w:vAlign w:val="center"/>
          </w:tcPr>
          <w:p w:rsidR="00000000" w:rsidDel="00000000" w:rsidP="00000000" w:rsidRDefault="00000000" w:rsidRPr="00000000" w14:paraId="00000BC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664/Θ.04</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/12.01.2015 (ΑΔΑ: ΩΒΟ8),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254/Φ.30.1/06.02.2015 (ΑΔΑ 6ΛΞ54691Ο3-ΚΙ7),</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κ.λ.π.)».</w:t>
            </w:r>
          </w:p>
        </w:tc>
      </w:tr>
      <w:tr>
        <w:trPr>
          <w:cantSplit w:val="0"/>
          <w:trHeight w:val="945" w:hRule="atLeast"/>
          <w:tblHeader w:val="0"/>
        </w:trPr>
        <w:tc>
          <w:tcPr>
            <w:shd w:fill="auto" w:val="clear"/>
            <w:vAlign w:val="center"/>
          </w:tcPr>
          <w:p w:rsidR="00000000" w:rsidDel="00000000" w:rsidP="00000000" w:rsidRDefault="00000000" w:rsidRPr="00000000" w14:paraId="00000B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shd w:fill="auto" w:val="clear"/>
            <w:vAlign w:val="center"/>
          </w:tcPr>
          <w:p w:rsidR="00000000" w:rsidDel="00000000" w:rsidP="00000000" w:rsidRDefault="00000000" w:rsidRPr="00000000" w14:paraId="00000BC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693/Θ.43</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/16.10.2015 (ΑΔΑ: ΩΔΣΚ4691Ο3-47Θ),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2609/Φ.30.1/20.10.2015 (ΑΔΑ ΩΕΥΡ4691Ο3-Ε4Ζ),</w:t>
            </w:r>
            <w:r w:rsidDel="00000000" w:rsidR="00000000" w:rsidRPr="00000000">
              <w:rPr>
                <w:rFonts w:ascii="Calibri" w:cs="Calibri" w:eastAsia="Calibri" w:hAnsi="Calibri"/>
                <w:color w:val="000000"/>
                <w:sz w:val="22"/>
                <w:szCs w:val="22"/>
                <w:rtl w:val="0"/>
              </w:rPr>
              <w:t xml:space="preserve"> στο πλαίσιο υλοποίησης του Υποέργου -38- με τίτλο: « P-nets: Εικονικά δίκτυα πρακτικής – Διαδικασίες αναδυόμενης γνώσης σε εικονικές συμπράξεις» της Πράξης «ΑΡΧΙΜΗΔΗΣ ΙΙΙ - ΕΝΙΣΧΥΣΗ ΕΡΕΥΝΗΤΙΚΩΝ ΟΜΑΔΩΝ ΣΤΟ ΤΕΙ ΚΡΗΤΗΣ».</w:t>
            </w:r>
          </w:p>
        </w:tc>
      </w:tr>
      <w:tr>
        <w:trPr>
          <w:cantSplit w:val="0"/>
          <w:trHeight w:val="945" w:hRule="atLeast"/>
          <w:tblHeader w:val="0"/>
        </w:trPr>
        <w:tc>
          <w:tcPr>
            <w:shd w:fill="auto" w:val="clear"/>
            <w:vAlign w:val="center"/>
          </w:tcPr>
          <w:p w:rsidR="00000000" w:rsidDel="00000000" w:rsidP="00000000" w:rsidRDefault="00000000" w:rsidRPr="00000000" w14:paraId="00000B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shd w:fill="auto" w:val="clear"/>
            <w:vAlign w:val="center"/>
          </w:tcPr>
          <w:p w:rsidR="00000000" w:rsidDel="00000000" w:rsidP="00000000" w:rsidRDefault="00000000" w:rsidRPr="00000000" w14:paraId="00000BC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695/Θ.11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/04.11.2015 (ΑΔΑ: 7ΖΟΠ4691Ο3-ΘΘ9),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2811/Φ.30.1/12.11.2015 (ΑΔΑ ΩΣΥΔ4691Ο3-196),</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 FP7/ICT Collaborative Project - SAVE «Self-Adaptive Virtualisation - Aware High-Performance/Low-Energy Heterogeneous System Architectures» (Grant Agreement Number 610996)».</w:t>
            </w:r>
          </w:p>
        </w:tc>
      </w:tr>
      <w:tr>
        <w:trPr>
          <w:cantSplit w:val="0"/>
          <w:trHeight w:val="945" w:hRule="atLeast"/>
          <w:tblHeader w:val="0"/>
        </w:trPr>
        <w:tc>
          <w:tcPr>
            <w:shd w:fill="auto" w:val="clear"/>
            <w:vAlign w:val="center"/>
          </w:tcPr>
          <w:p w:rsidR="00000000" w:rsidDel="00000000" w:rsidP="00000000" w:rsidRDefault="00000000" w:rsidRPr="00000000" w14:paraId="00000B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shd w:fill="auto" w:val="clear"/>
            <w:vAlign w:val="center"/>
          </w:tcPr>
          <w:p w:rsidR="00000000" w:rsidDel="00000000" w:rsidP="00000000" w:rsidRDefault="00000000" w:rsidRPr="00000000" w14:paraId="00000B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695/Θ.32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/04.11.2015 (ΑΔΑ: 691Β4691Ο3-7ΨΜ),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2800/Φ.30.1/10.11.2015 (ΑΔΑ 6Τ6Β4691Ο3-ΥΝΣ),</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κ.λ.π.)».</w:t>
            </w:r>
          </w:p>
        </w:tc>
      </w:tr>
      <w:tr>
        <w:trPr>
          <w:cantSplit w:val="0"/>
          <w:trHeight w:val="945" w:hRule="atLeast"/>
          <w:tblHeader w:val="0"/>
        </w:trPr>
        <w:tc>
          <w:tcPr>
            <w:shd w:fill="auto" w:val="clear"/>
            <w:vAlign w:val="center"/>
          </w:tcPr>
          <w:p w:rsidR="00000000" w:rsidDel="00000000" w:rsidP="00000000" w:rsidRDefault="00000000" w:rsidRPr="00000000" w14:paraId="00000B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shd w:fill="auto" w:val="clear"/>
            <w:vAlign w:val="center"/>
          </w:tcPr>
          <w:p w:rsidR="00000000" w:rsidDel="00000000" w:rsidP="00000000" w:rsidRDefault="00000000" w:rsidRPr="00000000" w14:paraId="00000B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696/Θ.23</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/12.11.2015 (ΑΔΑ: ΩΠ3Β4691Ο3-ΔΟ9),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2800/Φ.30.1/10.11.2015,</w:t>
            </w:r>
            <w:r w:rsidDel="00000000" w:rsidR="00000000" w:rsidRPr="00000000">
              <w:rPr>
                <w:rFonts w:ascii="Calibri" w:cs="Calibri" w:eastAsia="Calibri" w:hAnsi="Calibri"/>
                <w:color w:val="000000"/>
                <w:sz w:val="22"/>
                <w:szCs w:val="22"/>
                <w:rtl w:val="0"/>
              </w:rPr>
              <w:t xml:space="preserve"> η οποία δημοσιοποιήθηκε για τις ανάγκες γραμματειακής υποστήριξης στον Ειδικό Λογαριασμό Κονδυλίων Έρευνας του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c>
          <w:tcPr>
            <w:shd w:fill="auto" w:val="clear"/>
            <w:vAlign w:val="center"/>
          </w:tcPr>
          <w:p w:rsidR="00000000" w:rsidDel="00000000" w:rsidP="00000000" w:rsidRDefault="00000000" w:rsidRPr="00000000" w14:paraId="00000BD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637/Θ.12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/12.06.2014 (ΑΔΑ: ΒΙΦΥ4691Ο3-1ΓΟ),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952/Φ.30.1/23.05.2014 (ΑΔΑ: ΒΙΙΟ4691Ο3-ΝΔ2 και ΑΔΑΜ: 16PROC003633636),</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26 με τίτλο «Ανάπτυξη και χαρακτηρισμός καινοτόμων νανοδομημένων επιστρώσεων κατάλληλων για ηλεκτρομαγνητική θωράκιση στη περιοχή των GHz» της πράξης «Αρχιμήδης ΙΙΙ, Ενίσχυση Ερευνητικών Ομάδων στο ΤΕΙ Κρήτης».</w:t>
            </w:r>
          </w:p>
        </w:tc>
      </w:tr>
      <w:tr>
        <w:trPr>
          <w:cantSplit w:val="0"/>
          <w:trHeight w:val="1245" w:hRule="atLeast"/>
          <w:tblHeader w:val="0"/>
        </w:trPr>
        <w:tc>
          <w:tcPr>
            <w:shd w:fill="auto" w:val="clear"/>
            <w:vAlign w:val="center"/>
          </w:tcPr>
          <w:p w:rsidR="00000000" w:rsidDel="00000000" w:rsidP="00000000" w:rsidRDefault="00000000" w:rsidRPr="00000000" w14:paraId="00000B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shd w:fill="auto" w:val="clear"/>
            <w:vAlign w:val="center"/>
          </w:tcPr>
          <w:p w:rsidR="00000000" w:rsidDel="00000000" w:rsidP="00000000" w:rsidRDefault="00000000" w:rsidRPr="00000000" w14:paraId="00000BD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641/Θ.18</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/07.05.2014 (ΑΔΑ: 6ΟΗ54691Ο3-8ΑΤ),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1241/Φ.30.1/20.06.2014 (ΑΔΑ: Β2ΥΞ4691Ο3-ΝΛΒ και ΑΔΑΜ: 16PROC003638662),</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26 με τίτλο «Ανάπτυξη τεχνικών μετρήσεων έΝτασης Ηλεκτρικού πεδίου για Την αξιολόγηση της ηλεκτρομαγνητικής Επιβάρυνσης και της αξιοπιστίας της κατά τη λειτουργία συστημάτωΝ σύγχρονων Ασυρμάτων επικοινωνιών (ΑΝΤΕΝΑ)» της πράξης «Αρχιμήδης ΙΙΙ,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D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w:t>
            </w:r>
          </w:p>
        </w:tc>
        <w:tc>
          <w:tcPr>
            <w:shd w:fill="auto" w:val="clear"/>
            <w:vAlign w:val="center"/>
          </w:tcPr>
          <w:p w:rsidR="00000000" w:rsidDel="00000000" w:rsidP="00000000" w:rsidRDefault="00000000" w:rsidRPr="00000000" w14:paraId="00000BD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651/Θ.29</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/29.04.2014 (ΑΔΑ: 68Ι04691Ο3-6ΦΧ),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1987/Φ.30.1/17.10.2014 (ΑΔΑ: ΩΤΗΝ4691Ο3-ΡΓ4 και ΑΔΑΜ: 16PROC003638238),</w:t>
            </w:r>
            <w:r w:rsidDel="00000000" w:rsidR="00000000" w:rsidRPr="00000000">
              <w:rPr>
                <w:rFonts w:ascii="Calibri" w:cs="Calibri" w:eastAsia="Calibri" w:hAnsi="Calibri"/>
                <w:color w:val="000000"/>
                <w:sz w:val="22"/>
                <w:szCs w:val="22"/>
                <w:rtl w:val="0"/>
              </w:rPr>
              <w:t xml:space="preserve"> στο πλαίσιο υλοποίησης του 6ου κύκλου σπουδών του Μεταπτυχιακού Προγράμματος Σπουδών (ΜΠΣ) του τμήματος Λογιστικής και Χρηματοοικονομικής «Λογιστική και Ελεγκτική».</w:t>
            </w:r>
          </w:p>
        </w:tc>
      </w:tr>
      <w:tr>
        <w:trPr>
          <w:cantSplit w:val="0"/>
          <w:trHeight w:val="945" w:hRule="atLeast"/>
          <w:tblHeader w:val="0"/>
        </w:trPr>
        <w:tc>
          <w:tcPr>
            <w:shd w:fill="auto" w:val="clear"/>
            <w:vAlign w:val="center"/>
          </w:tcPr>
          <w:p w:rsidR="00000000" w:rsidDel="00000000" w:rsidP="00000000" w:rsidRDefault="00000000" w:rsidRPr="00000000" w14:paraId="00000B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shd w:fill="auto" w:val="clear"/>
            <w:vAlign w:val="center"/>
          </w:tcPr>
          <w:p w:rsidR="00000000" w:rsidDel="00000000" w:rsidP="00000000" w:rsidRDefault="00000000" w:rsidRPr="00000000" w14:paraId="00000BD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655/Θ.10</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/29.10.2014 (ΑΔΑ: 7ΗΝΓ4691Ο3-ΚΛ0),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2434/Φ.30.1/22.12.2014 (ΑΔΑ: 6ΚΑ34691Ο3-ΕΡΘ και ΑΔΑΜ: 16PROC003646495),</w:t>
            </w:r>
            <w:r w:rsidDel="00000000" w:rsidR="00000000" w:rsidRPr="00000000">
              <w:rPr>
                <w:rFonts w:ascii="Calibri" w:cs="Calibri" w:eastAsia="Calibri" w:hAnsi="Calibri"/>
                <w:color w:val="000000"/>
                <w:sz w:val="22"/>
                <w:szCs w:val="22"/>
                <w:rtl w:val="0"/>
              </w:rPr>
              <w:t xml:space="preserve"> στο πλαίσιο υλοποίησης του υποέργου 01 με τίτλο «Κεντρική δράση ΤΕΙ Κρήτης» της πράξης «ΑΡΧΙΜΗΔΗΣ ΙΙΙ – Ενίσχυση Ερευνητικών Ομάδων στο ΤΕΙ Κρήτης».</w:t>
            </w:r>
          </w:p>
        </w:tc>
      </w:tr>
      <w:tr>
        <w:trPr>
          <w:cantSplit w:val="0"/>
          <w:trHeight w:val="1245" w:hRule="atLeast"/>
          <w:tblHeader w:val="0"/>
        </w:trPr>
        <w:tc>
          <w:tcPr>
            <w:shd w:fill="auto" w:val="clear"/>
            <w:vAlign w:val="center"/>
          </w:tcPr>
          <w:p w:rsidR="00000000" w:rsidDel="00000000" w:rsidP="00000000" w:rsidRDefault="00000000" w:rsidRPr="00000000" w14:paraId="00000B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c>
          <w:tcPr>
            <w:shd w:fill="auto" w:val="clear"/>
            <w:vAlign w:val="center"/>
          </w:tcPr>
          <w:p w:rsidR="00000000" w:rsidDel="00000000" w:rsidP="00000000" w:rsidRDefault="00000000" w:rsidRPr="00000000" w14:paraId="00000BD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656/Θ.50</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/05.11.2014 (ΑΔΑ: 70ΚΤ4691Ο3-Θ4Φ),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2153/Φ.30.1/14.11.2014 (ΑΔΑ: Ψ18Κ4691Ο3-7Χ3 και ΑΔΑΜ: 16PROC003661267),</w:t>
            </w:r>
            <w:r w:rsidDel="00000000" w:rsidR="00000000" w:rsidRPr="00000000">
              <w:rPr>
                <w:rFonts w:ascii="Calibri" w:cs="Calibri" w:eastAsia="Calibri" w:hAnsi="Calibri"/>
                <w:color w:val="000000"/>
                <w:sz w:val="22"/>
                <w:szCs w:val="22"/>
                <w:rtl w:val="0"/>
              </w:rPr>
              <w:t xml:space="preserve"> στο πλαίσιο υλοποίησης του 6ου κύκλου σπουδών του Μεταπτυχιακού Προγράμματος Σπουδών (ΜΠΣ) του τμήματος Λογιστικής και Χρηματοοικονομικής «Λογιστική και Ελεγκτική». Ο εν λόγω διαγωνισμός αποτελεί επαναπροκήρυξη του διαγωνισμού με αρ. πρωτ: 1987/Φ.30.1/17.10.2014 (ΑΔΑ: ΩΤΗΝ4691Ο3-ΡΓ4 και ΑΔΑΜ: 16PROC003638238).</w:t>
            </w:r>
          </w:p>
        </w:tc>
      </w:tr>
      <w:tr>
        <w:trPr>
          <w:cantSplit w:val="0"/>
          <w:trHeight w:val="945" w:hRule="atLeast"/>
          <w:tblHeader w:val="0"/>
        </w:trPr>
        <w:tc>
          <w:tcPr>
            <w:shd w:fill="auto" w:val="clear"/>
            <w:vAlign w:val="center"/>
          </w:tcPr>
          <w:p w:rsidR="00000000" w:rsidDel="00000000" w:rsidP="00000000" w:rsidRDefault="00000000" w:rsidRPr="00000000" w14:paraId="00000B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w:t>
            </w:r>
          </w:p>
        </w:tc>
        <w:tc>
          <w:tcPr>
            <w:shd w:fill="auto" w:val="clear"/>
            <w:vAlign w:val="center"/>
          </w:tcPr>
          <w:p w:rsidR="00000000" w:rsidDel="00000000" w:rsidP="00000000" w:rsidRDefault="00000000" w:rsidRPr="00000000" w14:paraId="00000BD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627/Θ.16</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/29.01.2014 (ΑΔΑ: ΒΙΨΓ4691Ο3-ΧΔΧ),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219/Φ.30.1/14.02.2014 (ΑΔΑ ΒΙΡ84691Ο3-Ω5Ε),</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38 με τίτλο «P-nets: Εικονικά δίκτυα πρακτικής – Διαδικασίες αναδυόμενης γνώσης σε εικονικές συμπράξεις» της πράξης «ΑΡΧΙΜΗΔΗΣ ΙΙΙ –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shd w:fill="auto" w:val="clear"/>
            <w:vAlign w:val="center"/>
          </w:tcPr>
          <w:p w:rsidR="00000000" w:rsidDel="00000000" w:rsidP="00000000" w:rsidRDefault="00000000" w:rsidRPr="00000000" w14:paraId="00000BE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630/Θ.65</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/26.02.2014 (ΑΔΑ: ΒΙΚ34691Ο3-ΧΗΜ),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1755/Φ.30.1/23.09.2014 (ΑΔΑ ΩΜ5Κ4691Ο3-ΡΝ2),</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38 με τίτλο «P-nets: Εικονικά δίκτυα πρακτικής – Διαδικασίες αναδυόμενης γνώσης σε εικονικές συμπράξεις» της πράξης «ΑΡΧΙΜΗΔΗΣ ΙΙΙ – Ενίσχυση Ερευνητικών Ομάδων στο ΤΕΙ Κρήτης».</w:t>
            </w:r>
          </w:p>
        </w:tc>
      </w:tr>
      <w:tr>
        <w:trPr>
          <w:cantSplit w:val="0"/>
          <w:trHeight w:val="1245" w:hRule="atLeast"/>
          <w:tblHeader w:val="0"/>
        </w:trPr>
        <w:tc>
          <w:tcPr>
            <w:shd w:fill="auto" w:val="clear"/>
            <w:vAlign w:val="center"/>
          </w:tcPr>
          <w:p w:rsidR="00000000" w:rsidDel="00000000" w:rsidP="00000000" w:rsidRDefault="00000000" w:rsidRPr="00000000" w14:paraId="00000B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c>
          <w:tcPr>
            <w:shd w:fill="auto" w:val="clear"/>
            <w:vAlign w:val="center"/>
          </w:tcPr>
          <w:p w:rsidR="00000000" w:rsidDel="00000000" w:rsidP="00000000" w:rsidRDefault="00000000" w:rsidRPr="00000000" w14:paraId="00000BE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630/Θ.67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/26.02.2014 (ΑΔΑ: ΒΙΚ34691Ο3-Κ91),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1290/Φ.30.1/01.07.2014 (ΑΔΑ 7ΠΓ94691Ο3-ΞΘ6),</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22 με τίτλο «Ανάπτυξη τεχνικών μετρήσεων έΝτασης Ηλεκτρικού πεδίου για Την αξιολόγηση της ηλεκτρομαγνητικής Επιβάρυνσης και της αξιοπιστίας της κατά τη λειτουργία συστημάτωΝ σύγχρονων Ασυρμάτων επικοινωνιών (ΑΝΤΕΝΑ)» της πράξης «ΑΡΧΙΜΗΔΗΣ ΙΙΙ –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w:t>
            </w:r>
          </w:p>
        </w:tc>
        <w:tc>
          <w:tcPr>
            <w:shd w:fill="auto" w:val="clear"/>
            <w:vAlign w:val="center"/>
          </w:tcPr>
          <w:p w:rsidR="00000000" w:rsidDel="00000000" w:rsidP="00000000" w:rsidRDefault="00000000" w:rsidRPr="00000000" w14:paraId="00000BE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635/Θ.52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/11.04.2014 (ΑΔΑ: ΒΙΗΧ4691Ο3-0ΓΘ),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1554/Φ.30.1/08.08.2014 (ΑΔΑ 7Χ914691Ο3-4Δ4),</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38 και τίτλο «P-nets: Εικονικά δίκτυα πρακτικής – Διαδικασίες αναδυόμενης γνώσης σε εικονικές συμπράξεις» της πράξης «ΑΡΧΙΜΗΔΗΣ ΙΙΙ –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w:t>
            </w:r>
          </w:p>
        </w:tc>
        <w:tc>
          <w:tcPr>
            <w:shd w:fill="auto" w:val="clear"/>
            <w:vAlign w:val="center"/>
          </w:tcPr>
          <w:p w:rsidR="00000000" w:rsidDel="00000000" w:rsidP="00000000" w:rsidRDefault="00000000" w:rsidRPr="00000000" w14:paraId="00000BE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643/Θ.19</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/02.07.2014 (ΑΔΑ: 7Π914691Ο3-ΔΔΜ),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1553/Φ.30.1/08.08.2014 (ΑΔΑ ΒΥΑΧ4691Ο3-ΥΞΧ),</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ΒΙΟ-ΔΡΑΣΙΣ (Bio-Drasis) «Προώθηση ΒΙΟλογικών καλλιεργειών μέσω Διαδικτυακών συμπΡΑξεων ΣυνεργασΙαΣ (Promoting organic farming through virtual alliances)», με κωδικό 11-SYN-2-588.</w:t>
            </w:r>
          </w:p>
        </w:tc>
      </w:tr>
      <w:tr>
        <w:trPr>
          <w:cantSplit w:val="0"/>
          <w:trHeight w:val="945" w:hRule="atLeast"/>
          <w:tblHeader w:val="0"/>
        </w:trPr>
        <w:tc>
          <w:tcPr>
            <w:shd w:fill="auto" w:val="clear"/>
            <w:vAlign w:val="center"/>
          </w:tcPr>
          <w:p w:rsidR="00000000" w:rsidDel="00000000" w:rsidP="00000000" w:rsidRDefault="00000000" w:rsidRPr="00000000" w14:paraId="00000B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w:t>
            </w:r>
          </w:p>
        </w:tc>
        <w:tc>
          <w:tcPr>
            <w:shd w:fill="auto" w:val="clear"/>
            <w:vAlign w:val="center"/>
          </w:tcPr>
          <w:p w:rsidR="00000000" w:rsidDel="00000000" w:rsidP="00000000" w:rsidRDefault="00000000" w:rsidRPr="00000000" w14:paraId="00000BE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646/Θ.01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/27.04.2014 (ΑΔΑ: 7ΖΔ84691Ο3-ΛΥΚ), απόφαση της Επιτροπής Διαχείρισης του ΕΛΚΕ ΤΕΙ Κρήτης και συμμετείχε στην αξιολόγηση της Ένστασης επί της Προσκλήσεως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1056/Φ.30.1/03.06.2014 (ΑΔΑ: ΒΙΥΞ4691Ο3-29Ε),</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κ.λ.π.)».</w:t>
            </w:r>
          </w:p>
        </w:tc>
      </w:tr>
      <w:tr>
        <w:trPr>
          <w:cantSplit w:val="0"/>
          <w:trHeight w:val="945" w:hRule="atLeast"/>
          <w:tblHeader w:val="0"/>
        </w:trPr>
        <w:tc>
          <w:tcPr>
            <w:shd w:fill="auto" w:val="clear"/>
            <w:vAlign w:val="center"/>
          </w:tcPr>
          <w:p w:rsidR="00000000" w:rsidDel="00000000" w:rsidP="00000000" w:rsidRDefault="00000000" w:rsidRPr="00000000" w14:paraId="00000B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shd w:fill="auto" w:val="clear"/>
            <w:vAlign w:val="center"/>
          </w:tcPr>
          <w:p w:rsidR="00000000" w:rsidDel="00000000" w:rsidP="00000000" w:rsidRDefault="00000000" w:rsidRPr="00000000" w14:paraId="00000BE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651/Θ.11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/24.09.2014 (ΑΔΑ: ΩΞΑΞ4691Ο3-ΕΑΧ),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1797/Φ.30.1/26.09.2014 (ΑΔΑ: 6ΦΛΞ4691Ο3-ΚΩΝ),</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κ.λ.π.)».</w:t>
            </w:r>
          </w:p>
        </w:tc>
      </w:tr>
      <w:tr>
        <w:trPr>
          <w:cantSplit w:val="0"/>
          <w:trHeight w:val="1245" w:hRule="atLeast"/>
          <w:tblHeader w:val="0"/>
        </w:trPr>
        <w:tc>
          <w:tcPr>
            <w:shd w:fill="auto" w:val="clear"/>
            <w:vAlign w:val="center"/>
          </w:tcPr>
          <w:p w:rsidR="00000000" w:rsidDel="00000000" w:rsidP="00000000" w:rsidRDefault="00000000" w:rsidRPr="00000000" w14:paraId="00000BE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r>
          </w:p>
        </w:tc>
        <w:tc>
          <w:tcPr>
            <w:shd w:fill="auto" w:val="clear"/>
            <w:vAlign w:val="center"/>
          </w:tcPr>
          <w:p w:rsidR="00000000" w:rsidDel="00000000" w:rsidP="00000000" w:rsidRDefault="00000000" w:rsidRPr="00000000" w14:paraId="00000BE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651/Θ.15</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/29.04.2014 (ΑΔΑ: 74ΞΛ4691Ο3-ΛΟΕ),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1982/Φ.30.1/17.10.2014 (ΑΔΑ ΩΤ2Υ4691Ο3-ΥΧ5),</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ΒΙΟ-ΔΡΑΣΙΣ (Bio-Drasis) «Προώθηση ΒΙΟλογικών καλλιεργειών μέσω Διαδικτυακών συμπΡΑξεων ΣυνεργασΙαΣ (Promoting organic farming through virtual alliances)», με κωδικό 11-SYN-2-588. Η εν λόγω πρόσκληση αποτελεί επαναπροκήρυξη της Πρόσκλησης Εκδήλωσης Ενδιαφέροντος με αρ. πρωτ.: 1553/Φ.30.1/08.08.2014 (ΑΔΑ ΒΥΑΧ4691Ο3-ΥΞΧ).</w:t>
            </w:r>
          </w:p>
        </w:tc>
      </w:tr>
      <w:tr>
        <w:trPr>
          <w:cantSplit w:val="0"/>
          <w:trHeight w:val="945" w:hRule="atLeast"/>
          <w:tblHeader w:val="0"/>
        </w:trPr>
        <w:tc>
          <w:tcPr>
            <w:shd w:fill="auto" w:val="clear"/>
            <w:vAlign w:val="center"/>
          </w:tcPr>
          <w:p w:rsidR="00000000" w:rsidDel="00000000" w:rsidP="00000000" w:rsidRDefault="00000000" w:rsidRPr="00000000" w14:paraId="00000B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r>
          </w:p>
        </w:tc>
        <w:tc>
          <w:tcPr>
            <w:shd w:fill="auto" w:val="clear"/>
            <w:vAlign w:val="center"/>
          </w:tcPr>
          <w:p w:rsidR="00000000" w:rsidDel="00000000" w:rsidP="00000000" w:rsidRDefault="00000000" w:rsidRPr="00000000" w14:paraId="00000BE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651/Θ.11</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/24.09.2014 (ΑΔΑ: ΩΞΑΞ4691Ο3-ΕΑΧ),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1797/Φ.30.1/26.09.2014 (ΑΔΑ: 6ΦΛΞ4691Ο3-ΚΩΝ),</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«Ανάπτυξη και Διαχείριση Προγραμμάτων (ΕΣΠΑ, Ευρωπαϊκά, Αναπτυξιακά, κ.λ.π.)».</w:t>
            </w:r>
          </w:p>
        </w:tc>
      </w:tr>
      <w:tr>
        <w:trPr>
          <w:cantSplit w:val="0"/>
          <w:trHeight w:val="1245" w:hRule="atLeast"/>
          <w:tblHeader w:val="0"/>
        </w:trPr>
        <w:tc>
          <w:tcPr>
            <w:shd w:fill="auto" w:val="clear"/>
            <w:vAlign w:val="center"/>
          </w:tcPr>
          <w:p w:rsidR="00000000" w:rsidDel="00000000" w:rsidP="00000000" w:rsidRDefault="00000000" w:rsidRPr="00000000" w14:paraId="00000B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shd w:fill="auto" w:val="clear"/>
            <w:vAlign w:val="center"/>
          </w:tcPr>
          <w:p w:rsidR="00000000" w:rsidDel="00000000" w:rsidP="00000000" w:rsidRDefault="00000000" w:rsidRPr="00000000" w14:paraId="00000BF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656/Θ.47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/05.11.2014 (ΑΔΑ: 6ΤΡΥ4691Ο3-ΕΦΩ),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2131/Φ.30.1/10.11.2014 (ΑΔΑ Ω2054691Ο3-ΞΧΣ),</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ΒΙΟ-ΔΡΑΣΙΣ (Bio-Drasis) «Προώθηση ΒΙΟλογικών καλλιεργειών μέσω Διαδικτυακών συμπΡΑξεων ΣυνεργασΙαΣ (Promoting organic farming through virtual alliances)», με κωδικό 11-SYN-2-588. Η εν λόγω πρόσκληση αποτελεί επαναπροκήρυξη της Πρόσκλησης Εκδήλωσης Ενδιαφέροντος με αρ. πρωτ.: 1982/Φ.30.1/17.10.2014 (ΑΔΑ ΩΤ2Υ4691Ο3-ΥΧ5).</w:t>
            </w:r>
          </w:p>
        </w:tc>
      </w:tr>
      <w:tr>
        <w:trPr>
          <w:cantSplit w:val="0"/>
          <w:trHeight w:val="1245" w:hRule="atLeast"/>
          <w:tblHeader w:val="0"/>
        </w:trPr>
        <w:tc>
          <w:tcPr>
            <w:shd w:fill="auto" w:val="clear"/>
            <w:vAlign w:val="center"/>
          </w:tcPr>
          <w:p w:rsidR="00000000" w:rsidDel="00000000" w:rsidP="00000000" w:rsidRDefault="00000000" w:rsidRPr="00000000" w14:paraId="00000B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w:t>
            </w:r>
          </w:p>
        </w:tc>
        <w:tc>
          <w:tcPr>
            <w:shd w:fill="auto" w:val="clear"/>
            <w:vAlign w:val="center"/>
          </w:tcPr>
          <w:p w:rsidR="00000000" w:rsidDel="00000000" w:rsidP="00000000" w:rsidRDefault="00000000" w:rsidRPr="00000000" w14:paraId="00000BF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607/Θ.27</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/27.02.2013 (ΑΔΑ: ΒΕΔ34691Ο3-3ΛΑ), απόφαση της Επιτροπής Διαχείρισης του ΕΛΚΕ ΤΕΙ Κρήτης και συμμετείχε στη διενέργεια του διαγωνισμού με αρ. πρωτ.: </w:t>
            </w:r>
            <w:r w:rsidDel="00000000" w:rsidR="00000000" w:rsidRPr="00000000">
              <w:rPr>
                <w:rFonts w:ascii="Calibri" w:cs="Calibri" w:eastAsia="Calibri" w:hAnsi="Calibri"/>
                <w:b w:val="1"/>
                <w:color w:val="000000"/>
                <w:sz w:val="22"/>
                <w:szCs w:val="22"/>
                <w:rtl w:val="0"/>
              </w:rPr>
              <w:t xml:space="preserve">771/Φ.30.1/13.03.2013 (ΑΔΑ: ΒΕΔ24691Ο3-ΚΙΟ),</w:t>
            </w:r>
            <w:r w:rsidDel="00000000" w:rsidR="00000000" w:rsidRPr="00000000">
              <w:rPr>
                <w:rFonts w:ascii="Calibri" w:cs="Calibri" w:eastAsia="Calibri" w:hAnsi="Calibri"/>
                <w:color w:val="000000"/>
                <w:sz w:val="22"/>
                <w:szCs w:val="22"/>
                <w:rtl w:val="0"/>
              </w:rPr>
              <w:t xml:space="preserve"> στο πλαίσιο υλοποίησης του υποέργου 3 με τίτλο «Προμήθεια εξοπλισμού για άτομα με προβλήματα όρασης», της πράξης «Οργάνωση, ανάδειξη και προβολή του ακαδημαϊκού περιεχομένου του ΤΕΙ Κρήτης» με κωδικό ΟΠΣ 304211 που εντάχθηκε στον άξονα προτεραιότητας 02 – «ΤΠΕ και βελτίωση της ποιότητας ζωής», του επιχειρησιακού προγράμματος «Ψηφιακή Σύγκλιση».</w:t>
            </w:r>
          </w:p>
        </w:tc>
      </w:tr>
      <w:tr>
        <w:trPr>
          <w:cantSplit w:val="0"/>
          <w:trHeight w:val="945" w:hRule="atLeast"/>
          <w:tblHeader w:val="0"/>
        </w:trPr>
        <w:tc>
          <w:tcPr>
            <w:shd w:fill="auto" w:val="clear"/>
            <w:vAlign w:val="center"/>
          </w:tcPr>
          <w:p w:rsidR="00000000" w:rsidDel="00000000" w:rsidP="00000000" w:rsidRDefault="00000000" w:rsidRPr="00000000" w14:paraId="00000B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w:t>
            </w:r>
          </w:p>
        </w:tc>
        <w:tc>
          <w:tcPr>
            <w:shd w:fill="auto" w:val="clear"/>
            <w:vAlign w:val="center"/>
          </w:tcPr>
          <w:p w:rsidR="00000000" w:rsidDel="00000000" w:rsidP="00000000" w:rsidRDefault="00000000" w:rsidRPr="00000000" w14:paraId="00000BF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608/Θ.03</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/14.03.2013 (ΑΔΑ: ΒΕΔ84691Ο3-ΣΒ6),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862/Φ.30.1/20.03.2013 (ΑΔΑ: ΒΕ2Π4691Ο3-4ΟΡ),</w:t>
            </w:r>
            <w:r w:rsidDel="00000000" w:rsidR="00000000" w:rsidRPr="00000000">
              <w:rPr>
                <w:rFonts w:ascii="Calibri" w:cs="Calibri" w:eastAsia="Calibri" w:hAnsi="Calibri"/>
                <w:color w:val="000000"/>
                <w:sz w:val="22"/>
                <w:szCs w:val="22"/>
                <w:rtl w:val="0"/>
              </w:rPr>
              <w:t xml:space="preserve"> ο οποίος διενεργήθηκε για τις ανάγκες των ερευνητικών υποέργων και της κεντρικής δράσης και αφορά στο Υποέργο 43 με τίτλο «Προμήθεια γραφικής ύλης, μελανιών και χαρτικών» της πράξης «Αρχιμήδης ΙΙΙ-Ενίσχυση Ερευνητικών Ομάδων στο ΤΕΙ Κρήτης»</w:t>
            </w:r>
          </w:p>
        </w:tc>
      </w:tr>
      <w:tr>
        <w:trPr>
          <w:cantSplit w:val="0"/>
          <w:trHeight w:val="1245" w:hRule="atLeast"/>
          <w:tblHeader w:val="0"/>
        </w:trPr>
        <w:tc>
          <w:tcPr>
            <w:shd w:fill="auto" w:val="clear"/>
            <w:vAlign w:val="center"/>
          </w:tcPr>
          <w:p w:rsidR="00000000" w:rsidDel="00000000" w:rsidP="00000000" w:rsidRDefault="00000000" w:rsidRPr="00000000" w14:paraId="00000B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w:t>
            </w:r>
          </w:p>
        </w:tc>
        <w:tc>
          <w:tcPr>
            <w:shd w:fill="auto" w:val="clear"/>
            <w:vAlign w:val="center"/>
          </w:tcPr>
          <w:p w:rsidR="00000000" w:rsidDel="00000000" w:rsidP="00000000" w:rsidRDefault="00000000" w:rsidRPr="00000000" w14:paraId="00000B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615/Θ.59</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/28.06.2013 (ΑΔΑ: ΒΛ414691Ο3-Δ3Ξ),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1536/Φ.30.1/11.07.2013 (ΑΔΑ: ΒΛ4Η4691Ο3-ΟΕΦ και ΑΔΑΜ: 16PROC003631842),</w:t>
            </w:r>
            <w:r w:rsidDel="00000000" w:rsidR="00000000" w:rsidRPr="00000000">
              <w:rPr>
                <w:rFonts w:ascii="Calibri" w:cs="Calibri" w:eastAsia="Calibri" w:hAnsi="Calibri"/>
                <w:color w:val="000000"/>
                <w:sz w:val="22"/>
                <w:szCs w:val="22"/>
                <w:rtl w:val="0"/>
              </w:rPr>
              <w:t xml:space="preserve"> στο πλαίσιο υλοποίησης του υποέργου 3 με τίτλο «Προμήθεια εξοπλισμού για άτομα με προβλήματα όρασης», της πράξης «Οργάνωση, ανάδειξη και προβολή του ακαδημαϊκού περιεχομένου του ΤΕΙ Κρήτης» με κωδικό ΟΠΣ 304211 που εντάχθηκε στον άξονα προτεραιότητας 02 – «ΤΠΕ και βελτίωση της ποιότητας ζωής», του επιχειρησιακού προγράμματος «Ψηφιακή Σύγκλιση».</w:t>
            </w:r>
          </w:p>
        </w:tc>
      </w:tr>
      <w:tr>
        <w:trPr>
          <w:cantSplit w:val="0"/>
          <w:trHeight w:val="945" w:hRule="atLeast"/>
          <w:tblHeader w:val="0"/>
        </w:trPr>
        <w:tc>
          <w:tcPr>
            <w:shd w:fill="auto" w:val="clear"/>
            <w:vAlign w:val="center"/>
          </w:tcPr>
          <w:p w:rsidR="00000000" w:rsidDel="00000000" w:rsidP="00000000" w:rsidRDefault="00000000" w:rsidRPr="00000000" w14:paraId="00000B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shd w:fill="auto" w:val="clear"/>
            <w:vAlign w:val="center"/>
          </w:tcPr>
          <w:p w:rsidR="00000000" w:rsidDel="00000000" w:rsidP="00000000" w:rsidRDefault="00000000" w:rsidRPr="00000000" w14:paraId="00000BF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613/Θ.13</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/09.10.2013 (ΑΔΑ: ΒΛΛΗ4691Ο3-ΡΗΥ), απόφαση της Επιτροπής Διαχείρισης του ΕΛΚΕ ΤΕΙ Κρήτης και συμμετείχε στη διενέργεια του διαγωνισμού με </w:t>
            </w:r>
            <w:r w:rsidDel="00000000" w:rsidR="00000000" w:rsidRPr="00000000">
              <w:rPr>
                <w:rFonts w:ascii="Calibri" w:cs="Calibri" w:eastAsia="Calibri" w:hAnsi="Calibri"/>
                <w:b w:val="1"/>
                <w:color w:val="000000"/>
                <w:sz w:val="22"/>
                <w:szCs w:val="22"/>
                <w:rtl w:val="0"/>
              </w:rPr>
              <w:t xml:space="preserve">αρ. πρωτ.: 2247/Φ.30.1/23.10.2013 (ΑΔΑ: ΒΛΛΥ4691Ο3-1ΡΥ και ΑΔΑΜ: 16PROC003633082),</w:t>
            </w:r>
            <w:r w:rsidDel="00000000" w:rsidR="00000000" w:rsidRPr="00000000">
              <w:rPr>
                <w:rFonts w:ascii="Calibri" w:cs="Calibri" w:eastAsia="Calibri" w:hAnsi="Calibri"/>
                <w:color w:val="000000"/>
                <w:sz w:val="22"/>
                <w:szCs w:val="22"/>
                <w:rtl w:val="0"/>
              </w:rPr>
              <w:t xml:space="preserve"> στο πλαίσιο υλοποίησης του προγράμματος FP7/ICT Collaborative Project - TRESCCA «Trustworthy Embedded systems for Secure Cloud Computing Applications» (Grant Agreement Number 318036)».</w:t>
            </w:r>
          </w:p>
        </w:tc>
      </w:tr>
      <w:tr>
        <w:trPr>
          <w:cantSplit w:val="0"/>
          <w:trHeight w:val="945" w:hRule="atLeast"/>
          <w:tblHeader w:val="0"/>
        </w:trPr>
        <w:tc>
          <w:tcPr>
            <w:shd w:fill="auto" w:val="clear"/>
            <w:vAlign w:val="center"/>
          </w:tcPr>
          <w:p w:rsidR="00000000" w:rsidDel="00000000" w:rsidP="00000000" w:rsidRDefault="00000000" w:rsidRPr="00000000" w14:paraId="00000B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w:t>
            </w:r>
          </w:p>
        </w:tc>
        <w:tc>
          <w:tcPr>
            <w:shd w:fill="auto" w:val="clear"/>
            <w:vAlign w:val="center"/>
          </w:tcPr>
          <w:p w:rsidR="00000000" w:rsidDel="00000000" w:rsidP="00000000" w:rsidRDefault="00000000" w:rsidRPr="00000000" w14:paraId="00000BF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611/Θ.42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/16.04.2013 (ΑΔΑ: ΒΕ5Ο4691Ο3-ΛΓΦ),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1171/Φ.30.1/13.05.2013 (ΑΔΑ ΒΕΝΥ4691Ο3-ΡΒΦ),</w:t>
            </w:r>
            <w:r w:rsidDel="00000000" w:rsidR="00000000" w:rsidRPr="00000000">
              <w:rPr>
                <w:rFonts w:ascii="Calibri" w:cs="Calibri" w:eastAsia="Calibri" w:hAnsi="Calibri"/>
                <w:color w:val="000000"/>
                <w:sz w:val="22"/>
                <w:szCs w:val="22"/>
                <w:rtl w:val="0"/>
              </w:rPr>
              <w:t xml:space="preserve"> στο πλαίσιο υλοποίησης της πράξης «Γραφείο Διασύνδεσης Του ΤΕΙ Κρήτης» με κωδικό MIS 299924.</w:t>
            </w:r>
          </w:p>
        </w:tc>
      </w:tr>
      <w:tr>
        <w:trPr>
          <w:cantSplit w:val="0"/>
          <w:trHeight w:val="1245" w:hRule="atLeast"/>
          <w:tblHeader w:val="0"/>
        </w:trPr>
        <w:tc>
          <w:tcPr>
            <w:shd w:fill="auto" w:val="clear"/>
            <w:vAlign w:val="center"/>
          </w:tcPr>
          <w:p w:rsidR="00000000" w:rsidDel="00000000" w:rsidP="00000000" w:rsidRDefault="00000000" w:rsidRPr="00000000" w14:paraId="00000B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w:t>
            </w:r>
          </w:p>
        </w:tc>
        <w:tc>
          <w:tcPr>
            <w:shd w:fill="auto" w:val="clear"/>
            <w:vAlign w:val="center"/>
          </w:tcPr>
          <w:p w:rsidR="00000000" w:rsidDel="00000000" w:rsidP="00000000" w:rsidRDefault="00000000" w:rsidRPr="00000000" w14:paraId="00000BF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613/Θ.54</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/22.05.2013 (ΑΔΑ: ΒΛ4Θ4691Ο3-ΓΡΖ),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1700/Φ.30.1/29.07.2013 (ΑΔΑ ΒΛ4Ζ4691Ο3-Μ5Τ),</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22 και τίτλο «Ανάπτυξη τεχνικών μετρήσεων έΝτασης Ηλεκτρικού πεδίου για Την αξιολόγηση της ηλεκτρομαγνητικής Επιβάρυνσης και της αξιοπιστίας της κατά τη λειτουργία συστημάτωΝ σύγχρονων Ασυρμάτων επικοινωνιών (ΑΝΤΕΝΑ)» της πράξης «Αρχιμήδης ΙΙΙ,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B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shd w:fill="auto" w:val="clear"/>
            <w:vAlign w:val="center"/>
          </w:tcPr>
          <w:p w:rsidR="00000000" w:rsidDel="00000000" w:rsidP="00000000" w:rsidRDefault="00000000" w:rsidRPr="00000000" w14:paraId="00000BF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615/Θ.22</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/28.06.2013 (ΑΔΑ: ΒΛ4Ξ4691Ο3-Ψ1Ε),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1537/Φ.30.1/11.07.2013 (ΑΔΑ ΒΛ4Η4691Ο3-36Τ),</w:t>
            </w:r>
            <w:r w:rsidDel="00000000" w:rsidR="00000000" w:rsidRPr="00000000">
              <w:rPr>
                <w:rFonts w:ascii="Calibri" w:cs="Calibri" w:eastAsia="Calibri" w:hAnsi="Calibri"/>
                <w:color w:val="000000"/>
                <w:sz w:val="22"/>
                <w:szCs w:val="22"/>
                <w:rtl w:val="0"/>
              </w:rPr>
              <w:t xml:space="preserve"> στο πλαίσιο υλοποίησης του ερευνητικού προγράμματος «Increasing the capacity of domestic workers of different origins to respond to sexual violence through community-based interventions (COMMUN-AID) (Grant Agreement Number JUST/ 2011/ DAP/ AG/ 3272».</w:t>
            </w:r>
          </w:p>
        </w:tc>
      </w:tr>
      <w:tr>
        <w:trPr>
          <w:cantSplit w:val="0"/>
          <w:trHeight w:val="945" w:hRule="atLeast"/>
          <w:tblHeader w:val="0"/>
        </w:trPr>
        <w:tc>
          <w:tcPr>
            <w:shd w:fill="auto" w:val="clear"/>
            <w:vAlign w:val="center"/>
          </w:tcPr>
          <w:p w:rsidR="00000000" w:rsidDel="00000000" w:rsidP="00000000" w:rsidRDefault="00000000" w:rsidRPr="00000000" w14:paraId="00000BF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r>
          </w:p>
        </w:tc>
        <w:tc>
          <w:tcPr>
            <w:shd w:fill="auto" w:val="clear"/>
            <w:vAlign w:val="center"/>
          </w:tcPr>
          <w:p w:rsidR="00000000" w:rsidDel="00000000" w:rsidP="00000000" w:rsidRDefault="00000000" w:rsidRPr="00000000" w14:paraId="00000C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619/Θ.46</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/09.10.2013 (ΑΔΑ: ΒΛΛΗ4691Ο3-ΗΩΔ),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2265/Φ.30.1/25.10.2013 (ΑΔΑ ΒΛΛ34691Ο3-Ι9Π),</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38 και τίτλο «P-nets: Εικονικά δίκτυα πρακτικής – Διαδικασίες αναδυόμενης γνώσης σε εικονικές συμπράξεις» της πράξης με τίτλο: «Αρχιμήδης ΙΙΙ, Ενίσχυση Ερευνητικών Ομάδων στο ΤΕΙ Κρήτης».</w:t>
            </w:r>
          </w:p>
        </w:tc>
      </w:tr>
      <w:tr>
        <w:trPr>
          <w:cantSplit w:val="0"/>
          <w:trHeight w:val="945" w:hRule="atLeast"/>
          <w:tblHeader w:val="0"/>
        </w:trPr>
        <w:tc>
          <w:tcPr>
            <w:shd w:fill="auto" w:val="clear"/>
            <w:vAlign w:val="center"/>
          </w:tcPr>
          <w:p w:rsidR="00000000" w:rsidDel="00000000" w:rsidP="00000000" w:rsidRDefault="00000000" w:rsidRPr="00000000" w14:paraId="00000C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w:t>
            </w:r>
          </w:p>
        </w:tc>
        <w:tc>
          <w:tcPr>
            <w:shd w:fill="auto" w:val="clear"/>
            <w:vAlign w:val="center"/>
          </w:tcPr>
          <w:p w:rsidR="00000000" w:rsidDel="00000000" w:rsidP="00000000" w:rsidRDefault="00000000" w:rsidRPr="00000000" w14:paraId="00000C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619/Θ.63</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/09.10.2013 (ΑΔΑ: ΒΛΛ34691Ο3-9ΡΞ),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2265/Φ.30.1/25.10.2013 (ΑΔΑ ΒΛΛ34691Ο3-ΠΡΤ),</w:t>
            </w:r>
            <w:r w:rsidDel="00000000" w:rsidR="00000000" w:rsidRPr="00000000">
              <w:rPr>
                <w:rFonts w:ascii="Calibri" w:cs="Calibri" w:eastAsia="Calibri" w:hAnsi="Calibri"/>
                <w:color w:val="000000"/>
                <w:sz w:val="22"/>
                <w:szCs w:val="22"/>
                <w:rtl w:val="0"/>
              </w:rPr>
              <w:t xml:space="preserve"> στο πλαίσιο υλοποίησης της πράξης «Γραφείο Διασύνδεσης του ΤΕΙ Κρήτης, Υποέργο 2» με κωδικό MIS 299924.</w:t>
            </w:r>
          </w:p>
        </w:tc>
      </w:tr>
      <w:tr>
        <w:trPr>
          <w:cantSplit w:val="0"/>
          <w:trHeight w:val="945" w:hRule="atLeast"/>
          <w:tblHeader w:val="0"/>
        </w:trPr>
        <w:tc>
          <w:tcPr>
            <w:shd w:fill="auto" w:val="clear"/>
            <w:vAlign w:val="center"/>
          </w:tcPr>
          <w:p w:rsidR="00000000" w:rsidDel="00000000" w:rsidP="00000000" w:rsidRDefault="00000000" w:rsidRPr="00000000" w14:paraId="00000C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shd w:fill="auto" w:val="clear"/>
            <w:vAlign w:val="center"/>
          </w:tcPr>
          <w:p w:rsidR="00000000" w:rsidDel="00000000" w:rsidP="00000000" w:rsidRDefault="00000000" w:rsidRPr="00000000" w14:paraId="00000C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Ορίσθηκε σύμφωνα με την υπ’ αριθμό 622/Θ.25</w:t>
            </w:r>
            <w:r w:rsidDel="00000000" w:rsidR="00000000" w:rsidRPr="00000000">
              <w:rPr>
                <w:rFonts w:ascii="Calibri" w:cs="Calibri" w:eastAsia="Calibri" w:hAnsi="Calibri"/>
                <w:color w:val="000000"/>
                <w:sz w:val="22"/>
                <w:szCs w:val="22"/>
                <w:vertAlign w:val="superscript"/>
                <w:rtl w:val="0"/>
              </w:rPr>
              <w:t xml:space="preserve">ο</w:t>
            </w:r>
            <w:r w:rsidDel="00000000" w:rsidR="00000000" w:rsidRPr="00000000">
              <w:rPr>
                <w:rFonts w:ascii="Calibri" w:cs="Calibri" w:eastAsia="Calibri" w:hAnsi="Calibri"/>
                <w:color w:val="000000"/>
                <w:sz w:val="22"/>
                <w:szCs w:val="22"/>
                <w:rtl w:val="0"/>
              </w:rPr>
              <w:t xml:space="preserve">/13.11.2013 (ΑΔΑ: ΒΛ1Δ4691Ο3-Α0Μ), απόφαση της Επιτροπής Διαχείρισης του ΕΛΚΕ ΤΕΙ Κρήτης και συμμετείχε στην αξιολόγηση της Πρόσκλησης Εκδήλωσης Ενδιαφέροντος με </w:t>
            </w:r>
            <w:r w:rsidDel="00000000" w:rsidR="00000000" w:rsidRPr="00000000">
              <w:rPr>
                <w:rFonts w:ascii="Calibri" w:cs="Calibri" w:eastAsia="Calibri" w:hAnsi="Calibri"/>
                <w:b w:val="1"/>
                <w:color w:val="000000"/>
                <w:sz w:val="22"/>
                <w:szCs w:val="22"/>
                <w:rtl w:val="0"/>
              </w:rPr>
              <w:t xml:space="preserve">αρ. πρωτ.: 2639/Φ.30.1/09.12.2013 (ΑΔΑ ΒΛΓΒ4691Ο3-ΠΓ5),</w:t>
            </w:r>
            <w:r w:rsidDel="00000000" w:rsidR="00000000" w:rsidRPr="00000000">
              <w:rPr>
                <w:rFonts w:ascii="Calibri" w:cs="Calibri" w:eastAsia="Calibri" w:hAnsi="Calibri"/>
                <w:color w:val="000000"/>
                <w:sz w:val="22"/>
                <w:szCs w:val="22"/>
                <w:rtl w:val="0"/>
              </w:rPr>
              <w:t xml:space="preserve"> στο πλαίσιο υλοποίησης του Υποέργου με α/α: 38 και τίτλο «P-nets: Εικονικά δίκτυα πρακτικής – Διαδικασίες αναδυόμενης γνώσης σε εικονικές συμπράξεις» της πράξης με τίτλο: «Αρχιμήδης ΙΙΙ, Ενίσχυση Ερευνητικών Ομάδων στο ΤΕΙ Κρήτης».</w:t>
            </w:r>
          </w:p>
        </w:tc>
      </w:tr>
    </w:tbl>
    <w:p w:rsidR="00000000" w:rsidDel="00000000" w:rsidP="00000000" w:rsidRDefault="00000000" w:rsidRPr="00000000" w14:paraId="00000C05">
      <w:pPr>
        <w:rPr/>
      </w:pPr>
      <w:r w:rsidDel="00000000" w:rsidR="00000000" w:rsidRPr="00000000">
        <w:rPr>
          <w:rtl w:val="0"/>
        </w:rPr>
      </w:r>
    </w:p>
    <w:sectPr>
      <w:type w:val="nextPage"/>
      <w:pgSz w:h="16838" w:w="11906" w:orient="portrait"/>
      <w:pgMar w:bottom="680" w:top="680" w:left="851" w:right="851" w:header="720" w:footer="8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Times New Roman"/>
  <w:font w:name="Verdan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06">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0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134"/>
        <w:tab w:val="left" w:leader="none" w:pos="2268"/>
        <w:tab w:val="left" w:leader="none" w:pos="3402"/>
        <w:tab w:val="left" w:leader="none" w:pos="4536"/>
        <w:tab w:val="left" w:leader="none" w:pos="5670"/>
        <w:tab w:val="left" w:leader="none" w:pos="6804"/>
      </w:tabs>
      <w:spacing w:line="400" w:lineRule="auto"/>
    </w:pPr>
    <w:rPr>
      <w:b w:val="1"/>
      <w:i w:val="1"/>
      <w:sz w:val="44"/>
      <w:szCs w:val="44"/>
    </w:rPr>
  </w:style>
  <w:style w:type="paragraph" w:styleId="Heading2">
    <w:name w:val="heading 2"/>
    <w:basedOn w:val="Normal"/>
    <w:next w:val="Normal"/>
    <w:pPr>
      <w:keepNext w:val="1"/>
      <w:tabs>
        <w:tab w:val="left" w:leader="none" w:pos="567"/>
        <w:tab w:val="left" w:leader="none" w:pos="1134"/>
        <w:tab w:val="left" w:leader="none" w:pos="2268"/>
        <w:tab w:val="left" w:leader="none" w:pos="3474"/>
        <w:tab w:val="left" w:leader="none" w:pos="4536"/>
        <w:tab w:val="left" w:leader="none" w:pos="5670"/>
        <w:tab w:val="left" w:leader="none" w:pos="6804"/>
      </w:tabs>
      <w:ind w:left="360" w:hanging="360"/>
    </w:pPr>
    <w:rPr>
      <w:b w:val="1"/>
      <w:sz w:val="32"/>
      <w:szCs w:val="32"/>
      <w:u w:val="single"/>
    </w:rPr>
  </w:style>
  <w:style w:type="paragraph" w:styleId="Heading3">
    <w:name w:val="heading 3"/>
    <w:basedOn w:val="Normal"/>
    <w:next w:val="Normal"/>
    <w:pPr>
      <w:keepNext w:val="1"/>
      <w:tabs>
        <w:tab w:val="left" w:leader="none" w:pos="1134"/>
        <w:tab w:val="left" w:leader="none" w:pos="2268"/>
        <w:tab w:val="left" w:leader="none" w:pos="3402"/>
        <w:tab w:val="left" w:leader="none" w:pos="4536"/>
        <w:tab w:val="left" w:leader="none" w:pos="5670"/>
        <w:tab w:val="left" w:leader="none" w:pos="6804"/>
      </w:tabs>
      <w:spacing w:after="120" w:before="240" w:line="240" w:lineRule="auto"/>
      <w:jc w:val="left"/>
    </w:pPr>
    <w:rPr>
      <w:b w:val="1"/>
      <w:sz w:val="28"/>
      <w:szCs w:val="28"/>
      <w:u w:val="single"/>
    </w:rPr>
  </w:style>
  <w:style w:type="paragraph" w:styleId="Heading4">
    <w:name w:val="heading 4"/>
    <w:basedOn w:val="Normal"/>
    <w:next w:val="Normal"/>
    <w:pPr>
      <w:keepNext w:val="1"/>
      <w:shd w:fill="e7e6e6" w:val="clear"/>
      <w:jc w:val="left"/>
    </w:pPr>
    <w:rPr>
      <w:rFonts w:ascii="Comic Sans MS" w:cs="Comic Sans MS" w:eastAsia="Comic Sans MS" w:hAnsi="Comic Sans MS"/>
      <w:sz w:val="22"/>
      <w:szCs w:val="22"/>
      <w:u w:val="single"/>
    </w:rPr>
  </w:style>
  <w:style w:type="paragraph" w:styleId="Heading5">
    <w:name w:val="heading 5"/>
    <w:basedOn w:val="Normal"/>
    <w:next w:val="Normal"/>
    <w:pPr>
      <w:keepNext w:val="1"/>
      <w:tabs>
        <w:tab w:val="left" w:leader="none" w:pos="567"/>
        <w:tab w:val="left" w:leader="none" w:pos="1134"/>
        <w:tab w:val="left" w:leader="none" w:pos="2268"/>
        <w:tab w:val="left" w:leader="none" w:pos="3402"/>
        <w:tab w:val="left" w:leader="none" w:pos="4536"/>
        <w:tab w:val="left" w:leader="none" w:pos="5670"/>
        <w:tab w:val="left" w:leader="none" w:pos="6804"/>
      </w:tabs>
      <w:jc w:val="center"/>
    </w:pPr>
    <w:rPr>
      <w:b w:val="1"/>
      <w:sz w:val="28"/>
      <w:szCs w:val="28"/>
    </w:rPr>
  </w:style>
  <w:style w:type="paragraph" w:styleId="Heading6">
    <w:name w:val="heading 6"/>
    <w:basedOn w:val="Normal"/>
    <w:next w:val="Normal"/>
    <w:pPr>
      <w:keepNext w:val="1"/>
      <w:tabs>
        <w:tab w:val="left" w:leader="none" w:pos="1134"/>
        <w:tab w:val="left" w:leader="none" w:pos="2268"/>
        <w:tab w:val="left" w:leader="none" w:pos="3402"/>
        <w:tab w:val="left" w:leader="none" w:pos="4536"/>
        <w:tab w:val="left" w:leader="none" w:pos="5670"/>
        <w:tab w:val="left" w:leader="none" w:pos="6804"/>
      </w:tabs>
      <w:ind w:left="-70" w:right="-70"/>
      <w:jc w:val="center"/>
    </w:pPr>
    <w:rPr/>
  </w:style>
  <w:style w:type="paragraph" w:styleId="Title">
    <w:name w:val="Title"/>
    <w:basedOn w:val="Normal"/>
    <w:next w:val="Normal"/>
    <w:pPr>
      <w:spacing w:before="200" w:lineRule="auto"/>
      <w:jc w:val="center"/>
    </w:pPr>
    <w:rPr>
      <w:rFonts w:ascii="Comic Sans MS" w:cs="Comic Sans MS" w:eastAsia="Comic Sans MS" w:hAnsi="Comic Sans MS"/>
      <w:b w:val="1"/>
      <w:sz w:val="36"/>
      <w:szCs w:val="36"/>
    </w:rPr>
  </w:style>
  <w:style w:type="paragraph" w:styleId="a" w:default="1">
    <w:name w:val="Normal"/>
    <w:qFormat w:val="1"/>
    <w:rsid w:val="00BC3C33"/>
    <w:rPr>
      <w:lang w:eastAsia="en-US"/>
    </w:rPr>
  </w:style>
  <w:style w:type="paragraph" w:styleId="1">
    <w:name w:val="heading 1"/>
    <w:basedOn w:val="a"/>
    <w:next w:val="a"/>
    <w:qFormat w:val="1"/>
    <w:pPr>
      <w:keepNext w:val="1"/>
      <w:tabs>
        <w:tab w:val="left" w:pos="1134"/>
        <w:tab w:val="left" w:pos="2268"/>
        <w:tab w:val="left" w:pos="3402"/>
        <w:tab w:val="left" w:pos="4536"/>
        <w:tab w:val="left" w:pos="5670"/>
        <w:tab w:val="left" w:pos="6804"/>
      </w:tabs>
      <w:spacing w:line="400" w:lineRule="exact"/>
      <w:outlineLvl w:val="0"/>
    </w:pPr>
    <w:rPr>
      <w:b w:val="1"/>
      <w:i w:val="1"/>
      <w:sz w:val="44"/>
    </w:rPr>
  </w:style>
  <w:style w:type="paragraph" w:styleId="2">
    <w:name w:val="heading 2"/>
    <w:basedOn w:val="a"/>
    <w:next w:val="a"/>
    <w:link w:val="2Char"/>
    <w:qFormat w:val="1"/>
    <w:rsid w:val="00E46F6D"/>
    <w:pPr>
      <w:keepNext w:val="1"/>
      <w:numPr>
        <w:numId w:val="21"/>
      </w:numPr>
      <w:tabs>
        <w:tab w:val="left" w:pos="567"/>
        <w:tab w:val="left" w:pos="1134"/>
        <w:tab w:val="left" w:pos="2268"/>
        <w:tab w:val="left" w:pos="3474"/>
        <w:tab w:val="left" w:pos="4536"/>
        <w:tab w:val="left" w:pos="5670"/>
        <w:tab w:val="left" w:pos="6804"/>
      </w:tabs>
      <w:outlineLvl w:val="1"/>
    </w:pPr>
    <w:rPr>
      <w:b w:val="1"/>
      <w:sz w:val="32"/>
      <w:u w:val="single"/>
    </w:rPr>
  </w:style>
  <w:style w:type="paragraph" w:styleId="3">
    <w:name w:val="heading 3"/>
    <w:basedOn w:val="a"/>
    <w:next w:val="a"/>
    <w:link w:val="3Char"/>
    <w:qFormat w:val="1"/>
    <w:rsid w:val="00D61243"/>
    <w:pPr>
      <w:keepNext w:val="1"/>
      <w:tabs>
        <w:tab w:val="left" w:pos="1134"/>
        <w:tab w:val="left" w:pos="2268"/>
        <w:tab w:val="left" w:pos="3402"/>
        <w:tab w:val="left" w:pos="4536"/>
        <w:tab w:val="left" w:pos="5670"/>
        <w:tab w:val="left" w:pos="6804"/>
      </w:tabs>
      <w:spacing w:after="120" w:before="240" w:line="240" w:lineRule="exact"/>
      <w:jc w:val="left"/>
      <w:outlineLvl w:val="2"/>
    </w:pPr>
    <w:rPr>
      <w:b w:val="1"/>
      <w:sz w:val="28"/>
      <w:u w:val="single"/>
    </w:rPr>
  </w:style>
  <w:style w:type="paragraph" w:styleId="4">
    <w:name w:val="heading 4"/>
    <w:basedOn w:val="a"/>
    <w:next w:val="a"/>
    <w:link w:val="4Char"/>
    <w:qFormat w:val="1"/>
    <w:rsid w:val="00BC3C33"/>
    <w:pPr>
      <w:keepNext w:val="1"/>
      <w:shd w:color="auto" w:fill="e7e6e6" w:themeFill="background2" w:val="clear"/>
      <w:jc w:val="left"/>
      <w:outlineLvl w:val="3"/>
    </w:pPr>
    <w:rPr>
      <w:rFonts w:ascii="Comic Sans MS" w:hAnsi="Comic Sans MS"/>
      <w:sz w:val="22"/>
      <w:u w:val="single"/>
    </w:rPr>
  </w:style>
  <w:style w:type="paragraph" w:styleId="5">
    <w:name w:val="heading 5"/>
    <w:basedOn w:val="a"/>
    <w:next w:val="a"/>
    <w:qFormat w:val="1"/>
    <w:pPr>
      <w:keepNext w:val="1"/>
      <w:tabs>
        <w:tab w:val="left" w:pos="567"/>
        <w:tab w:val="left" w:pos="1134"/>
        <w:tab w:val="left" w:pos="2268"/>
        <w:tab w:val="left" w:pos="3402"/>
        <w:tab w:val="left" w:pos="4536"/>
        <w:tab w:val="left" w:pos="5670"/>
        <w:tab w:val="left" w:pos="6804"/>
      </w:tabs>
      <w:jc w:val="center"/>
      <w:outlineLvl w:val="4"/>
    </w:pPr>
    <w:rPr>
      <w:b w:val="1"/>
      <w:sz w:val="28"/>
    </w:rPr>
  </w:style>
  <w:style w:type="paragraph" w:styleId="6">
    <w:name w:val="heading 6"/>
    <w:basedOn w:val="a"/>
    <w:next w:val="a"/>
    <w:qFormat w:val="1"/>
    <w:pPr>
      <w:keepNext w:val="1"/>
      <w:tabs>
        <w:tab w:val="left" w:pos="1134"/>
        <w:tab w:val="left" w:pos="2268"/>
        <w:tab w:val="left" w:pos="3402"/>
        <w:tab w:val="left" w:pos="4536"/>
        <w:tab w:val="left" w:pos="5670"/>
        <w:tab w:val="left" w:pos="6804"/>
      </w:tabs>
      <w:ind w:left="-70" w:right="-70"/>
      <w:jc w:val="center"/>
      <w:outlineLvl w:val="5"/>
    </w:pPr>
  </w:style>
  <w:style w:type="paragraph" w:styleId="7">
    <w:name w:val="heading 7"/>
    <w:basedOn w:val="a"/>
    <w:next w:val="a"/>
    <w:qFormat w:val="1"/>
    <w:pPr>
      <w:keepNext w:val="1"/>
      <w:tabs>
        <w:tab w:val="left" w:pos="1134"/>
        <w:tab w:val="left" w:pos="2268"/>
        <w:tab w:val="left" w:pos="3402"/>
        <w:tab w:val="left" w:pos="4536"/>
        <w:tab w:val="left" w:pos="5670"/>
        <w:tab w:val="left" w:pos="6804"/>
      </w:tabs>
      <w:spacing w:line="240" w:lineRule="exact"/>
      <w:ind w:right="-70"/>
      <w:jc w:val="center"/>
      <w:outlineLvl w:val="6"/>
    </w:pPr>
    <w:rPr>
      <w:b w:val="1"/>
    </w:rPr>
  </w:style>
  <w:style w:type="paragraph" w:styleId="8">
    <w:name w:val="heading 8"/>
    <w:basedOn w:val="a"/>
    <w:next w:val="a"/>
    <w:qFormat w:val="1"/>
    <w:pPr>
      <w:keepNext w:val="1"/>
      <w:tabs>
        <w:tab w:val="left" w:pos="1134"/>
        <w:tab w:val="left" w:pos="2268"/>
        <w:tab w:val="left" w:pos="3402"/>
        <w:tab w:val="left" w:pos="4536"/>
        <w:tab w:val="left" w:pos="5670"/>
        <w:tab w:val="left" w:pos="6804"/>
      </w:tabs>
      <w:spacing w:line="240" w:lineRule="exact"/>
      <w:jc w:val="center"/>
      <w:outlineLvl w:val="7"/>
    </w:pPr>
    <w:rPr>
      <w:b w:val="1"/>
    </w:rPr>
  </w:style>
  <w:style w:type="paragraph" w:styleId="9">
    <w:name w:val="heading 9"/>
    <w:basedOn w:val="a"/>
    <w:next w:val="a"/>
    <w:link w:val="9Char"/>
    <w:qFormat w:val="1"/>
    <w:pPr>
      <w:keepNext w:val="1"/>
      <w:tabs>
        <w:tab w:val="left" w:pos="1134"/>
        <w:tab w:val="left" w:pos="2268"/>
        <w:tab w:val="left" w:pos="3402"/>
        <w:tab w:val="left" w:pos="4536"/>
        <w:tab w:val="left" w:pos="5670"/>
        <w:tab w:val="left" w:pos="6804"/>
      </w:tabs>
      <w:spacing w:line="240" w:lineRule="exact"/>
      <w:ind w:left="-70" w:right="-70"/>
      <w:outlineLvl w:val="8"/>
    </w:pPr>
    <w:rPr>
      <w:b w:val="1"/>
      <w:color w:val="333399"/>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a3">
    <w:name w:val="Title"/>
    <w:basedOn w:val="a"/>
    <w:qFormat w:val="1"/>
    <w:pPr>
      <w:spacing w:before="200" w:line="320" w:lineRule="atLeast"/>
      <w:jc w:val="center"/>
    </w:pPr>
    <w:rPr>
      <w:rFonts w:ascii="Comic Sans MS" w:hAnsi="Comic Sans MS"/>
      <w:b w:val="1"/>
      <w:sz w:val="36"/>
    </w:rPr>
  </w:style>
  <w:style w:type="character" w:styleId="a4">
    <w:name w:val="page number"/>
    <w:basedOn w:val="a0"/>
  </w:style>
  <w:style w:type="paragraph" w:styleId="a5">
    <w:name w:val="Body Text Indent"/>
    <w:basedOn w:val="a"/>
    <w:pPr>
      <w:ind w:firstLine="142"/>
    </w:pPr>
  </w:style>
  <w:style w:type="paragraph" w:styleId="10">
    <w:name w:val="toc 1"/>
    <w:basedOn w:val="a"/>
    <w:next w:val="a"/>
    <w:autoRedefine w:val="1"/>
    <w:semiHidden w:val="1"/>
    <w:pPr>
      <w:spacing w:before="360"/>
      <w:jc w:val="left"/>
    </w:pPr>
    <w:rPr>
      <w:rFonts w:ascii="Arial" w:hAnsi="Arial"/>
      <w:b w:val="1"/>
      <w:bCs w:val="1"/>
      <w:caps w:val="1"/>
      <w:szCs w:val="28"/>
    </w:rPr>
  </w:style>
  <w:style w:type="paragraph" w:styleId="CVTitle" w:customStyle="1">
    <w:name w:val="CV Title"/>
    <w:basedOn w:val="a"/>
    <w:pPr>
      <w:jc w:val="center"/>
    </w:pPr>
    <w:rPr>
      <w:b w:val="1"/>
      <w:i w:val="1"/>
      <w:color w:val="333399"/>
      <w:sz w:val="56"/>
      <w14:shadow w14:blurRad="50800" w14:sx="100000" w14:algn="tl" w14:dir="2700000" w14:dist="38100" w14:sy="100000">
        <w14:srgbClr w14:val="000000">
          <w14:alpha w14:val="60000"/>
        </w14:srgbClr>
      </w14:shadow>
    </w:rPr>
  </w:style>
  <w:style w:type="paragraph" w:styleId="20">
    <w:name w:val="toc 2"/>
    <w:basedOn w:val="a"/>
    <w:next w:val="a"/>
    <w:autoRedefine w:val="1"/>
    <w:uiPriority w:val="39"/>
    <w:pPr>
      <w:spacing w:before="240"/>
      <w:jc w:val="left"/>
    </w:pPr>
    <w:rPr>
      <w:b w:val="1"/>
      <w:bCs w:val="1"/>
    </w:rPr>
  </w:style>
  <w:style w:type="paragraph" w:styleId="30">
    <w:name w:val="toc 3"/>
    <w:basedOn w:val="a"/>
    <w:next w:val="a"/>
    <w:autoRedefine w:val="1"/>
    <w:uiPriority w:val="39"/>
    <w:pPr>
      <w:ind w:left="240"/>
      <w:jc w:val="left"/>
    </w:pPr>
  </w:style>
  <w:style w:type="paragraph" w:styleId="40">
    <w:name w:val="toc 4"/>
    <w:basedOn w:val="a"/>
    <w:next w:val="a"/>
    <w:autoRedefine w:val="1"/>
    <w:semiHidden w:val="1"/>
    <w:pPr>
      <w:ind w:left="480"/>
      <w:jc w:val="left"/>
    </w:pPr>
  </w:style>
  <w:style w:type="paragraph" w:styleId="50">
    <w:name w:val="toc 5"/>
    <w:basedOn w:val="a"/>
    <w:next w:val="a"/>
    <w:autoRedefine w:val="1"/>
    <w:semiHidden w:val="1"/>
    <w:pPr>
      <w:ind w:left="720"/>
      <w:jc w:val="left"/>
    </w:pPr>
  </w:style>
  <w:style w:type="paragraph" w:styleId="60">
    <w:name w:val="toc 6"/>
    <w:basedOn w:val="a"/>
    <w:next w:val="a"/>
    <w:autoRedefine w:val="1"/>
    <w:semiHidden w:val="1"/>
    <w:pPr>
      <w:ind w:left="960"/>
      <w:jc w:val="left"/>
    </w:pPr>
  </w:style>
  <w:style w:type="paragraph" w:styleId="70">
    <w:name w:val="toc 7"/>
    <w:basedOn w:val="a"/>
    <w:next w:val="a"/>
    <w:autoRedefine w:val="1"/>
    <w:semiHidden w:val="1"/>
    <w:pPr>
      <w:ind w:left="1200"/>
      <w:jc w:val="left"/>
    </w:pPr>
  </w:style>
  <w:style w:type="paragraph" w:styleId="80">
    <w:name w:val="toc 8"/>
    <w:basedOn w:val="a"/>
    <w:next w:val="a"/>
    <w:autoRedefine w:val="1"/>
    <w:semiHidden w:val="1"/>
    <w:pPr>
      <w:ind w:left="1440"/>
      <w:jc w:val="left"/>
    </w:pPr>
  </w:style>
  <w:style w:type="paragraph" w:styleId="90">
    <w:name w:val="toc 9"/>
    <w:basedOn w:val="a"/>
    <w:next w:val="a"/>
    <w:autoRedefine w:val="1"/>
    <w:semiHidden w:val="1"/>
    <w:pPr>
      <w:ind w:left="1680"/>
      <w:jc w:val="left"/>
    </w:pPr>
  </w:style>
  <w:style w:type="character" w:styleId="-">
    <w:name w:val="Hyperlink"/>
    <w:uiPriority w:val="99"/>
    <w:rPr>
      <w:color w:val="0000ff"/>
      <w:u w:val="single"/>
    </w:rPr>
  </w:style>
  <w:style w:type="paragraph" w:styleId="a6">
    <w:name w:val="Body Text"/>
    <w:basedOn w:val="a"/>
    <w:pPr>
      <w:tabs>
        <w:tab w:val="left" w:pos="1134"/>
        <w:tab w:val="left" w:pos="2268"/>
        <w:tab w:val="left" w:pos="3402"/>
        <w:tab w:val="left" w:pos="4536"/>
        <w:tab w:val="left" w:pos="5670"/>
        <w:tab w:val="left" w:pos="6804"/>
      </w:tabs>
    </w:pPr>
    <w:rPr>
      <w:color w:val="333399"/>
    </w:rPr>
  </w:style>
  <w:style w:type="paragraph" w:styleId="Title2" w:customStyle="1">
    <w:name w:val="Title_2"/>
    <w:basedOn w:val="a"/>
    <w:pPr>
      <w:widowControl w:val="0"/>
      <w:spacing w:after="60" w:before="120"/>
      <w:jc w:val="left"/>
    </w:pPr>
    <w:rPr>
      <w:rFonts w:ascii="Arial" w:hAnsi="Arial"/>
      <w:b w:val="1"/>
      <w:sz w:val="28"/>
      <w:lang w:val="en-GB"/>
    </w:rPr>
  </w:style>
  <w:style w:type="paragraph" w:styleId="21">
    <w:name w:val="Body Text Indent 2"/>
    <w:basedOn w:val="a"/>
    <w:pPr>
      <w:ind w:firstLine="11"/>
    </w:pPr>
    <w:rPr>
      <w:color w:val="000080"/>
    </w:rPr>
  </w:style>
  <w:style w:type="paragraph" w:styleId="22">
    <w:name w:val="Body Text 2"/>
    <w:basedOn w:val="a"/>
    <w:pPr>
      <w:tabs>
        <w:tab w:val="left" w:pos="1134"/>
        <w:tab w:val="left" w:pos="2268"/>
        <w:tab w:val="left" w:pos="3474"/>
        <w:tab w:val="left" w:pos="4536"/>
        <w:tab w:val="left" w:pos="5670"/>
        <w:tab w:val="left" w:pos="6804"/>
      </w:tabs>
      <w:jc w:val="left"/>
    </w:pPr>
  </w:style>
  <w:style w:type="paragraph" w:styleId="31">
    <w:name w:val="Body Text Indent 3"/>
    <w:basedOn w:val="a"/>
    <w:pPr>
      <w:ind w:firstLine="284"/>
    </w:pPr>
  </w:style>
  <w:style w:type="paragraph" w:styleId="a7">
    <w:name w:val="header"/>
    <w:basedOn w:val="a"/>
    <w:pPr>
      <w:tabs>
        <w:tab w:val="center" w:pos="4320"/>
        <w:tab w:val="right" w:pos="8640"/>
      </w:tabs>
    </w:pPr>
  </w:style>
  <w:style w:type="paragraph" w:styleId="a8">
    <w:name w:val="footer"/>
    <w:basedOn w:val="a"/>
    <w:link w:val="Char"/>
    <w:uiPriority w:val="99"/>
    <w:pPr>
      <w:tabs>
        <w:tab w:val="center" w:pos="4320"/>
        <w:tab w:val="right" w:pos="8640"/>
      </w:tabs>
    </w:pPr>
  </w:style>
  <w:style w:type="character" w:styleId="pagenum1" w:customStyle="1">
    <w:name w:val="pagenum1"/>
    <w:rPr>
      <w:rFonts w:ascii="Verdana" w:hAnsi="Verdana" w:hint="default"/>
      <w:b w:val="1"/>
      <w:bCs w:val="1"/>
      <w:i w:val="0"/>
      <w:iCs w:val="0"/>
      <w:color w:val="0033cc"/>
      <w:sz w:val="13"/>
      <w:szCs w:val="13"/>
    </w:rPr>
  </w:style>
  <w:style w:type="character" w:styleId="title1" w:customStyle="1">
    <w:name w:val="title1"/>
    <w:rPr>
      <w:rFonts w:ascii="Arial" w:cs="Arial" w:hAnsi="Arial" w:hint="default"/>
      <w:b w:val="1"/>
      <w:bCs w:val="1"/>
      <w:i w:val="0"/>
      <w:iCs w:val="0"/>
      <w:sz w:val="15"/>
      <w:szCs w:val="15"/>
    </w:rPr>
  </w:style>
  <w:style w:type="character" w:styleId="author1" w:customStyle="1">
    <w:name w:val="author1"/>
    <w:rPr>
      <w:rFonts w:ascii="Arial" w:cs="Arial" w:hAnsi="Arial" w:hint="default"/>
      <w:b w:val="0"/>
      <w:bCs w:val="0"/>
      <w:i w:val="1"/>
      <w:iCs w:val="1"/>
      <w:sz w:val="15"/>
      <w:szCs w:val="15"/>
    </w:rPr>
  </w:style>
  <w:style w:type="character" w:styleId="space1" w:customStyle="1">
    <w:name w:val="space1"/>
    <w:rPr>
      <w:rFonts w:ascii="Verdana" w:hAnsi="Verdana" w:hint="default"/>
      <w:b w:val="0"/>
      <w:bCs w:val="0"/>
      <w:color w:val="ffffff"/>
    </w:rPr>
  </w:style>
  <w:style w:type="character" w:styleId="-0">
    <w:name w:val="FollowedHyperlink"/>
    <w:rPr>
      <w:color w:val="800080"/>
      <w:u w:val="single"/>
    </w:rPr>
  </w:style>
  <w:style w:type="character" w:styleId="3Char" w:customStyle="1">
    <w:name w:val="Επικεφαλίδα 3 Char"/>
    <w:link w:val="3"/>
    <w:rsid w:val="00D61243"/>
    <w:rPr>
      <w:b w:val="1"/>
      <w:sz w:val="28"/>
      <w:u w:val="single"/>
      <w:lang w:eastAsia="en-US" w:val="en-US"/>
    </w:rPr>
  </w:style>
  <w:style w:type="character" w:styleId="2Char" w:customStyle="1">
    <w:name w:val="Επικεφαλίδα 2 Char"/>
    <w:basedOn w:val="a0"/>
    <w:link w:val="2"/>
    <w:rsid w:val="00E46F6D"/>
    <w:rPr>
      <w:b w:val="1"/>
      <w:sz w:val="32"/>
      <w:u w:val="single"/>
      <w:lang w:eastAsia="en-US"/>
    </w:rPr>
  </w:style>
  <w:style w:type="table" w:styleId="a9">
    <w:name w:val="Table Grid"/>
    <w:basedOn w:val="a1"/>
    <w:rsid w:val="00FF1E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a">
    <w:name w:val="Emphasis"/>
    <w:basedOn w:val="a0"/>
    <w:uiPriority w:val="20"/>
    <w:qFormat w:val="1"/>
    <w:rsid w:val="004977FC"/>
    <w:rPr>
      <w:i w:val="1"/>
      <w:iCs w:val="1"/>
    </w:rPr>
  </w:style>
  <w:style w:type="character" w:styleId="ab">
    <w:name w:val="Strong"/>
    <w:basedOn w:val="a0"/>
    <w:uiPriority w:val="22"/>
    <w:qFormat w:val="1"/>
    <w:rsid w:val="004977FC"/>
    <w:rPr>
      <w:b w:val="1"/>
      <w:bCs w:val="1"/>
    </w:rPr>
  </w:style>
  <w:style w:type="table" w:styleId="5-3">
    <w:name w:val="Grid Table 5 Dark Accent 3"/>
    <w:basedOn w:val="a1"/>
    <w:uiPriority w:val="50"/>
    <w:rsid w:val="00D976D2"/>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51">
    <w:name w:val="Grid Table 5 Dark"/>
    <w:basedOn w:val="a1"/>
    <w:uiPriority w:val="50"/>
    <w:rsid w:val="00D976D2"/>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41">
    <w:name w:val="Grid Table 4"/>
    <w:basedOn w:val="a1"/>
    <w:uiPriority w:val="49"/>
    <w:rsid w:val="00BD1D3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ac">
    <w:name w:val="List Paragraph"/>
    <w:basedOn w:val="a"/>
    <w:uiPriority w:val="34"/>
    <w:qFormat w:val="1"/>
    <w:rsid w:val="00831E14"/>
    <w:pPr>
      <w:ind w:left="720"/>
      <w:contextualSpacing w:val="1"/>
    </w:pPr>
  </w:style>
  <w:style w:type="character" w:styleId="4Char" w:customStyle="1">
    <w:name w:val="Επικεφαλίδα 4 Char"/>
    <w:basedOn w:val="a0"/>
    <w:link w:val="4"/>
    <w:rsid w:val="00BC3C33"/>
    <w:rPr>
      <w:rFonts w:ascii="Comic Sans MS" w:hAnsi="Comic Sans MS"/>
      <w:sz w:val="22"/>
      <w:u w:val="single"/>
      <w:shd w:color="auto" w:fill="e7e6e6" w:themeFill="background2" w:val="clear"/>
      <w:lang w:eastAsia="en-US"/>
    </w:rPr>
  </w:style>
  <w:style w:type="table" w:styleId="4-3">
    <w:name w:val="Grid Table 4 Accent 3"/>
    <w:basedOn w:val="a1"/>
    <w:uiPriority w:val="49"/>
    <w:rsid w:val="00CC1633"/>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ad">
    <w:name w:val="Balloon Text"/>
    <w:basedOn w:val="a"/>
    <w:link w:val="Char0"/>
    <w:rsid w:val="00E023FA"/>
    <w:rPr>
      <w:rFonts w:ascii="Segoe UI" w:cs="Segoe UI" w:hAnsi="Segoe UI"/>
      <w:sz w:val="18"/>
      <w:szCs w:val="18"/>
    </w:rPr>
  </w:style>
  <w:style w:type="character" w:styleId="Char0" w:customStyle="1">
    <w:name w:val="Κείμενο πλαισίου Char"/>
    <w:basedOn w:val="a0"/>
    <w:link w:val="ad"/>
    <w:rsid w:val="00E023FA"/>
    <w:rPr>
      <w:rFonts w:ascii="Segoe UI" w:cs="Segoe UI" w:hAnsi="Segoe UI"/>
      <w:sz w:val="18"/>
      <w:szCs w:val="18"/>
      <w:lang w:eastAsia="en-US" w:val="en-US"/>
    </w:rPr>
  </w:style>
  <w:style w:type="character" w:styleId="9Char" w:customStyle="1">
    <w:name w:val="Επικεφαλίδα 9 Char"/>
    <w:basedOn w:val="a0"/>
    <w:link w:val="9"/>
    <w:rsid w:val="00684916"/>
    <w:rPr>
      <w:b w:val="1"/>
      <w:color w:val="333399"/>
      <w:sz w:val="24"/>
      <w:lang w:eastAsia="en-US" w:val="en-US"/>
    </w:rPr>
  </w:style>
  <w:style w:type="paragraph" w:styleId="TableParagraph" w:customStyle="1">
    <w:name w:val="Table Paragraph"/>
    <w:basedOn w:val="a"/>
    <w:uiPriority w:val="1"/>
    <w:qFormat w:val="1"/>
    <w:rsid w:val="00647CBE"/>
    <w:rPr>
      <w:lang w:eastAsia="en-GB"/>
    </w:rPr>
  </w:style>
  <w:style w:type="table" w:styleId="4-1">
    <w:name w:val="Grid Table 4 Accent 1"/>
    <w:basedOn w:val="a1"/>
    <w:uiPriority w:val="49"/>
    <w:rsid w:val="00373A55"/>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Web">
    <w:name w:val="Normal (Web)"/>
    <w:basedOn w:val="a"/>
    <w:uiPriority w:val="99"/>
    <w:unhideWhenUsed w:val="1"/>
    <w:rsid w:val="00693847"/>
    <w:pPr>
      <w:spacing w:after="100" w:afterAutospacing="1" w:before="100" w:beforeAutospacing="1"/>
      <w:jc w:val="left"/>
    </w:pPr>
    <w:rPr>
      <w:lang w:eastAsia="el-GR" w:val="el-GR"/>
    </w:rPr>
  </w:style>
  <w:style w:type="character" w:styleId="UnresolvedMention1" w:customStyle="1">
    <w:name w:val="Unresolved Mention1"/>
    <w:basedOn w:val="a0"/>
    <w:uiPriority w:val="99"/>
    <w:semiHidden w:val="1"/>
    <w:unhideWhenUsed w:val="1"/>
    <w:rsid w:val="00EE44DB"/>
    <w:rPr>
      <w:color w:val="605e5c"/>
      <w:shd w:color="auto" w:fill="e1dfdd" w:val="clear"/>
    </w:rPr>
  </w:style>
  <w:style w:type="character" w:styleId="ae">
    <w:name w:val="annotation reference"/>
    <w:basedOn w:val="a0"/>
    <w:uiPriority w:val="99"/>
    <w:rsid w:val="00EE44DB"/>
    <w:rPr>
      <w:sz w:val="16"/>
      <w:szCs w:val="16"/>
    </w:rPr>
  </w:style>
  <w:style w:type="paragraph" w:styleId="af">
    <w:name w:val="annotation text"/>
    <w:basedOn w:val="a"/>
    <w:link w:val="Char1"/>
    <w:uiPriority w:val="99"/>
    <w:rsid w:val="00EE44DB"/>
    <w:rPr>
      <w:sz w:val="20"/>
    </w:rPr>
  </w:style>
  <w:style w:type="character" w:styleId="Char1" w:customStyle="1">
    <w:name w:val="Κείμενο σχολίου Char"/>
    <w:basedOn w:val="a0"/>
    <w:link w:val="af"/>
    <w:uiPriority w:val="99"/>
    <w:rsid w:val="00EE44DB"/>
    <w:rPr>
      <w:lang w:eastAsia="en-US" w:val="en-US"/>
    </w:rPr>
  </w:style>
  <w:style w:type="paragraph" w:styleId="af0">
    <w:name w:val="annotation subject"/>
    <w:basedOn w:val="af"/>
    <w:next w:val="af"/>
    <w:link w:val="Char2"/>
    <w:rsid w:val="00EE44DB"/>
    <w:rPr>
      <w:b w:val="1"/>
      <w:bCs w:val="1"/>
    </w:rPr>
  </w:style>
  <w:style w:type="character" w:styleId="Char2" w:customStyle="1">
    <w:name w:val="Θέμα σχολίου Char"/>
    <w:basedOn w:val="Char1"/>
    <w:link w:val="af0"/>
    <w:rsid w:val="00EE44DB"/>
    <w:rPr>
      <w:b w:val="1"/>
      <w:bCs w:val="1"/>
      <w:lang w:eastAsia="en-US" w:val="en-US"/>
    </w:rPr>
  </w:style>
  <w:style w:type="table" w:styleId="23">
    <w:name w:val="Plain Table 2"/>
    <w:basedOn w:val="a1"/>
    <w:uiPriority w:val="42"/>
    <w:rsid w:val="0069376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11">
    <w:name w:val="Grid Table 1 Light"/>
    <w:basedOn w:val="a1"/>
    <w:uiPriority w:val="46"/>
    <w:rsid w:val="0069376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1-3">
    <w:name w:val="Grid Table 1 Light Accent 3"/>
    <w:basedOn w:val="a1"/>
    <w:uiPriority w:val="46"/>
    <w:rsid w:val="00693768"/>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character" w:styleId="Char" w:customStyle="1">
    <w:name w:val="Υποσέλιδο Char"/>
    <w:basedOn w:val="a0"/>
    <w:link w:val="a8"/>
    <w:uiPriority w:val="99"/>
    <w:rsid w:val="000B5FB6"/>
    <w:rPr>
      <w:sz w:val="24"/>
      <w:lang w:eastAsia="en-US" w:val="en-US"/>
    </w:rPr>
  </w:style>
  <w:style w:type="character" w:styleId="info-separator" w:customStyle="1">
    <w:name w:val="info-separator"/>
    <w:basedOn w:val="a0"/>
    <w:rsid w:val="00975057"/>
  </w:style>
  <w:style w:type="paragraph" w:styleId="app-journal-headersubtitle" w:customStyle="1">
    <w:name w:val="app-journal-header__subtitle"/>
    <w:basedOn w:val="a"/>
    <w:rsid w:val="00847A6F"/>
    <w:pPr>
      <w:spacing w:after="100" w:afterAutospacing="1" w:before="100" w:beforeAutospacing="1"/>
      <w:jc w:val="left"/>
    </w:pPr>
    <w:rPr>
      <w:lang w:eastAsia="el-GR" w:val="el-GR"/>
    </w:rPr>
  </w:style>
  <w:style w:type="character" w:styleId="af1" w:customStyle="1">
    <w:name w:val="_"/>
    <w:basedOn w:val="a0"/>
    <w:rsid w:val="0098789D"/>
  </w:style>
  <w:style w:type="character" w:styleId="ff7" w:customStyle="1">
    <w:name w:val="ff7"/>
    <w:basedOn w:val="a0"/>
    <w:rsid w:val="0098789D"/>
  </w:style>
  <w:style w:type="paragraph" w:styleId="-HTML">
    <w:name w:val="HTML Preformatted"/>
    <w:basedOn w:val="a"/>
    <w:link w:val="-HTMLChar"/>
    <w:uiPriority w:val="99"/>
    <w:unhideWhenUsed w:val="1"/>
    <w:rsid w:val="00DD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Courier New" w:hAnsi="Courier New"/>
      <w:sz w:val="20"/>
      <w:lang w:eastAsia="el-GR" w:val="el-GR"/>
    </w:rPr>
  </w:style>
  <w:style w:type="character" w:styleId="-HTMLChar" w:customStyle="1">
    <w:name w:val="Προ-διαμορφωμένο HTML Char"/>
    <w:basedOn w:val="a0"/>
    <w:link w:val="-HTML"/>
    <w:uiPriority w:val="99"/>
    <w:rsid w:val="00DD3041"/>
    <w:rPr>
      <w:rFonts w:ascii="Courier New" w:cs="Courier New" w:hAnsi="Courier New"/>
      <w:lang w:eastAsia="el-GR" w:val="el-GR"/>
    </w:rPr>
  </w:style>
  <w:style w:type="character" w:styleId="y2iqfc" w:customStyle="1">
    <w:name w:val="y2iqfc"/>
    <w:basedOn w:val="a0"/>
    <w:rsid w:val="00DD3041"/>
  </w:style>
  <w:style w:type="table" w:styleId="3-3">
    <w:name w:val="Grid Table 3 Accent 3"/>
    <w:basedOn w:val="a1"/>
    <w:uiPriority w:val="48"/>
    <w:rsid w:val="00B05B5D"/>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32">
    <w:name w:val="Grid Table 3"/>
    <w:basedOn w:val="a1"/>
    <w:uiPriority w:val="48"/>
    <w:rsid w:val="00B05B5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2-3">
    <w:name w:val="Grid Table 2 Accent 3"/>
    <w:basedOn w:val="a1"/>
    <w:uiPriority w:val="47"/>
    <w:rsid w:val="00B05B5D"/>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af2">
    <w:name w:val="Grid Table Light"/>
    <w:basedOn w:val="a1"/>
    <w:uiPriority w:val="40"/>
    <w:rsid w:val="00A67F07"/>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cf01" w:customStyle="1">
    <w:name w:val="cf01"/>
    <w:basedOn w:val="a0"/>
    <w:rsid w:val="00775CF1"/>
    <w:rPr>
      <w:rFonts w:ascii="Segoe UI" w:cs="Segoe UI" w:hAnsi="Segoe UI" w:hint="default"/>
      <w:color w:val="333333"/>
      <w:sz w:val="18"/>
      <w:szCs w:val="18"/>
      <w:shd w:color="auto" w:fill="ffffff" w:val="clear"/>
    </w:rPr>
  </w:style>
  <w:style w:type="paragraph" w:styleId="xmsonormal" w:customStyle="1">
    <w:name w:val="x_msonormal"/>
    <w:basedOn w:val="a"/>
    <w:rsid w:val="00D6236C"/>
    <w:pPr>
      <w:spacing w:after="100" w:afterAutospacing="1" w:before="100" w:beforeAutospacing="1"/>
      <w:jc w:val="left"/>
    </w:pPr>
  </w:style>
  <w:style w:type="paragraph" w:styleId="Default" w:customStyle="1">
    <w:name w:val="Default"/>
    <w:rsid w:val="00E1431E"/>
    <w:pPr>
      <w:autoSpaceDE w:val="0"/>
      <w:autoSpaceDN w:val="0"/>
      <w:adjustRightInd w:val="0"/>
    </w:pPr>
    <w:rPr>
      <w:color w:val="000000"/>
    </w:rPr>
  </w:style>
  <w:style w:type="paragraph" w:styleId="af3">
    <w:name w:val="Subtitle"/>
    <w:basedOn w:val="a"/>
    <w:next w:val="a"/>
    <w:pPr>
      <w:keepNext w:val="1"/>
      <w:keepLines w:val="1"/>
      <w:spacing w:after="80" w:before="360"/>
    </w:pPr>
    <w:rPr>
      <w:rFonts w:ascii="Georgia" w:cs="Georgia" w:eastAsia="Georgia" w:hAnsi="Georgia"/>
      <w:i w:val="1"/>
      <w:color w:val="666666"/>
      <w:sz w:val="48"/>
      <w:szCs w:val="48"/>
    </w:rPr>
  </w:style>
  <w:style w:type="table" w:styleId="af4" w:customStyle="1">
    <w:basedOn w:val="TableNormal1"/>
    <w:tblPr>
      <w:tblStyleRowBandSize w:val="1"/>
      <w:tblStyleColBandSize w:val="1"/>
      <w:tblCellMar>
        <w:left w:w="115.0" w:type="dxa"/>
        <w:right w:w="115.0" w:type="dxa"/>
      </w:tblCellMar>
    </w:tblPr>
    <w:tcPr>
      <w:shd w:color="auto" w:fill="cccccc" w:val="clear"/>
    </w:tc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115.0" w:type="dxa"/>
        <w:right w:w="115.0" w:type="dxa"/>
      </w:tblCellMar>
    </w:tblPr>
    <w:tcPr>
      <w:shd w:color="auto" w:fill="cccccc" w:val="clear"/>
    </w:tcPr>
    <w:tblStylePr w:type="firstRow">
      <w:rPr>
        <w:b w:val="1"/>
      </w:rPr>
      <w:tblPr/>
      <w:tcPr>
        <w:tcBorders>
          <w:bottom w:color="c9c9c9" w:space="0" w:sz="12" w:val="single"/>
        </w:tcBorders>
      </w:tcPr>
    </w:tblStylePr>
    <w:tblStylePr w:type="lastRow">
      <w:rPr>
        <w:b w:val="1"/>
      </w:rPr>
      <w:tblPr/>
      <w:tcPr>
        <w:tcBorders>
          <w:top w:color="c9c9c9" w:space="0" w:sz="4" w:val="single"/>
        </w:tcBorders>
      </w:tcPr>
    </w:tblStylePr>
    <w:tblStylePr w:type="firstCol">
      <w:rPr>
        <w:b w:val="1"/>
      </w:rPr>
    </w:tblStylePr>
    <w:tblStylePr w:type="lastCol">
      <w:rPr>
        <w:b w:val="1"/>
      </w:rPr>
    </w:tblStylePr>
  </w:style>
  <w:style w:type="table" w:styleId="af8" w:customStyle="1">
    <w:basedOn w:val="TableNormal1"/>
    <w:tblPr>
      <w:tblStyleRowBandSize w:val="1"/>
      <w:tblStyleColBandSize w:val="1"/>
      <w:tblCellMar>
        <w:left w:w="115.0" w:type="dxa"/>
        <w:right w:w="115.0" w:type="dxa"/>
      </w:tblCellMar>
    </w:tblPr>
    <w:tcPr>
      <w:shd w:color="auto" w:fill="cccccc" w:val="clear"/>
    </w:tc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tcPr>
      <w:shd w:color="auto" w:fill="cccccc" w:val="clear"/>
    </w:tc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tcPr>
      <w:shd w:color="auto" w:fill="cccccc" w:val="clear"/>
    </w:tcPr>
    <w:tblStylePr w:type="firstRow">
      <w:rPr>
        <w:b w:val="1"/>
        <w:color w:val="ffffff"/>
      </w:rPr>
      <w:tblPr/>
      <w:tcPr>
        <w:tcBorders>
          <w:top w:color="5b9bd5" w:space="0" w:sz="4" w:val="single"/>
          <w:left w:color="5b9bd5" w:space="0" w:sz="4" w:val="single"/>
          <w:bottom w:color="5b9bd5" w:space="0" w:sz="4" w:val="single"/>
          <w:right w:color="5b9bd5" w:space="0" w:sz="4" w:val="single"/>
          <w:insideH w:space="0" w:sz="0" w:val="nil"/>
          <w:insideV w:space="0" w:sz="0" w:val="nil"/>
        </w:tcBorders>
        <w:shd w:color="auto" w:fill="5b9bd5" w:val="clear"/>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ff8" w:customStyle="1">
    <w:basedOn w:val="TableNormal1"/>
    <w:tblPr>
      <w:tblStyleRowBandSize w:val="1"/>
      <w:tblStyleColBandSize w:val="1"/>
      <w:tblCellMar>
        <w:left w:w="71.0" w:type="dxa"/>
        <w:right w:w="71.0" w:type="dxa"/>
      </w:tblCellMar>
    </w:tblPr>
  </w:style>
  <w:style w:type="table" w:styleId="aff9" w:customStyle="1">
    <w:basedOn w:val="TableNormal1"/>
    <w:tblPr>
      <w:tblStyleRowBandSize w:val="1"/>
      <w:tblStyleColBandSize w:val="1"/>
      <w:tblCellMar>
        <w:left w:w="71.0" w:type="dxa"/>
        <w:right w:w="71.0" w:type="dxa"/>
      </w:tblCellMar>
    </w:tblPr>
  </w:style>
  <w:style w:type="table" w:styleId="affa" w:customStyle="1">
    <w:basedOn w:val="TableNormal1"/>
    <w:tblPr>
      <w:tblStyleRowBandSize w:val="1"/>
      <w:tblStyleColBandSize w:val="1"/>
      <w:tblCellMar>
        <w:left w:w="71.0" w:type="dxa"/>
        <w:right w:w="71.0" w:type="dxa"/>
      </w:tblCellMar>
    </w:tblPr>
  </w:style>
  <w:style w:type="table" w:styleId="affb" w:customStyle="1">
    <w:basedOn w:val="TableNormal1"/>
    <w:tblPr>
      <w:tblStyleRowBandSize w:val="1"/>
      <w:tblStyleColBandSize w:val="1"/>
      <w:tblCellMar>
        <w:left w:w="71.0" w:type="dxa"/>
        <w:right w:w="71.0" w:type="dxa"/>
      </w:tblCellMar>
    </w:tblPr>
  </w:style>
  <w:style w:type="table" w:styleId="affc" w:customStyle="1">
    <w:basedOn w:val="TableNormal1"/>
    <w:tblPr>
      <w:tblStyleRowBandSize w:val="1"/>
      <w:tblStyleColBandSize w:val="1"/>
      <w:tblCellMar>
        <w:left w:w="71.0" w:type="dxa"/>
        <w:right w:w="71.0" w:type="dxa"/>
      </w:tblCellMar>
    </w:tblPr>
  </w:style>
  <w:style w:type="table" w:styleId="affd" w:customStyle="1">
    <w:basedOn w:val="TableNormal1"/>
    <w:tblPr>
      <w:tblStyleRowBandSize w:val="1"/>
      <w:tblStyleColBandSize w:val="1"/>
      <w:tblCellMar>
        <w:left w:w="115.0" w:type="dxa"/>
        <w:right w:w="115.0" w:type="dxa"/>
      </w:tblCellMar>
    </w:tblPr>
    <w:tcPr>
      <w:shd w:color="auto" w:fill="cccccc" w:val="clear"/>
    </w:tc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fe" w:customStyle="1">
    <w:basedOn w:val="TableNormal1"/>
    <w:tblPr>
      <w:tblStyleRowBandSize w:val="1"/>
      <w:tblStyleColBandSize w:val="1"/>
      <w:tblCellMar>
        <w:left w:w="71.0" w:type="dxa"/>
        <w:right w:w="71.0" w:type="dxa"/>
      </w:tblCellMar>
    </w:tblPr>
  </w:style>
  <w:style w:type="table" w:styleId="afff" w:customStyle="1">
    <w:basedOn w:val="TableNormal1"/>
    <w:tblPr>
      <w:tblStyleRowBandSize w:val="1"/>
      <w:tblStyleColBandSize w:val="1"/>
      <w:tblCellMar>
        <w:left w:w="71.0" w:type="dxa"/>
        <w:right w:w="71.0" w:type="dxa"/>
      </w:tblCellMar>
    </w:tblPr>
  </w:style>
  <w:style w:type="table" w:styleId="afff0" w:customStyle="1">
    <w:basedOn w:val="TableNormal1"/>
    <w:tblPr>
      <w:tblStyleRowBandSize w:val="1"/>
      <w:tblStyleColBandSize w:val="1"/>
      <w:tblCellMar>
        <w:left w:w="71.0" w:type="dxa"/>
        <w:right w:w="71.0" w:type="dxa"/>
      </w:tblCellMar>
    </w:tblPr>
  </w:style>
  <w:style w:type="table" w:styleId="afff1" w:customStyle="1">
    <w:basedOn w:val="TableNormal1"/>
    <w:tblPr>
      <w:tblStyleRowBandSize w:val="1"/>
      <w:tblStyleColBandSize w:val="1"/>
      <w:tblCellMar>
        <w:left w:w="71.0" w:type="dxa"/>
        <w:right w:w="71.0" w:type="dxa"/>
      </w:tblCellMar>
    </w:tblPr>
  </w:style>
  <w:style w:type="table" w:styleId="afff2" w:customStyle="1">
    <w:basedOn w:val="TableNormal1"/>
    <w:tblPr>
      <w:tblStyleRowBandSize w:val="1"/>
      <w:tblStyleColBandSize w:val="1"/>
      <w:tblCellMar>
        <w:left w:w="71.0" w:type="dxa"/>
        <w:right w:w="71.0" w:type="dxa"/>
      </w:tblCellMar>
    </w:tblPr>
  </w:style>
  <w:style w:type="table" w:styleId="afff3" w:customStyle="1">
    <w:basedOn w:val="TableNormal1"/>
    <w:tblPr>
      <w:tblStyleRowBandSize w:val="1"/>
      <w:tblStyleColBandSize w:val="1"/>
      <w:tblCellMar>
        <w:left w:w="71.0" w:type="dxa"/>
        <w:right w:w="71.0" w:type="dxa"/>
      </w:tblCellMar>
    </w:tblPr>
  </w:style>
  <w:style w:type="table" w:styleId="afff4" w:customStyle="1">
    <w:basedOn w:val="TableNormal1"/>
    <w:tblPr>
      <w:tblStyleRowBandSize w:val="1"/>
      <w:tblStyleColBandSize w:val="1"/>
      <w:tblCellMar>
        <w:left w:w="71.0" w:type="dxa"/>
        <w:right w:w="71.0" w:type="dxa"/>
      </w:tblCellMar>
    </w:tblPr>
  </w:style>
  <w:style w:type="table" w:styleId="afff5" w:customStyle="1">
    <w:basedOn w:val="TableNormal1"/>
    <w:tblPr>
      <w:tblStyleRowBandSize w:val="1"/>
      <w:tblStyleColBandSize w:val="1"/>
      <w:tblCellMar>
        <w:left w:w="71.0" w:type="dxa"/>
        <w:right w:w="71.0" w:type="dxa"/>
      </w:tblCellMar>
    </w:tblPr>
  </w:style>
  <w:style w:type="table" w:styleId="afff6" w:customStyle="1">
    <w:basedOn w:val="TableNormal1"/>
    <w:tblPr>
      <w:tblStyleRowBandSize w:val="1"/>
      <w:tblStyleColBandSize w:val="1"/>
      <w:tblCellMar>
        <w:left w:w="71.0" w:type="dxa"/>
        <w:right w:w="71.0" w:type="dxa"/>
      </w:tblCellMar>
    </w:tblPr>
  </w:style>
  <w:style w:type="table" w:styleId="afff7" w:customStyle="1">
    <w:basedOn w:val="TableNormal1"/>
    <w:tblPr>
      <w:tblStyleRowBandSize w:val="1"/>
      <w:tblStyleColBandSize w:val="1"/>
      <w:tblCellMar>
        <w:left w:w="71.0" w:type="dxa"/>
        <w:right w:w="71.0" w:type="dxa"/>
      </w:tblCellMar>
    </w:tblPr>
  </w:style>
  <w:style w:type="table" w:styleId="afff8" w:customStyle="1">
    <w:basedOn w:val="TableNormal1"/>
    <w:tblPr>
      <w:tblStyleRowBandSize w:val="1"/>
      <w:tblStyleColBandSize w:val="1"/>
      <w:tblCellMar>
        <w:left w:w="71.0" w:type="dxa"/>
        <w:right w:w="71.0" w:type="dxa"/>
      </w:tblCellMar>
    </w:tblPr>
  </w:style>
  <w:style w:type="table" w:styleId="afff9" w:customStyle="1">
    <w:basedOn w:val="TableNormal1"/>
    <w:tblPr>
      <w:tblStyleRowBandSize w:val="1"/>
      <w:tblStyleColBandSize w:val="1"/>
      <w:tblCellMar>
        <w:left w:w="71.0" w:type="dxa"/>
        <w:right w:w="71.0" w:type="dxa"/>
      </w:tblCellMar>
    </w:tblPr>
  </w:style>
  <w:style w:type="table" w:styleId="afffa" w:customStyle="1">
    <w:basedOn w:val="TableNormal1"/>
    <w:tblPr>
      <w:tblStyleRowBandSize w:val="1"/>
      <w:tblStyleColBandSize w:val="1"/>
      <w:tblCellMar>
        <w:left w:w="71.0" w:type="dxa"/>
        <w:right w:w="71.0" w:type="dxa"/>
      </w:tblCellMar>
    </w:tblPr>
  </w:style>
  <w:style w:type="table" w:styleId="afffb" w:customStyle="1">
    <w:basedOn w:val="TableNormal1"/>
    <w:tblPr>
      <w:tblStyleRowBandSize w:val="1"/>
      <w:tblStyleColBandSize w:val="1"/>
      <w:tblCellMar>
        <w:left w:w="71.0" w:type="dxa"/>
        <w:right w:w="71.0" w:type="dxa"/>
      </w:tblCellMar>
    </w:tblPr>
  </w:style>
  <w:style w:type="table" w:styleId="afffc" w:customStyle="1">
    <w:basedOn w:val="TableNormal1"/>
    <w:tblPr>
      <w:tblStyleRowBandSize w:val="1"/>
      <w:tblStyleColBandSize w:val="1"/>
      <w:tblCellMar>
        <w:left w:w="71.0" w:type="dxa"/>
        <w:right w:w="71.0" w:type="dxa"/>
      </w:tblCellMar>
    </w:tblPr>
  </w:style>
  <w:style w:type="table" w:styleId="afffd" w:customStyle="1">
    <w:basedOn w:val="TableNormal1"/>
    <w:tblPr>
      <w:tblStyleRowBandSize w:val="1"/>
      <w:tblStyleColBandSize w:val="1"/>
      <w:tblCellMar>
        <w:left w:w="71.0" w:type="dxa"/>
        <w:right w:w="71.0" w:type="dxa"/>
      </w:tblCellMar>
    </w:tblPr>
  </w:style>
  <w:style w:type="table" w:styleId="afffe" w:customStyle="1">
    <w:basedOn w:val="TableNormal1"/>
    <w:tblPr>
      <w:tblStyleRowBandSize w:val="1"/>
      <w:tblStyleColBandSize w:val="1"/>
      <w:tblCellMar>
        <w:left w:w="71.0" w:type="dxa"/>
        <w:right w:w="71.0" w:type="dxa"/>
      </w:tblCellMar>
    </w:tblPr>
  </w:style>
  <w:style w:type="table" w:styleId="affff" w:customStyle="1">
    <w:basedOn w:val="TableNormal1"/>
    <w:tblPr>
      <w:tblStyleRowBandSize w:val="1"/>
      <w:tblStyleColBandSize w:val="1"/>
      <w:tblCellMar>
        <w:left w:w="71.0" w:type="dxa"/>
        <w:right w:w="71.0" w:type="dxa"/>
      </w:tblCellMar>
    </w:tblPr>
  </w:style>
  <w:style w:type="table" w:styleId="affff0" w:customStyle="1">
    <w:basedOn w:val="TableNormal1"/>
    <w:tblPr>
      <w:tblStyleRowBandSize w:val="1"/>
      <w:tblStyleColBandSize w:val="1"/>
      <w:tblCellMar>
        <w:left w:w="71.0" w:type="dxa"/>
        <w:right w:w="71.0" w:type="dxa"/>
      </w:tblCellMar>
    </w:tblPr>
  </w:style>
  <w:style w:type="table" w:styleId="affff1" w:customStyle="1">
    <w:basedOn w:val="TableNormal1"/>
    <w:tblPr>
      <w:tblStyleRowBandSize w:val="1"/>
      <w:tblStyleColBandSize w:val="1"/>
      <w:tblCellMar>
        <w:left w:w="71.0" w:type="dxa"/>
        <w:right w:w="71.0" w:type="dxa"/>
      </w:tblCellMar>
    </w:tblPr>
  </w:style>
  <w:style w:type="table" w:styleId="affff2" w:customStyle="1">
    <w:basedOn w:val="TableNormal1"/>
    <w:tblPr>
      <w:tblStyleRowBandSize w:val="1"/>
      <w:tblStyleColBandSize w:val="1"/>
      <w:tblCellMar>
        <w:left w:w="71.0" w:type="dxa"/>
        <w:right w:w="71.0" w:type="dxa"/>
      </w:tblCellMar>
    </w:tblPr>
  </w:style>
  <w:style w:type="table" w:styleId="affff3" w:customStyle="1">
    <w:basedOn w:val="TableNormal1"/>
    <w:tblPr>
      <w:tblStyleRowBandSize w:val="1"/>
      <w:tblStyleColBandSize w:val="1"/>
      <w:tblCellMar>
        <w:left w:w="71.0" w:type="dxa"/>
        <w:right w:w="71.0" w:type="dxa"/>
      </w:tblCellMar>
    </w:tblPr>
  </w:style>
  <w:style w:type="table" w:styleId="affff4" w:customStyle="1">
    <w:basedOn w:val="TableNormal1"/>
    <w:tblPr>
      <w:tblStyleRowBandSize w:val="1"/>
      <w:tblStyleColBandSize w:val="1"/>
      <w:tblCellMar>
        <w:left w:w="71.0" w:type="dxa"/>
        <w:right w:w="71.0" w:type="dxa"/>
      </w:tblCellMar>
    </w:tblPr>
  </w:style>
  <w:style w:type="table" w:styleId="affff5" w:customStyle="1">
    <w:basedOn w:val="TableNormal1"/>
    <w:tblPr>
      <w:tblStyleRowBandSize w:val="1"/>
      <w:tblStyleColBandSize w:val="1"/>
      <w:tblCellMar>
        <w:left w:w="71.0" w:type="dxa"/>
        <w:right w:w="71.0" w:type="dxa"/>
      </w:tblCellMar>
    </w:tblPr>
  </w:style>
  <w:style w:type="table" w:styleId="affff6" w:customStyle="1">
    <w:basedOn w:val="TableNormal1"/>
    <w:tblPr>
      <w:tblStyleRowBandSize w:val="1"/>
      <w:tblStyleColBandSize w:val="1"/>
      <w:tblCellMar>
        <w:left w:w="71.0" w:type="dxa"/>
        <w:right w:w="71.0" w:type="dxa"/>
      </w:tblCellMar>
    </w:tblPr>
  </w:style>
  <w:style w:type="table" w:styleId="affff7" w:customStyle="1">
    <w:basedOn w:val="TableNormal1"/>
    <w:tblPr>
      <w:tblStyleRowBandSize w:val="1"/>
      <w:tblStyleColBandSize w:val="1"/>
      <w:tblCellMar>
        <w:left w:w="71.0" w:type="dxa"/>
        <w:right w:w="71.0" w:type="dxa"/>
      </w:tblCellMar>
    </w:tblPr>
  </w:style>
  <w:style w:type="table" w:styleId="affff8" w:customStyle="1">
    <w:basedOn w:val="TableNormal1"/>
    <w:tblPr>
      <w:tblStyleRowBandSize w:val="1"/>
      <w:tblStyleColBandSize w:val="1"/>
      <w:tblCellMar>
        <w:left w:w="71.0" w:type="dxa"/>
        <w:right w:w="71.0" w:type="dxa"/>
      </w:tblCellMar>
    </w:tblPr>
  </w:style>
  <w:style w:type="table" w:styleId="affff9" w:customStyle="1">
    <w:basedOn w:val="TableNormal1"/>
    <w:tblPr>
      <w:tblStyleRowBandSize w:val="1"/>
      <w:tblStyleColBandSize w:val="1"/>
      <w:tblCellMar>
        <w:left w:w="71.0" w:type="dxa"/>
        <w:right w:w="71.0" w:type="dxa"/>
      </w:tblCellMar>
    </w:tblPr>
  </w:style>
  <w:style w:type="table" w:styleId="affffa" w:customStyle="1">
    <w:basedOn w:val="TableNormal1"/>
    <w:tblPr>
      <w:tblStyleRowBandSize w:val="1"/>
      <w:tblStyleColBandSize w:val="1"/>
      <w:tblCellMar>
        <w:left w:w="71.0" w:type="dxa"/>
        <w:right w:w="71.0" w:type="dxa"/>
      </w:tblCellMar>
    </w:tblPr>
  </w:style>
  <w:style w:type="table" w:styleId="affffb" w:customStyle="1">
    <w:basedOn w:val="TableNormal1"/>
    <w:tblPr>
      <w:tblStyleRowBandSize w:val="1"/>
      <w:tblStyleColBandSize w:val="1"/>
      <w:tblCellMar>
        <w:left w:w="71.0" w:type="dxa"/>
        <w:right w:w="71.0" w:type="dxa"/>
      </w:tblCellMar>
    </w:tblPr>
  </w:style>
  <w:style w:type="table" w:styleId="affffc" w:customStyle="1">
    <w:basedOn w:val="TableNormal1"/>
    <w:tblPr>
      <w:tblStyleRowBandSize w:val="1"/>
      <w:tblStyleColBandSize w:val="1"/>
      <w:tblCellMar>
        <w:left w:w="71.0" w:type="dxa"/>
        <w:right w:w="71.0" w:type="dxa"/>
      </w:tblCellMar>
    </w:tblPr>
  </w:style>
  <w:style w:type="table" w:styleId="affffd" w:customStyle="1">
    <w:basedOn w:val="TableNormal1"/>
    <w:tblPr>
      <w:tblStyleRowBandSize w:val="1"/>
      <w:tblStyleColBandSize w:val="1"/>
      <w:tblCellMar>
        <w:left w:w="71.0" w:type="dxa"/>
        <w:right w:w="71.0" w:type="dxa"/>
      </w:tblCellMar>
    </w:tblPr>
  </w:style>
  <w:style w:type="table" w:styleId="affffe" w:customStyle="1">
    <w:basedOn w:val="TableNormal1"/>
    <w:tblPr>
      <w:tblStyleRowBandSize w:val="1"/>
      <w:tblStyleColBandSize w:val="1"/>
      <w:tblCellMar>
        <w:left w:w="71.0" w:type="dxa"/>
        <w:right w:w="71.0" w:type="dxa"/>
      </w:tblCellMar>
    </w:tblPr>
  </w:style>
  <w:style w:type="table" w:styleId="afffff" w:customStyle="1">
    <w:basedOn w:val="TableNormal1"/>
    <w:tblPr>
      <w:tblStyleRowBandSize w:val="1"/>
      <w:tblStyleColBandSize w:val="1"/>
      <w:tblCellMar>
        <w:left w:w="71.0" w:type="dxa"/>
        <w:right w:w="71.0" w:type="dxa"/>
      </w:tblCellMar>
    </w:tblPr>
  </w:style>
  <w:style w:type="table" w:styleId="afffff0" w:customStyle="1">
    <w:basedOn w:val="TableNormal1"/>
    <w:tblPr>
      <w:tblStyleRowBandSize w:val="1"/>
      <w:tblStyleColBandSize w:val="1"/>
      <w:tblCellMar>
        <w:left w:w="71.0" w:type="dxa"/>
        <w:right w:w="71.0" w:type="dxa"/>
      </w:tblCellMar>
    </w:tblPr>
  </w:style>
  <w:style w:type="table" w:styleId="afffff1" w:customStyle="1">
    <w:basedOn w:val="TableNormal1"/>
    <w:tblPr>
      <w:tblStyleRowBandSize w:val="1"/>
      <w:tblStyleColBandSize w:val="1"/>
      <w:tblCellMar>
        <w:left w:w="115.0" w:type="dxa"/>
        <w:right w:w="115.0" w:type="dxa"/>
      </w:tblCellMar>
    </w:tblPr>
    <w:tcPr>
      <w:shd w:color="auto" w:fill="cccccc" w:val="clear"/>
    </w:tcPr>
    <w:tblStylePr w:type="firstRow">
      <w:rPr>
        <w:b w:val="1"/>
      </w:rPr>
      <w:tblPr/>
      <w:tcPr>
        <w:tcBorders>
          <w:bottom w:color="c9c9c9" w:space="0" w:sz="12" w:val="single"/>
        </w:tcBorders>
      </w:tcPr>
    </w:tblStylePr>
    <w:tblStylePr w:type="lastRow">
      <w:rPr>
        <w:b w:val="1"/>
      </w:rPr>
      <w:tblPr/>
      <w:tcPr>
        <w:tcBorders>
          <w:top w:color="c9c9c9" w:space="0" w:sz="4" w:val="single"/>
        </w:tcBorders>
      </w:tcPr>
    </w:tblStylePr>
    <w:tblStylePr w:type="firstCol">
      <w:rPr>
        <w:b w:val="1"/>
      </w:rPr>
    </w:tblStylePr>
    <w:tblStylePr w:type="lastCol">
      <w:rPr>
        <w:b w:val="1"/>
      </w:rPr>
    </w:tblStylePr>
  </w:style>
  <w:style w:type="table" w:styleId="afffff2" w:customStyle="1">
    <w:basedOn w:val="TableNormal1"/>
    <w:tblPr>
      <w:tblStyleRowBandSize w:val="1"/>
      <w:tblStyleColBandSize w:val="1"/>
      <w:tblCellMar>
        <w:left w:w="71.0" w:type="dxa"/>
        <w:right w:w="71.0" w:type="dxa"/>
      </w:tblCellMar>
    </w:tblPr>
  </w:style>
  <w:style w:type="table" w:styleId="afffff3" w:customStyle="1">
    <w:basedOn w:val="TableNormal1"/>
    <w:tblPr>
      <w:tblStyleRowBandSize w:val="1"/>
      <w:tblStyleColBandSize w:val="1"/>
      <w:tblCellMar>
        <w:left w:w="71.0" w:type="dxa"/>
        <w:right w:w="71.0" w:type="dxa"/>
      </w:tblCellMar>
    </w:tblPr>
  </w:style>
  <w:style w:type="table" w:styleId="afffff4" w:customStyle="1">
    <w:basedOn w:val="TableNormal1"/>
    <w:tblPr>
      <w:tblStyleRowBandSize w:val="1"/>
      <w:tblStyleColBandSize w:val="1"/>
      <w:tblCellMar>
        <w:left w:w="71.0" w:type="dxa"/>
        <w:right w:w="71.0" w:type="dxa"/>
      </w:tblCellMar>
    </w:tblPr>
  </w:style>
  <w:style w:type="table" w:styleId="afffff5" w:customStyle="1">
    <w:basedOn w:val="TableNormal1"/>
    <w:tblPr>
      <w:tblStyleRowBandSize w:val="1"/>
      <w:tblStyleColBandSize w:val="1"/>
      <w:tblCellMar>
        <w:left w:w="115.0" w:type="dxa"/>
        <w:right w:w="115.0" w:type="dxa"/>
      </w:tblCellMar>
    </w:tblPr>
    <w:tcPr>
      <w:shd w:color="auto" w:fill="cccccc" w:val="clear"/>
    </w:tcPr>
  </w:style>
  <w:style w:type="table" w:styleId="afffff6" w:customStyle="1">
    <w:basedOn w:val="TableNormal1"/>
    <w:tblPr>
      <w:tblStyleRowBandSize w:val="1"/>
      <w:tblStyleColBandSize w:val="1"/>
      <w:tblCellMar>
        <w:left w:w="71.0" w:type="dxa"/>
        <w:right w:w="71.0" w:type="dxa"/>
      </w:tblCellMar>
    </w:tblPr>
  </w:style>
  <w:style w:type="table" w:styleId="afffff7" w:customStyle="1">
    <w:basedOn w:val="TableNormal1"/>
    <w:tblPr>
      <w:tblStyleRowBandSize w:val="1"/>
      <w:tblStyleColBandSize w:val="1"/>
      <w:tblCellMar>
        <w:left w:w="71.0" w:type="dxa"/>
        <w:right w:w="71.0" w:type="dxa"/>
      </w:tblCellMar>
    </w:tblPr>
  </w:style>
  <w:style w:type="table" w:styleId="afffff8" w:customStyle="1">
    <w:basedOn w:val="TableNormal1"/>
    <w:tblPr>
      <w:tblStyleRowBandSize w:val="1"/>
      <w:tblStyleColBandSize w:val="1"/>
      <w:tblCellMar>
        <w:left w:w="115.0" w:type="dxa"/>
        <w:right w:w="115.0" w:type="dxa"/>
      </w:tblCellMar>
    </w:tblPr>
    <w:tcPr>
      <w:shd w:color="auto" w:fill="cccccc" w:val="clear"/>
    </w:tc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ffff9" w:customStyle="1">
    <w:basedOn w:val="TableNormal1"/>
    <w:tblPr>
      <w:tblStyleRowBandSize w:val="1"/>
      <w:tblStyleColBandSize w:val="1"/>
      <w:tblCellMar>
        <w:left w:w="115.0" w:type="dxa"/>
        <w:right w:w="115.0" w:type="dxa"/>
      </w:tblCellMar>
    </w:tblPr>
  </w:style>
  <w:style w:type="table" w:styleId="afffffa" w:customStyle="1">
    <w:basedOn w:val="TableNormal1"/>
    <w:tblPr>
      <w:tblStyleRowBandSize w:val="1"/>
      <w:tblStyleColBandSize w:val="1"/>
      <w:tblCellMar>
        <w:left w:w="115.0" w:type="dxa"/>
        <w:right w:w="115.0" w:type="dxa"/>
      </w:tblCellMar>
    </w:tblPr>
  </w:style>
  <w:style w:type="table" w:styleId="afffffb" w:customStyle="1">
    <w:basedOn w:val="TableNormal1"/>
    <w:tblPr>
      <w:tblStyleRowBandSize w:val="1"/>
      <w:tblStyleColBandSize w:val="1"/>
      <w:tblCellMar>
        <w:left w:w="115.0" w:type="dxa"/>
        <w:right w:w="115.0" w:type="dxa"/>
      </w:tblCellMar>
    </w:tblPr>
  </w:style>
  <w:style w:type="table" w:styleId="afffffc" w:customStyle="1">
    <w:basedOn w:val="TableNormal1"/>
    <w:tblPr>
      <w:tblStyleRowBandSize w:val="1"/>
      <w:tblStyleColBandSize w:val="1"/>
      <w:tblCellMar>
        <w:left w:w="115.0" w:type="dxa"/>
        <w:right w:w="115.0" w:type="dxa"/>
      </w:tblCellMar>
    </w:tblPr>
  </w:style>
  <w:style w:type="table" w:styleId="afffffd" w:customStyle="1">
    <w:basedOn w:val="TableNormal1"/>
    <w:tblPr>
      <w:tblStyleRowBandSize w:val="1"/>
      <w:tblStyleColBandSize w:val="1"/>
      <w:tblCellMar>
        <w:left w:w="115.0" w:type="dxa"/>
        <w:right w:w="115.0" w:type="dxa"/>
      </w:tblCellMar>
    </w:tblPr>
  </w:style>
  <w:style w:type="paragraph" w:styleId="afffffe">
    <w:name w:val="TOC Heading"/>
    <w:basedOn w:val="1"/>
    <w:next w:val="a"/>
    <w:uiPriority w:val="39"/>
    <w:unhideWhenUsed w:val="1"/>
    <w:qFormat w:val="1"/>
    <w:rsid w:val="00E46F6D"/>
    <w:pPr>
      <w:keepLines w:val="1"/>
      <w:tabs>
        <w:tab w:val="clear" w:pos="1134"/>
        <w:tab w:val="clear" w:pos="2268"/>
        <w:tab w:val="clear" w:pos="3402"/>
        <w:tab w:val="clear" w:pos="4536"/>
        <w:tab w:val="clear" w:pos="5670"/>
        <w:tab w:val="clear" w:pos="6804"/>
      </w:tabs>
      <w:spacing w:before="240" w:line="259" w:lineRule="auto"/>
      <w:jc w:val="left"/>
      <w:outlineLvl w:val="9"/>
    </w:pPr>
    <w:rPr>
      <w:rFonts w:asciiTheme="majorHAnsi" w:cstheme="majorBidi" w:eastAsiaTheme="majorEastAsia" w:hAnsiTheme="majorHAnsi"/>
      <w:b w:val="0"/>
      <w:i w:val="0"/>
      <w:color w:val="2e74b5" w:themeColor="accent1" w:themeShade="0000BF"/>
      <w:sz w:val="32"/>
      <w:szCs w:val="32"/>
      <w:lang w:eastAsia="el-GR" w:val="el-GR"/>
    </w:rPr>
  </w:style>
  <w:style w:type="table" w:styleId="33">
    <w:name w:val="Plain Table 3"/>
    <w:basedOn w:val="a1"/>
    <w:uiPriority w:val="43"/>
    <w:rsid w:val="0076257C"/>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12">
    <w:name w:val="Plain Table 1"/>
    <w:basedOn w:val="a1"/>
    <w:uiPriority w:val="41"/>
    <w:rsid w:val="00A76B11"/>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24">
    <w:name w:val="Grid Table 2"/>
    <w:basedOn w:val="a1"/>
    <w:uiPriority w:val="47"/>
    <w:rsid w:val="00BC3C33"/>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UnresolvedMention" w:customStyle="1">
    <w:name w:val="Unresolved Mention"/>
    <w:basedOn w:val="a0"/>
    <w:uiPriority w:val="99"/>
    <w:semiHidden w:val="1"/>
    <w:unhideWhenUsed w:val="1"/>
    <w:rsid w:val="009E34B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28.0" w:type="dxa"/>
        <w:left w:w="85.0" w:type="dxa"/>
        <w:bottom w:w="28.0" w:type="dxa"/>
        <w:right w:w="85.0" w:type="dxa"/>
      </w:tblCellMar>
    </w:tblPr>
    <w:tcPr>
      <w:shd w:fill="cccccc" w:val="clear"/>
    </w:tc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28.0" w:type="dxa"/>
        <w:left w:w="115.0" w:type="dxa"/>
        <w:bottom w:w="28.0" w:type="dxa"/>
        <w:right w:w="115.0" w:type="dxa"/>
      </w:tblCellMar>
    </w:tblPr>
    <w:tcPr>
      <w:shd w:fill="cccccc" w:val="clear"/>
    </w:tcPr>
  </w:style>
  <w:style w:type="table" w:styleId="Table4">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6">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1">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2">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4">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5">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6">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7">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18">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ededed" w:val="clear"/>
      </w:tcPr>
    </w:tblStylePr>
    <w:tblStylePr w:type="band1Vert">
      <w:tcPr>
        <w:shd w:fill="ededed"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c9c9c9" w:space="0" w:sz="4" w:val="single"/>
        </w:tcBorders>
      </w:tcPr>
    </w:tblStylePr>
    <w:tblStylePr w:type="nwCell">
      <w:tcPr>
        <w:tcBorders>
          <w:bottom w:color="c9c9c9" w:space="0" w:sz="4" w:val="single"/>
        </w:tcBorders>
      </w:tcPr>
    </w:tblStylePr>
    <w:tblStylePr w:type="seCell">
      <w:tcPr>
        <w:tcBorders>
          <w:top w:color="c9c9c9" w:space="0" w:sz="4" w:val="single"/>
        </w:tcBorders>
      </w:tcPr>
    </w:tblStylePr>
    <w:tblStylePr w:type="swCell">
      <w:tcPr>
        <w:tcBorders>
          <w:top w:color="c9c9c9" w:space="0" w:sz="4" w:val="single"/>
        </w:tcBorders>
      </w:tcPr>
    </w:tblStylePr>
  </w:style>
  <w:style w:type="table" w:styleId="Table1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20">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21">
    <w:basedOn w:val="TableNormal"/>
    <w:tblPr>
      <w:tblStyleRowBandSize w:val="1"/>
      <w:tblStyleColBandSize w:val="1"/>
      <w:tblCellMar>
        <w:top w:w="28.0" w:type="dxa"/>
        <w:left w:w="115.0" w:type="dxa"/>
        <w:bottom w:w="28.0" w:type="dxa"/>
        <w:right w:w="115.0" w:type="dxa"/>
      </w:tblCellMar>
    </w:tblPr>
    <w:tcPr>
      <w:shd w:fill="cccccc" w:val="clear"/>
    </w:tcPr>
  </w:style>
  <w:style w:type="table" w:styleId="Table22">
    <w:basedOn w:val="TableNormal"/>
    <w:tblPr>
      <w:tblStyleRowBandSize w:val="1"/>
      <w:tblStyleColBandSize w:val="1"/>
      <w:tblCellMar>
        <w:top w:w="28.0" w:type="dxa"/>
        <w:left w:w="115.0" w:type="dxa"/>
        <w:bottom w:w="28.0" w:type="dxa"/>
        <w:right w:w="115.0" w:type="dxa"/>
      </w:tblCellMar>
    </w:tblPr>
    <w:tcPr>
      <w:shd w:fill="cccccc" w:val="clear"/>
    </w:tcPr>
  </w:style>
  <w:style w:type="table" w:styleId="Table23">
    <w:basedOn w:val="TableNormal"/>
    <w:tblPr>
      <w:tblStyleRowBandSize w:val="1"/>
      <w:tblStyleColBandSize w:val="1"/>
      <w:tblCellMar>
        <w:top w:w="28.0" w:type="dxa"/>
        <w:left w:w="115.0" w:type="dxa"/>
        <w:bottom w:w="28.0" w:type="dxa"/>
        <w:right w:w="115.0" w:type="dxa"/>
      </w:tblCellMar>
    </w:tblPr>
    <w:tcPr>
      <w:shd w:fill="cccccc" w:val="clear"/>
    </w:tcPr>
  </w:style>
  <w:style w:type="table" w:styleId="Table24">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25">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26">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7">
    <w:basedOn w:val="TableNormal"/>
    <w:tblPr>
      <w:tblStyleRowBandSize w:val="1"/>
      <w:tblStyleColBandSize w:val="1"/>
      <w:tblCellMar>
        <w:top w:w="0.0" w:type="dxa"/>
        <w:left w:w="71.0" w:type="dxa"/>
        <w:bottom w:w="0.0" w:type="dxa"/>
        <w:right w:w="71.0" w:type="dxa"/>
      </w:tblCellMar>
    </w:tblPr>
  </w:style>
  <w:style w:type="table" w:styleId="Table28">
    <w:basedOn w:val="TableNormal"/>
    <w:tblPr>
      <w:tblStyleRowBandSize w:val="1"/>
      <w:tblStyleColBandSize w:val="1"/>
      <w:tblCellMar>
        <w:top w:w="0.0" w:type="dxa"/>
        <w:left w:w="71.0" w:type="dxa"/>
        <w:bottom w:w="0.0" w:type="dxa"/>
        <w:right w:w="71.0" w:type="dxa"/>
      </w:tblCellMar>
    </w:tblPr>
  </w:style>
  <w:style w:type="table" w:styleId="Table2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3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31">
    <w:basedOn w:val="TableNormal"/>
    <w:tblPr>
      <w:tblStyleRowBandSize w:val="1"/>
      <w:tblStyleColBandSize w:val="1"/>
      <w:tblCellMar>
        <w:top w:w="0.0" w:type="dxa"/>
        <w:left w:w="71.0" w:type="dxa"/>
        <w:bottom w:w="0.0" w:type="dxa"/>
        <w:right w:w="71.0" w:type="dxa"/>
      </w:tblCellMar>
    </w:tblPr>
  </w:style>
  <w:style w:type="table" w:styleId="Table32">
    <w:basedOn w:val="TableNormal"/>
    <w:tblPr>
      <w:tblStyleRowBandSize w:val="1"/>
      <w:tblStyleColBandSize w:val="1"/>
      <w:tblCellMar>
        <w:top w:w="0.0" w:type="dxa"/>
        <w:left w:w="71.0" w:type="dxa"/>
        <w:bottom w:w="0.0" w:type="dxa"/>
        <w:right w:w="71.0" w:type="dxa"/>
      </w:tblCellMar>
    </w:tblPr>
  </w:style>
  <w:style w:type="table" w:styleId="Table33">
    <w:basedOn w:val="TableNormal"/>
    <w:tblPr>
      <w:tblStyleRowBandSize w:val="1"/>
      <w:tblStyleColBandSize w:val="1"/>
      <w:tblCellMar>
        <w:top w:w="0.0" w:type="dxa"/>
        <w:left w:w="71.0" w:type="dxa"/>
        <w:bottom w:w="0.0" w:type="dxa"/>
        <w:right w:w="71.0" w:type="dxa"/>
      </w:tblCellMar>
    </w:tblPr>
  </w:style>
  <w:style w:type="table" w:styleId="Table34">
    <w:basedOn w:val="TableNormal"/>
    <w:tblPr>
      <w:tblStyleRowBandSize w:val="1"/>
      <w:tblStyleColBandSize w:val="1"/>
      <w:tblCellMar>
        <w:top w:w="0.0" w:type="dxa"/>
        <w:left w:w="71.0" w:type="dxa"/>
        <w:bottom w:w="0.0" w:type="dxa"/>
        <w:right w:w="71.0" w:type="dxa"/>
      </w:tblCellMar>
    </w:tblPr>
  </w:style>
  <w:style w:type="table" w:styleId="Table35">
    <w:basedOn w:val="TableNormal"/>
    <w:tblPr>
      <w:tblStyleRowBandSize w:val="1"/>
      <w:tblStyleColBandSize w:val="1"/>
      <w:tblCellMar>
        <w:top w:w="0.0" w:type="dxa"/>
        <w:left w:w="71.0" w:type="dxa"/>
        <w:bottom w:w="0.0" w:type="dxa"/>
        <w:right w:w="71.0" w:type="dxa"/>
      </w:tblCellMar>
    </w:tblPr>
  </w:style>
  <w:style w:type="table" w:styleId="Table36">
    <w:basedOn w:val="TableNormal"/>
    <w:tblPr>
      <w:tblStyleRowBandSize w:val="1"/>
      <w:tblStyleColBandSize w:val="1"/>
      <w:tblCellMar>
        <w:top w:w="0.0" w:type="dxa"/>
        <w:left w:w="71.0" w:type="dxa"/>
        <w:bottom w:w="0.0" w:type="dxa"/>
        <w:right w:w="71.0" w:type="dxa"/>
      </w:tblCellMar>
    </w:tblPr>
  </w:style>
  <w:style w:type="table" w:styleId="Table37">
    <w:basedOn w:val="TableNormal"/>
    <w:tblPr>
      <w:tblStyleRowBandSize w:val="1"/>
      <w:tblStyleColBandSize w:val="1"/>
      <w:tblCellMar>
        <w:top w:w="0.0" w:type="dxa"/>
        <w:left w:w="71.0" w:type="dxa"/>
        <w:bottom w:w="0.0" w:type="dxa"/>
        <w:right w:w="71.0" w:type="dxa"/>
      </w:tblCellMar>
    </w:tblPr>
  </w:style>
  <w:style w:type="table" w:styleId="Table38">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3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4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41">
    <w:basedOn w:val="TableNormal"/>
    <w:tblPr>
      <w:tblStyleRowBandSize w:val="1"/>
      <w:tblStyleColBandSize w:val="1"/>
      <w:tblCellMar>
        <w:top w:w="0.0" w:type="dxa"/>
        <w:left w:w="71.0" w:type="dxa"/>
        <w:bottom w:w="0.0" w:type="dxa"/>
        <w:right w:w="71.0" w:type="dxa"/>
      </w:tblCellMar>
    </w:tblPr>
  </w:style>
  <w:style w:type="table" w:styleId="Table42">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4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44">
    <w:basedOn w:val="TableNormal"/>
    <w:tblPr>
      <w:tblStyleRowBandSize w:val="1"/>
      <w:tblStyleColBandSize w:val="1"/>
      <w:tblCellMar>
        <w:top w:w="0.0" w:type="dxa"/>
        <w:left w:w="71.0" w:type="dxa"/>
        <w:bottom w:w="0.0" w:type="dxa"/>
        <w:right w:w="71.0" w:type="dxa"/>
      </w:tblCellMar>
    </w:tblPr>
  </w:style>
  <w:style w:type="table" w:styleId="Table45">
    <w:basedOn w:val="TableNormal"/>
    <w:tblPr>
      <w:tblStyleRowBandSize w:val="1"/>
      <w:tblStyleColBandSize w:val="1"/>
      <w:tblCellMar>
        <w:top w:w="0.0" w:type="dxa"/>
        <w:left w:w="71.0" w:type="dxa"/>
        <w:bottom w:w="0.0" w:type="dxa"/>
        <w:right w:w="71.0" w:type="dxa"/>
      </w:tblCellMar>
    </w:tblPr>
  </w:style>
  <w:style w:type="table" w:styleId="Table46">
    <w:basedOn w:val="TableNormal"/>
    <w:tblPr>
      <w:tblStyleRowBandSize w:val="1"/>
      <w:tblStyleColBandSize w:val="1"/>
      <w:tblCellMar>
        <w:top w:w="0.0" w:type="dxa"/>
        <w:left w:w="71.0" w:type="dxa"/>
        <w:bottom w:w="0.0" w:type="dxa"/>
        <w:right w:w="71.0" w:type="dxa"/>
      </w:tblCellMar>
    </w:tblPr>
  </w:style>
  <w:style w:type="table" w:styleId="Table47">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48">
    <w:basedOn w:val="TableNormal"/>
    <w:tblPr>
      <w:tblStyleRowBandSize w:val="1"/>
      <w:tblStyleColBandSize w:val="1"/>
      <w:tblCellMar>
        <w:top w:w="0.0" w:type="dxa"/>
        <w:left w:w="71.0" w:type="dxa"/>
        <w:bottom w:w="0.0" w:type="dxa"/>
        <w:right w:w="71.0" w:type="dxa"/>
      </w:tblCellMar>
    </w:tblPr>
  </w:style>
  <w:style w:type="table" w:styleId="Table49">
    <w:basedOn w:val="TableNormal"/>
    <w:tblPr>
      <w:tblStyleRowBandSize w:val="1"/>
      <w:tblStyleColBandSize w:val="1"/>
      <w:tblCellMar>
        <w:top w:w="0.0" w:type="dxa"/>
        <w:left w:w="71.0" w:type="dxa"/>
        <w:bottom w:w="0.0" w:type="dxa"/>
        <w:right w:w="71.0" w:type="dxa"/>
      </w:tblCellMar>
    </w:tblPr>
  </w:style>
  <w:style w:type="table" w:styleId="Table5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1">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2">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4">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5">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6">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7">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8">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5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1">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2">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4">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5">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6">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7">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8">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6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1">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2">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4">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5">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6">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7">
    <w:basedOn w:val="TableNormal"/>
    <w:tblPr>
      <w:tblStyleRowBandSize w:val="1"/>
      <w:tblStyleColBandSize w:val="1"/>
      <w:tblCellMar>
        <w:top w:w="0.0" w:type="dxa"/>
        <w:left w:w="71.0" w:type="dxa"/>
        <w:bottom w:w="0.0" w:type="dxa"/>
        <w:right w:w="71.0" w:type="dxa"/>
      </w:tblCellMar>
    </w:tblPr>
  </w:style>
  <w:style w:type="table" w:styleId="Table78">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7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1">
    <w:basedOn w:val="TableNormal"/>
    <w:tblPr>
      <w:tblStyleRowBandSize w:val="1"/>
      <w:tblStyleColBandSize w:val="1"/>
      <w:tblCellMar>
        <w:top w:w="0.0" w:type="dxa"/>
        <w:left w:w="115.0" w:type="dxa"/>
        <w:bottom w:w="0.0" w:type="dxa"/>
        <w:right w:w="115.0" w:type="dxa"/>
      </w:tblCellMar>
    </w:tblPr>
    <w:tcPr>
      <w:shd w:fill="cccccc" w:val="clear"/>
    </w:tc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82">
    <w:basedOn w:val="TableNormal"/>
    <w:tblPr>
      <w:tblStyleRowBandSize w:val="1"/>
      <w:tblStyleColBandSize w:val="1"/>
      <w:tblCellMar>
        <w:top w:w="0.0" w:type="dxa"/>
        <w:left w:w="71.0" w:type="dxa"/>
        <w:bottom w:w="0.0" w:type="dxa"/>
        <w:right w:w="71.0" w:type="dxa"/>
      </w:tblCellMar>
    </w:tblPr>
  </w:style>
  <w:style w:type="table" w:styleId="Table83">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4">
    <w:basedOn w:val="TableNormal"/>
    <w:tblPr>
      <w:tblStyleRowBandSize w:val="1"/>
      <w:tblStyleColBandSize w:val="1"/>
      <w:tblCellMar>
        <w:top w:w="0.0" w:type="dxa"/>
        <w:left w:w="71.0" w:type="dxa"/>
        <w:bottom w:w="0.0" w:type="dxa"/>
        <w:right w:w="71.0" w:type="dxa"/>
      </w:tblCellMar>
    </w:tblPr>
  </w:style>
  <w:style w:type="table" w:styleId="Table85">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6">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7">
    <w:basedOn w:val="TableNormal"/>
    <w:tblPr>
      <w:tblStyleRowBandSize w:val="1"/>
      <w:tblStyleColBandSize w:val="1"/>
      <w:tblCellMar>
        <w:top w:w="0.0" w:type="dxa"/>
        <w:left w:w="115.0" w:type="dxa"/>
        <w:bottom w:w="0.0" w:type="dxa"/>
        <w:right w:w="115.0" w:type="dxa"/>
      </w:tblCellMar>
    </w:tblPr>
    <w:tcPr>
      <w:shd w:fill="cccccc" w:val="clear"/>
    </w:tc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88">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89">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90">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91">
    <w:basedOn w:val="TableNormal"/>
    <w:tblPr>
      <w:tblStyleRowBandSize w:val="1"/>
      <w:tblStyleColBandSize w:val="1"/>
      <w:tblCellMar>
        <w:top w:w="0.0" w:type="dxa"/>
        <w:left w:w="115.0" w:type="dxa"/>
        <w:bottom w:w="0.0" w:type="dxa"/>
        <w:right w:w="115.0" w:type="dxa"/>
      </w:tblCellMar>
    </w:tblPr>
    <w:tcPr>
      <w:shd w:fill="cccccc" w:val="clear"/>
    </w:tcPr>
  </w:style>
  <w:style w:type="table" w:styleId="Table92">
    <w:basedOn w:val="TableNormal"/>
    <w:tblPr>
      <w:tblStyleRowBandSize w:val="1"/>
      <w:tblStyleColBandSize w:val="1"/>
      <w:tblCellMar>
        <w:top w:w="0.0" w:type="dxa"/>
        <w:left w:w="115.0" w:type="dxa"/>
        <w:bottom w:w="0.0" w:type="dxa"/>
        <w:right w:w="115.0" w:type="dxa"/>
      </w:tblCellMar>
    </w:tblPr>
    <w:tcPr>
      <w:shd w:fill="cccccc"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apothesis.lib.teicrete.gr/handle/11713/3014" TargetMode="External"/><Relationship Id="rId84" Type="http://schemas.openxmlformats.org/officeDocument/2006/relationships/hyperlink" Target="https://apothesis.lib.hmu.gr/handle/20.500.12688/10112" TargetMode="External"/><Relationship Id="rId83" Type="http://schemas.openxmlformats.org/officeDocument/2006/relationships/hyperlink" Target="https://apothesis.lib.teicrete.gr/handle/11713/9000" TargetMode="External"/><Relationship Id="rId42" Type="http://schemas.openxmlformats.org/officeDocument/2006/relationships/hyperlink" Target="https://apothesis.lib.teicrete.gr/handle/11713/3126" TargetMode="External"/><Relationship Id="rId86" Type="http://schemas.openxmlformats.org/officeDocument/2006/relationships/hyperlink" Target="https://apothesis.lib.hmu.gr/handle/20.500.12688/10286" TargetMode="External"/><Relationship Id="rId41" Type="http://schemas.openxmlformats.org/officeDocument/2006/relationships/hyperlink" Target="https://apothesis.lib.teicrete.gr/handle/11713/2964" TargetMode="External"/><Relationship Id="rId85" Type="http://schemas.openxmlformats.org/officeDocument/2006/relationships/hyperlink" Target="https://apothesis.lib.hmu.gr/handle/20.500.12688/10128" TargetMode="External"/><Relationship Id="rId44" Type="http://schemas.openxmlformats.org/officeDocument/2006/relationships/hyperlink" Target="https://apothesis.lib.teicrete.gr/handle/11713/3392" TargetMode="External"/><Relationship Id="rId43" Type="http://schemas.openxmlformats.org/officeDocument/2006/relationships/hyperlink" Target="https://apothesis.lib.teicrete.gr/handle/11713/3453" TargetMode="External"/><Relationship Id="rId46" Type="http://schemas.openxmlformats.org/officeDocument/2006/relationships/hyperlink" Target="https://apothesis.lib.teicrete.gr/handle/11713/3393" TargetMode="External"/><Relationship Id="rId45" Type="http://schemas.openxmlformats.org/officeDocument/2006/relationships/hyperlink" Target="https://apothesis.lib.teicrete.gr/handle/11713/3351" TargetMode="External"/><Relationship Id="rId80" Type="http://schemas.openxmlformats.org/officeDocument/2006/relationships/hyperlink" Target="https://apothesis.lib.teicrete.gr/handle/11713/8492" TargetMode="External"/><Relationship Id="rId82" Type="http://schemas.openxmlformats.org/officeDocument/2006/relationships/hyperlink" Target="https://apothesis.lib.teicrete.gr/handle/11713/8933" TargetMode="External"/><Relationship Id="rId81" Type="http://schemas.openxmlformats.org/officeDocument/2006/relationships/hyperlink" Target="https://apothesis.lib.teicrete.gr/handle/11713/89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tsit.org/2017/show/home" TargetMode="External"/><Relationship Id="rId48" Type="http://schemas.openxmlformats.org/officeDocument/2006/relationships/hyperlink" Target="https://apothesis.lib.teicrete.gr/handle/11713/3588" TargetMode="External"/><Relationship Id="rId47" Type="http://schemas.openxmlformats.org/officeDocument/2006/relationships/hyperlink" Target="https://apothesis.lib.teicrete.gr/handle/11713/3362" TargetMode="External"/><Relationship Id="rId49" Type="http://schemas.openxmlformats.org/officeDocument/2006/relationships/hyperlink" Target="https://apothesis.lib.teicrete.gr/handle/11713/337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esignlearninginnovation.org/2017/show/home" TargetMode="External"/><Relationship Id="rId8" Type="http://schemas.openxmlformats.org/officeDocument/2006/relationships/hyperlink" Target="https://designlearninginnovation.eai-conferences.org/2017/index.html" TargetMode="External"/><Relationship Id="rId73" Type="http://schemas.openxmlformats.org/officeDocument/2006/relationships/hyperlink" Target="https://apothesis.lib.teicrete.gr/handle/11713/8591" TargetMode="External"/><Relationship Id="rId72" Type="http://schemas.openxmlformats.org/officeDocument/2006/relationships/hyperlink" Target="https://apothesis.lib.teicrete.gr/handle/11713/8588" TargetMode="External"/><Relationship Id="rId31" Type="http://schemas.openxmlformats.org/officeDocument/2006/relationships/hyperlink" Target="https://apothesis.lib.teicrete.gr/handle/11713/3883" TargetMode="External"/><Relationship Id="rId75" Type="http://schemas.openxmlformats.org/officeDocument/2006/relationships/hyperlink" Target="https://apothesis.lib.teicrete.gr/handle/11713/3715" TargetMode="External"/><Relationship Id="rId30" Type="http://schemas.openxmlformats.org/officeDocument/2006/relationships/hyperlink" Target="https://apothesis.lib.teicrete.gr/handle/11713/3602" TargetMode="External"/><Relationship Id="rId74" Type="http://schemas.openxmlformats.org/officeDocument/2006/relationships/hyperlink" Target="https://apothesis.lib.hmu.gr/handle/20.500.12688/10223" TargetMode="External"/><Relationship Id="rId33" Type="http://schemas.openxmlformats.org/officeDocument/2006/relationships/hyperlink" Target="https://apothesis.lib.teicrete.gr/handle/11713/3862" TargetMode="External"/><Relationship Id="rId77" Type="http://schemas.openxmlformats.org/officeDocument/2006/relationships/hyperlink" Target="https://apothesis.lib.teicrete.gr/handle/11713/7803" TargetMode="External"/><Relationship Id="rId32" Type="http://schemas.openxmlformats.org/officeDocument/2006/relationships/hyperlink" Target="https://apothesis.lib.teicrete.gr/handle/11713/3552" TargetMode="External"/><Relationship Id="rId76" Type="http://schemas.openxmlformats.org/officeDocument/2006/relationships/hyperlink" Target="https://apothesis.lib.teicrete.gr/handle/11713/7792" TargetMode="External"/><Relationship Id="rId35" Type="http://schemas.openxmlformats.org/officeDocument/2006/relationships/hyperlink" Target="https://apothesis.lib.teicrete.gr/handle/11713/3895" TargetMode="External"/><Relationship Id="rId79" Type="http://schemas.openxmlformats.org/officeDocument/2006/relationships/hyperlink" Target="https://apothesis.lib.teicrete.gr/handle/11713/8375" TargetMode="External"/><Relationship Id="rId34" Type="http://schemas.openxmlformats.org/officeDocument/2006/relationships/hyperlink" Target="https://apothesis.lib.teicrete.gr/handle/11713/3111" TargetMode="External"/><Relationship Id="rId78" Type="http://schemas.openxmlformats.org/officeDocument/2006/relationships/hyperlink" Target="https://apothesis.lib.teicrete.gr/handle/11713/7830" TargetMode="External"/><Relationship Id="rId71" Type="http://schemas.openxmlformats.org/officeDocument/2006/relationships/hyperlink" Target="https://apothesis.lib.teicrete.gr/handle/11713/8497" TargetMode="External"/><Relationship Id="rId70" Type="http://schemas.openxmlformats.org/officeDocument/2006/relationships/hyperlink" Target="https://apothesis.lib.teicrete.gr/handle/11713/8205" TargetMode="External"/><Relationship Id="rId37" Type="http://schemas.openxmlformats.org/officeDocument/2006/relationships/hyperlink" Target="https://apothesis.lib.teicrete.gr/handle/11713/3134" TargetMode="External"/><Relationship Id="rId36" Type="http://schemas.openxmlformats.org/officeDocument/2006/relationships/hyperlink" Target="https://apothesis.lib.teicrete.gr/handle/11713/3880" TargetMode="External"/><Relationship Id="rId39" Type="http://schemas.openxmlformats.org/officeDocument/2006/relationships/hyperlink" Target="https://apothesis.lib.teicrete.gr/handle/11713/3002" TargetMode="External"/><Relationship Id="rId38" Type="http://schemas.openxmlformats.org/officeDocument/2006/relationships/hyperlink" Target="https://apothesis.lib.teicrete.gr/handle/11713/3052" TargetMode="External"/><Relationship Id="rId62" Type="http://schemas.openxmlformats.org/officeDocument/2006/relationships/hyperlink" Target="https://apothesis.lib.teicrete.gr/handle/11713/3828" TargetMode="External"/><Relationship Id="rId61" Type="http://schemas.openxmlformats.org/officeDocument/2006/relationships/hyperlink" Target="https://apothesis.lib.teicrete.gr/handle/11713/3826" TargetMode="External"/><Relationship Id="rId20" Type="http://schemas.openxmlformats.org/officeDocument/2006/relationships/hyperlink" Target="http://www.s-bpm-one.org/home/previous-conferences/s-bpm-one-2011/" TargetMode="External"/><Relationship Id="rId64" Type="http://schemas.openxmlformats.org/officeDocument/2006/relationships/hyperlink" Target="https://apothesis.lib.teicrete.gr/handle/11713/3820" TargetMode="External"/><Relationship Id="rId63" Type="http://schemas.openxmlformats.org/officeDocument/2006/relationships/hyperlink" Target="https://apothesis.lib.teicrete.gr/handle/11713/3710" TargetMode="External"/><Relationship Id="rId22" Type="http://schemas.openxmlformats.org/officeDocument/2006/relationships/image" Target="media/image4.png"/><Relationship Id="rId66" Type="http://schemas.openxmlformats.org/officeDocument/2006/relationships/hyperlink" Target="https://apothesis.lib.teicrete.gr/handle/11713/7659" TargetMode="External"/><Relationship Id="rId21" Type="http://schemas.openxmlformats.org/officeDocument/2006/relationships/hyperlink" Target="https://blog.teicrete.gr/nirt/" TargetMode="External"/><Relationship Id="rId65" Type="http://schemas.openxmlformats.org/officeDocument/2006/relationships/hyperlink" Target="https://apothesis.lib.teicrete.gr/handle/11713/3724" TargetMode="External"/><Relationship Id="rId24" Type="http://schemas.openxmlformats.org/officeDocument/2006/relationships/image" Target="media/image3.png"/><Relationship Id="rId68" Type="http://schemas.openxmlformats.org/officeDocument/2006/relationships/hyperlink" Target="https://apothesis.lib.hmu.gr/handle/20.500.12688/8183" TargetMode="External"/><Relationship Id="rId23" Type="http://schemas.openxmlformats.org/officeDocument/2006/relationships/image" Target="media/image1.png"/><Relationship Id="rId67" Type="http://schemas.openxmlformats.org/officeDocument/2006/relationships/hyperlink" Target="https://apothesis.lib.teicrete.gr/handle/11713/7739" TargetMode="External"/><Relationship Id="rId60" Type="http://schemas.openxmlformats.org/officeDocument/2006/relationships/hyperlink" Target="https://apothesis.lib.teicrete.gr/handle/11713/3270" TargetMode="External"/><Relationship Id="rId26" Type="http://schemas.openxmlformats.org/officeDocument/2006/relationships/hyperlink" Target="https://orcid.org/0000-0003-0726-8627" TargetMode="External"/><Relationship Id="rId25" Type="http://schemas.openxmlformats.org/officeDocument/2006/relationships/image" Target="media/image2.png"/><Relationship Id="rId69" Type="http://schemas.openxmlformats.org/officeDocument/2006/relationships/hyperlink" Target="https://apothesis.lib.teicrete.gr/handle/11713/8169" TargetMode="External"/><Relationship Id="rId28" Type="http://schemas.openxmlformats.org/officeDocument/2006/relationships/hyperlink" Target="https://international-symposium.org/amies_2016/proceedings_2016/Frangiadoulis_Kounalakis_Triantafyllidis_Vidakis_AmiEs_2016_Paper.pdf" TargetMode="External"/><Relationship Id="rId27" Type="http://schemas.openxmlformats.org/officeDocument/2006/relationships/hyperlink" Target="https://www.scopus.com/record/display.uri?eid=2-s2.0-85137940770&amp;origin=reflist" TargetMode="External"/><Relationship Id="rId29" Type="http://schemas.openxmlformats.org/officeDocument/2006/relationships/footer" Target="footer1.xml"/><Relationship Id="rId51" Type="http://schemas.openxmlformats.org/officeDocument/2006/relationships/hyperlink" Target="https://apothesis.lib.teicrete.gr/handle/11713/3632" TargetMode="External"/><Relationship Id="rId50" Type="http://schemas.openxmlformats.org/officeDocument/2006/relationships/hyperlink" Target="https://apothesis.lib.teicrete.gr/handle/11713/3568" TargetMode="External"/><Relationship Id="rId53" Type="http://schemas.openxmlformats.org/officeDocument/2006/relationships/hyperlink" Target="https://apothesis.lib.teicrete.gr/handle/11713/3650" TargetMode="External"/><Relationship Id="rId52" Type="http://schemas.openxmlformats.org/officeDocument/2006/relationships/hyperlink" Target="https://apothesis.lib.teicrete.gr/handle/11713/3624" TargetMode="External"/><Relationship Id="rId11" Type="http://schemas.openxmlformats.org/officeDocument/2006/relationships/hyperlink" Target="https://artsit.eai-conferences.org/2016/index.html" TargetMode="External"/><Relationship Id="rId55" Type="http://schemas.openxmlformats.org/officeDocument/2006/relationships/hyperlink" Target="https://apothesis.lib.teicrete.gr/handle/11713/3218" TargetMode="External"/><Relationship Id="rId10" Type="http://schemas.openxmlformats.org/officeDocument/2006/relationships/hyperlink" Target="https://artsit.eai-conferences.org/2017/" TargetMode="External"/><Relationship Id="rId54" Type="http://schemas.openxmlformats.org/officeDocument/2006/relationships/hyperlink" Target="https://apothesis.lib.teicrete.gr/handle/11713/3652" TargetMode="External"/><Relationship Id="rId13" Type="http://schemas.openxmlformats.org/officeDocument/2006/relationships/hyperlink" Target="http://kritis.pde.sch.gr/" TargetMode="External"/><Relationship Id="rId57" Type="http://schemas.openxmlformats.org/officeDocument/2006/relationships/hyperlink" Target="https://apothesis.lib.teicrete.gr/handle/11713/3187" TargetMode="External"/><Relationship Id="rId12" Type="http://schemas.openxmlformats.org/officeDocument/2006/relationships/hyperlink" Target="http://designlearninginnovation.org/2016/show/home" TargetMode="External"/><Relationship Id="rId56" Type="http://schemas.openxmlformats.org/officeDocument/2006/relationships/hyperlink" Target="https://apothesis.lib.teicrete.gr/handle/11713/3229" TargetMode="External"/><Relationship Id="rId15" Type="http://schemas.openxmlformats.org/officeDocument/2006/relationships/hyperlink" Target="http://www.s-bpm-one.org/home/previous-conferences/s-bpm-one-2015/" TargetMode="External"/><Relationship Id="rId59" Type="http://schemas.openxmlformats.org/officeDocument/2006/relationships/hyperlink" Target="https://apothesis.lib.teicrete.gr/handle/11713/3217" TargetMode="External"/><Relationship Id="rId14" Type="http://schemas.openxmlformats.org/officeDocument/2006/relationships/hyperlink" Target="http://kritis.pde.sch.gr/societyandschool1/societyandschool-useful/" TargetMode="External"/><Relationship Id="rId58" Type="http://schemas.openxmlformats.org/officeDocument/2006/relationships/hyperlink" Target="https://apothesis.lib.teicrete.gr/handle/11713/3169" TargetMode="External"/><Relationship Id="rId17" Type="http://schemas.openxmlformats.org/officeDocument/2006/relationships/hyperlink" Target="http://s-bpm-one.org" TargetMode="External"/><Relationship Id="rId16" Type="http://schemas.openxmlformats.org/officeDocument/2006/relationships/hyperlink" Target="http://www.s-bpm-one.org/home/previous-conferences/s-bpm-one-2013/" TargetMode="External"/><Relationship Id="rId19" Type="http://schemas.openxmlformats.org/officeDocument/2006/relationships/hyperlink" Target="http://www.haw-ingolstadt.de/en.html" TargetMode="External"/><Relationship Id="rId18" Type="http://schemas.openxmlformats.org/officeDocument/2006/relationships/hyperlink" Target="https://www.conftool.net/s-bpm-one-20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B6eTW5/veikSQTBmf4V56Uf/PQ==">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2023-11-17T08:59:00Z</dcterms:created>
  <dc:creator>ΝΙΚΟΣ</dc:creator>
</cp:coreProperties>
</file>